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58054" w14:textId="4DC07982" w:rsidR="00A953B2" w:rsidRPr="00442BC0" w:rsidRDefault="00442BC0" w:rsidP="00A953B2">
      <w:pPr>
        <w:pStyle w:val="Title"/>
        <w:jc w:val="center"/>
        <w:rPr>
          <w:rFonts w:ascii="Times New Roman" w:hAnsi="Times New Roman" w:cs="Times New Roman"/>
          <w:sz w:val="28"/>
          <w:szCs w:val="28"/>
          <w:lang w:val="mn-MN"/>
        </w:rPr>
      </w:pPr>
      <w:bookmarkStart w:id="0" w:name="_Toc21441291"/>
      <w:bookmarkStart w:id="1" w:name="_Toc44411818"/>
      <w:r w:rsidRPr="00442BC0">
        <w:rPr>
          <w:rFonts w:ascii="Times New Roman" w:hAnsi="Times New Roman" w:cs="Times New Roman"/>
          <w:sz w:val="28"/>
          <w:szCs w:val="28"/>
          <w:lang w:val="en-GB"/>
        </w:rPr>
        <w:t>ТОГТВОРТОЙ ХӨГЖЛИЙН ЗОРИЛГ</w:t>
      </w:r>
      <w:r>
        <w:rPr>
          <w:rFonts w:ascii="Times New Roman" w:hAnsi="Times New Roman" w:cs="Times New Roman"/>
          <w:sz w:val="28"/>
          <w:szCs w:val="28"/>
          <w:lang w:val="mn-MN"/>
        </w:rPr>
        <w:t xml:space="preserve">ОТОЙ УЯЛДСАН </w:t>
      </w:r>
      <w:r w:rsidRPr="00442BC0">
        <w:rPr>
          <w:rFonts w:ascii="Times New Roman" w:hAnsi="Times New Roman" w:cs="Times New Roman"/>
          <w:sz w:val="28"/>
          <w:szCs w:val="28"/>
          <w:lang w:val="en-GB"/>
        </w:rPr>
        <w:t xml:space="preserve">ТӨСВИЙН САНАЛЫН </w:t>
      </w:r>
      <w:r w:rsidRPr="00442BC0">
        <w:rPr>
          <w:rFonts w:ascii="Times New Roman" w:hAnsi="Times New Roman" w:cs="Times New Roman"/>
          <w:sz w:val="28"/>
          <w:szCs w:val="28"/>
          <w:lang w:val="mn-MN"/>
        </w:rPr>
        <w:t>МАЯГТ</w:t>
      </w:r>
    </w:p>
    <w:p w14:paraId="10D4E2EA" w14:textId="65500570" w:rsidR="00E44C20" w:rsidRPr="00442BC0" w:rsidRDefault="00E44C20" w:rsidP="00A953B2">
      <w:pPr>
        <w:pStyle w:val="Title"/>
        <w:jc w:val="center"/>
        <w:rPr>
          <w:rFonts w:ascii="Times New Roman" w:hAnsi="Times New Roman" w:cs="Times New Roman"/>
          <w:sz w:val="36"/>
          <w:szCs w:val="36"/>
          <w:lang w:val="mn-MN"/>
        </w:rPr>
      </w:pPr>
    </w:p>
    <w:p w14:paraId="119F47D3" w14:textId="77777777" w:rsidR="0012463C" w:rsidRPr="00442BC0" w:rsidRDefault="0012463C" w:rsidP="0012463C">
      <w:pPr>
        <w:jc w:val="both"/>
        <w:rPr>
          <w:rFonts w:ascii="Times New Roman" w:hAnsi="Times New Roman" w:cs="Times New Roman"/>
          <w:lang w:val="mn-MN"/>
        </w:rPr>
      </w:pPr>
    </w:p>
    <w:p w14:paraId="626DE04B" w14:textId="476E1045" w:rsidR="0012463C" w:rsidRPr="00442BC0" w:rsidRDefault="00442BC0" w:rsidP="0012463C">
      <w:pPr>
        <w:jc w:val="both"/>
        <w:rPr>
          <w:rFonts w:ascii="Times New Roman" w:hAnsi="Times New Roman" w:cs="Times New Roman"/>
          <w:lang w:val="mn-MN"/>
        </w:rPr>
      </w:pPr>
      <w:r>
        <w:rPr>
          <w:rFonts w:ascii="Times New Roman" w:hAnsi="Times New Roman" w:cs="Times New Roman"/>
          <w:lang w:val="mn-MN"/>
        </w:rPr>
        <w:t xml:space="preserve">Байгаль орчин, аялал жуулчлалын сайд, </w:t>
      </w:r>
      <w:r w:rsidR="0012463C" w:rsidRPr="00442BC0">
        <w:rPr>
          <w:rFonts w:ascii="Times New Roman" w:hAnsi="Times New Roman" w:cs="Times New Roman"/>
          <w:lang w:val="mn-MN"/>
        </w:rPr>
        <w:t>Боловсрол, соёл, шинжлэх ухаан, спортын сайд</w:t>
      </w:r>
      <w:r>
        <w:rPr>
          <w:rFonts w:ascii="Times New Roman" w:hAnsi="Times New Roman" w:cs="Times New Roman"/>
          <w:lang w:val="mn-MN"/>
        </w:rPr>
        <w:t xml:space="preserve"> болон Эрүүл мэндийн сайдын</w:t>
      </w:r>
      <w:r w:rsidR="0012463C" w:rsidRPr="00442BC0">
        <w:rPr>
          <w:rFonts w:ascii="Times New Roman" w:hAnsi="Times New Roman" w:cs="Times New Roman"/>
          <w:lang w:val="mn-MN"/>
        </w:rPr>
        <w:t xml:space="preserve"> 2021 оны төсвийн төсөлд </w:t>
      </w:r>
      <w:r w:rsidR="00B829A3" w:rsidRPr="00442BC0">
        <w:rPr>
          <w:rFonts w:ascii="Times New Roman" w:hAnsi="Times New Roman" w:cs="Times New Roman"/>
          <w:lang w:val="mn-MN"/>
        </w:rPr>
        <w:t xml:space="preserve">тусгах </w:t>
      </w:r>
      <w:r w:rsidR="0012463C" w:rsidRPr="00442BC0">
        <w:rPr>
          <w:rFonts w:ascii="Times New Roman" w:hAnsi="Times New Roman" w:cs="Times New Roman"/>
          <w:lang w:val="mn-MN"/>
        </w:rPr>
        <w:t>Тогтвортой хөгжлийн зорилг</w:t>
      </w:r>
      <w:r>
        <w:rPr>
          <w:rFonts w:ascii="Times New Roman" w:hAnsi="Times New Roman" w:cs="Times New Roman"/>
          <w:lang w:val="mn-MN"/>
        </w:rPr>
        <w:t xml:space="preserve">о </w:t>
      </w:r>
      <w:r>
        <w:rPr>
          <w:rFonts w:ascii="Times New Roman" w:hAnsi="Times New Roman" w:cs="Times New Roman"/>
        </w:rPr>
        <w:t>(</w:t>
      </w:r>
      <w:proofErr w:type="spellStart"/>
      <w:r>
        <w:rPr>
          <w:rFonts w:ascii="Times New Roman" w:hAnsi="Times New Roman" w:cs="Times New Roman"/>
          <w:lang w:val="mn-MN"/>
        </w:rPr>
        <w:t>ТХЗ</w:t>
      </w:r>
      <w:proofErr w:type="spellEnd"/>
      <w:r>
        <w:rPr>
          <w:rFonts w:ascii="Times New Roman" w:hAnsi="Times New Roman" w:cs="Times New Roman"/>
        </w:rPr>
        <w:t>)</w:t>
      </w:r>
      <w:r>
        <w:rPr>
          <w:rFonts w:ascii="Times New Roman" w:hAnsi="Times New Roman" w:cs="Times New Roman"/>
          <w:lang w:val="mn-MN"/>
        </w:rPr>
        <w:t>-</w:t>
      </w:r>
      <w:r w:rsidR="0012463C" w:rsidRPr="00442BC0">
        <w:rPr>
          <w:rFonts w:ascii="Times New Roman" w:hAnsi="Times New Roman" w:cs="Times New Roman"/>
          <w:lang w:val="mn-MN"/>
        </w:rPr>
        <w:t xml:space="preserve">ыг хангахад </w:t>
      </w:r>
      <w:r>
        <w:rPr>
          <w:rFonts w:ascii="Times New Roman" w:hAnsi="Times New Roman" w:cs="Times New Roman"/>
          <w:lang w:val="mn-MN"/>
        </w:rPr>
        <w:t xml:space="preserve">чиглэсэн </w:t>
      </w:r>
      <w:r w:rsidR="0012463C" w:rsidRPr="00442BC0">
        <w:rPr>
          <w:rFonts w:ascii="Times New Roman" w:hAnsi="Times New Roman" w:cs="Times New Roman"/>
          <w:lang w:val="mn-MN"/>
        </w:rPr>
        <w:t>төсвийн саналыг боловсруулахад ашиглах маягт</w:t>
      </w:r>
    </w:p>
    <w:p w14:paraId="7D90971E" w14:textId="69C11EB3" w:rsidR="00E44C20" w:rsidRPr="00442BC0" w:rsidRDefault="00DC62E2" w:rsidP="0012463C">
      <w:pPr>
        <w:jc w:val="both"/>
        <w:rPr>
          <w:rFonts w:ascii="Times New Roman" w:hAnsi="Times New Roman" w:cs="Times New Roman"/>
          <w:lang w:val="mn-MN"/>
        </w:rPr>
      </w:pPr>
      <w:r w:rsidRPr="00442BC0">
        <w:rPr>
          <w:rFonts w:ascii="Times New Roman" w:hAnsi="Times New Roman" w:cs="Times New Roman"/>
          <w:b/>
          <w:lang w:val="mn-MN"/>
        </w:rPr>
        <w:t xml:space="preserve">Маягт </w:t>
      </w:r>
      <w:r w:rsidRPr="00442BC0">
        <w:rPr>
          <w:rFonts w:ascii="Times New Roman" w:hAnsi="Times New Roman" w:cs="Times New Roman"/>
          <w:b/>
          <w:lang w:val="en-GB"/>
        </w:rPr>
        <w:t xml:space="preserve">1: </w:t>
      </w:r>
      <w:proofErr w:type="spellStart"/>
      <w:r w:rsidR="00442BC0">
        <w:rPr>
          <w:rFonts w:ascii="Times New Roman" w:hAnsi="Times New Roman" w:cs="Times New Roman"/>
          <w:b/>
          <w:lang w:val="mn-MN"/>
        </w:rPr>
        <w:t>ТХЗ</w:t>
      </w:r>
      <w:proofErr w:type="spellEnd"/>
      <w:r w:rsidR="00442BC0">
        <w:rPr>
          <w:rFonts w:ascii="Times New Roman" w:hAnsi="Times New Roman" w:cs="Times New Roman"/>
          <w:b/>
          <w:lang w:val="mn-MN"/>
        </w:rPr>
        <w:t>-ыг хангахад чиглэсэн т</w:t>
      </w:r>
      <w:r w:rsidRPr="00442BC0">
        <w:rPr>
          <w:rFonts w:ascii="Times New Roman" w:hAnsi="Times New Roman" w:cs="Times New Roman"/>
          <w:b/>
          <w:lang w:val="mn-MN"/>
        </w:rPr>
        <w:t xml:space="preserve">өсвийн санал </w:t>
      </w:r>
      <w:r w:rsidRPr="00442BC0">
        <w:rPr>
          <w:rFonts w:ascii="Times New Roman" w:hAnsi="Times New Roman" w:cs="Times New Roman"/>
          <w:b/>
          <w:lang w:val="en-GB"/>
        </w:rPr>
        <w:t>–</w:t>
      </w:r>
      <w:r w:rsidRPr="00442BC0">
        <w:rPr>
          <w:rFonts w:ascii="Times New Roman" w:hAnsi="Times New Roman" w:cs="Times New Roman"/>
          <w:lang w:val="mn-MN"/>
        </w:rPr>
        <w:t xml:space="preserve"> </w:t>
      </w:r>
      <w:r w:rsidR="00E8416F">
        <w:rPr>
          <w:rFonts w:ascii="Times New Roman" w:hAnsi="Times New Roman" w:cs="Times New Roman"/>
          <w:lang w:val="mn-MN"/>
        </w:rPr>
        <w:t xml:space="preserve">Тогтвортой хөгжлийн зорилгыг хангахад чиглэсэн </w:t>
      </w:r>
      <w:r w:rsidR="004048D0">
        <w:rPr>
          <w:rFonts w:ascii="Times New Roman" w:hAnsi="Times New Roman" w:cs="Times New Roman"/>
          <w:lang w:val="mn-MN"/>
        </w:rPr>
        <w:t xml:space="preserve">төсвийн саналын </w:t>
      </w:r>
      <w:r w:rsidRPr="00442BC0">
        <w:rPr>
          <w:rFonts w:ascii="Times New Roman" w:hAnsi="Times New Roman" w:cs="Times New Roman"/>
          <w:lang w:val="mn-MN"/>
        </w:rPr>
        <w:t>үндэслэлийг тодорхойлж, танилцуулахад ашиглах маягт.</w:t>
      </w:r>
    </w:p>
    <w:p w14:paraId="6C3CD4DF" w14:textId="42E97FCF" w:rsidR="00DC62E2" w:rsidRPr="00442BC0" w:rsidRDefault="00DC62E2" w:rsidP="00442BC0">
      <w:pPr>
        <w:jc w:val="both"/>
        <w:rPr>
          <w:rFonts w:ascii="Times New Roman" w:hAnsi="Times New Roman" w:cs="Times New Roman"/>
          <w:lang w:val="mn-MN"/>
        </w:rPr>
      </w:pPr>
      <w:r w:rsidRPr="00442BC0">
        <w:rPr>
          <w:rFonts w:ascii="Times New Roman" w:hAnsi="Times New Roman" w:cs="Times New Roman"/>
          <w:b/>
          <w:lang w:val="mn-MN"/>
        </w:rPr>
        <w:t xml:space="preserve">Маягт </w:t>
      </w:r>
      <w:r w:rsidRPr="00442BC0">
        <w:rPr>
          <w:rFonts w:ascii="Times New Roman" w:hAnsi="Times New Roman" w:cs="Times New Roman"/>
          <w:b/>
          <w:lang w:val="en-GB"/>
        </w:rPr>
        <w:t xml:space="preserve">2: </w:t>
      </w:r>
      <w:proofErr w:type="spellStart"/>
      <w:r w:rsidR="004048D0">
        <w:rPr>
          <w:rFonts w:ascii="Times New Roman" w:hAnsi="Times New Roman" w:cs="Times New Roman"/>
          <w:b/>
          <w:lang w:val="mn-MN"/>
        </w:rPr>
        <w:t>ТХЗ</w:t>
      </w:r>
      <w:proofErr w:type="spellEnd"/>
      <w:r w:rsidR="004048D0">
        <w:rPr>
          <w:rFonts w:ascii="Times New Roman" w:hAnsi="Times New Roman" w:cs="Times New Roman"/>
          <w:b/>
          <w:lang w:val="mn-MN"/>
        </w:rPr>
        <w:t xml:space="preserve">-ыг хангахад чиглэсэн </w:t>
      </w:r>
      <w:r w:rsidRPr="00442BC0">
        <w:rPr>
          <w:rFonts w:ascii="Times New Roman" w:hAnsi="Times New Roman" w:cs="Times New Roman"/>
          <w:b/>
          <w:lang w:val="mn-MN"/>
        </w:rPr>
        <w:t xml:space="preserve">төсвийн саналын нэгтгэл </w:t>
      </w:r>
      <w:r w:rsidRPr="00442BC0">
        <w:rPr>
          <w:rFonts w:ascii="Times New Roman" w:hAnsi="Times New Roman" w:cs="Times New Roman"/>
          <w:b/>
          <w:lang w:val="en-GB"/>
        </w:rPr>
        <w:t xml:space="preserve">– </w:t>
      </w:r>
      <w:r w:rsidRPr="00442BC0">
        <w:rPr>
          <w:rFonts w:ascii="Times New Roman" w:hAnsi="Times New Roman" w:cs="Times New Roman"/>
          <w:lang w:val="mn-MN"/>
        </w:rPr>
        <w:t>Төсвийн</w:t>
      </w:r>
      <w:r w:rsidRPr="00442BC0">
        <w:rPr>
          <w:rFonts w:ascii="Times New Roman" w:hAnsi="Times New Roman" w:cs="Times New Roman"/>
          <w:b/>
          <w:lang w:val="mn-MN"/>
        </w:rPr>
        <w:t xml:space="preserve"> </w:t>
      </w:r>
      <w:r w:rsidRPr="00442BC0">
        <w:rPr>
          <w:rFonts w:ascii="Times New Roman" w:hAnsi="Times New Roman" w:cs="Times New Roman"/>
          <w:lang w:val="mn-MN"/>
        </w:rPr>
        <w:t>ерөнхийлөн захирагчийн төсвийн төсөлд тусгах арга хэмжээ</w:t>
      </w:r>
      <w:r w:rsidR="004048D0">
        <w:rPr>
          <w:rFonts w:ascii="Times New Roman" w:hAnsi="Times New Roman" w:cs="Times New Roman"/>
          <w:lang w:val="mn-MN"/>
        </w:rPr>
        <w:t xml:space="preserve">ний </w:t>
      </w:r>
      <w:r w:rsidRPr="00442BC0">
        <w:rPr>
          <w:rFonts w:ascii="Times New Roman" w:hAnsi="Times New Roman" w:cs="Times New Roman"/>
          <w:lang w:val="mn-MN"/>
        </w:rPr>
        <w:t xml:space="preserve">төсвийн саналуудыг нэгтгэн харуулахад </w:t>
      </w:r>
      <w:r w:rsidR="00EB4086" w:rsidRPr="00442BC0">
        <w:rPr>
          <w:rFonts w:ascii="Times New Roman" w:hAnsi="Times New Roman" w:cs="Times New Roman"/>
          <w:lang w:val="mn-MN"/>
        </w:rPr>
        <w:t xml:space="preserve">ашиглах </w:t>
      </w:r>
      <w:r w:rsidRPr="00442BC0">
        <w:rPr>
          <w:rFonts w:ascii="Times New Roman" w:hAnsi="Times New Roman" w:cs="Times New Roman"/>
          <w:lang w:val="mn-MN"/>
        </w:rPr>
        <w:t>маягт</w:t>
      </w:r>
      <w:r w:rsidR="00EB4086" w:rsidRPr="00442BC0">
        <w:rPr>
          <w:rFonts w:ascii="Times New Roman" w:hAnsi="Times New Roman" w:cs="Times New Roman"/>
          <w:lang w:val="mn-MN"/>
        </w:rPr>
        <w:t>.</w:t>
      </w:r>
      <w:r w:rsidRPr="00442BC0">
        <w:rPr>
          <w:rFonts w:ascii="Times New Roman" w:hAnsi="Times New Roman" w:cs="Times New Roman"/>
          <w:lang w:val="mn-MN"/>
        </w:rPr>
        <w:t xml:space="preserve"> </w:t>
      </w:r>
    </w:p>
    <w:p w14:paraId="2DF53FF9" w14:textId="77777777" w:rsidR="00DC62E2" w:rsidRPr="00442BC0" w:rsidRDefault="00DC62E2">
      <w:pPr>
        <w:rPr>
          <w:rFonts w:ascii="Times New Roman" w:eastAsiaTheme="majorEastAsia" w:hAnsi="Times New Roman" w:cs="Times New Roman"/>
          <w:b/>
          <w:caps/>
          <w:smallCaps/>
          <w:sz w:val="28"/>
          <w:szCs w:val="32"/>
          <w:lang w:val="en-GB"/>
        </w:rPr>
      </w:pPr>
    </w:p>
    <w:p w14:paraId="22ADFD0A" w14:textId="3C7598EC" w:rsidR="009E50E0" w:rsidRPr="00442BC0" w:rsidRDefault="009E50E0">
      <w:pPr>
        <w:rPr>
          <w:rFonts w:ascii="Times New Roman" w:eastAsiaTheme="majorEastAsia" w:hAnsi="Times New Roman" w:cs="Times New Roman"/>
          <w:b/>
          <w:caps/>
          <w:smallCaps/>
          <w:sz w:val="28"/>
          <w:szCs w:val="32"/>
          <w:lang w:val="en-GB"/>
        </w:rPr>
      </w:pPr>
      <w:r w:rsidRPr="00442BC0">
        <w:rPr>
          <w:rFonts w:ascii="Times New Roman" w:eastAsiaTheme="majorEastAsia" w:hAnsi="Times New Roman" w:cs="Times New Roman"/>
          <w:b/>
          <w:caps/>
          <w:smallCaps/>
          <w:sz w:val="28"/>
          <w:szCs w:val="32"/>
          <w:lang w:val="en-GB"/>
        </w:rPr>
        <w:br w:type="page"/>
      </w:r>
      <w:bookmarkStart w:id="2" w:name="_GoBack"/>
      <w:bookmarkEnd w:id="2"/>
    </w:p>
    <w:bookmarkEnd w:id="0"/>
    <w:bookmarkEnd w:id="1"/>
    <w:p w14:paraId="2D88F0CA" w14:textId="67679F35" w:rsidR="005E7AC8" w:rsidRPr="001279BA" w:rsidRDefault="00590C8A" w:rsidP="00FD5AB5">
      <w:pPr>
        <w:pStyle w:val="Title"/>
        <w:rPr>
          <w:rFonts w:ascii="Times New Roman" w:hAnsi="Times New Roman" w:cs="Times New Roman"/>
          <w:sz w:val="24"/>
          <w:szCs w:val="24"/>
          <w:lang w:val="mn-MN"/>
        </w:rPr>
      </w:pPr>
      <w:r w:rsidRPr="005E7AC8">
        <w:rPr>
          <w:rFonts w:ascii="Times New Roman" w:hAnsi="Times New Roman" w:cs="Times New Roman"/>
          <w:b/>
          <w:sz w:val="28"/>
          <w:szCs w:val="28"/>
          <w:lang w:val="mn-MN"/>
        </w:rPr>
        <w:lastRenderedPageBreak/>
        <w:t xml:space="preserve">МАЯГТ </w:t>
      </w:r>
      <w:r w:rsidRPr="005E7AC8">
        <w:rPr>
          <w:rFonts w:ascii="Times New Roman" w:hAnsi="Times New Roman" w:cs="Times New Roman"/>
          <w:b/>
          <w:sz w:val="28"/>
          <w:szCs w:val="28"/>
          <w:lang w:val="en-GB"/>
        </w:rPr>
        <w:t xml:space="preserve">1: </w:t>
      </w:r>
      <w:proofErr w:type="spellStart"/>
      <w:r w:rsidRPr="005E7AC8">
        <w:rPr>
          <w:rFonts w:ascii="Times New Roman" w:hAnsi="Times New Roman" w:cs="Times New Roman"/>
          <w:b/>
          <w:sz w:val="28"/>
          <w:szCs w:val="28"/>
          <w:lang w:val="mn-MN"/>
        </w:rPr>
        <w:t>ТХЗ</w:t>
      </w:r>
      <w:proofErr w:type="spellEnd"/>
      <w:r w:rsidRPr="005E7AC8">
        <w:rPr>
          <w:rFonts w:ascii="Times New Roman" w:hAnsi="Times New Roman" w:cs="Times New Roman"/>
          <w:b/>
          <w:sz w:val="28"/>
          <w:szCs w:val="28"/>
          <w:lang w:val="mn-MN"/>
        </w:rPr>
        <w:t xml:space="preserve">-ЫГ ХАНГАХАД ЧИГЛЭСЭН ТӨСВИЙН САНАЛ </w:t>
      </w:r>
    </w:p>
    <w:p w14:paraId="0996C9FD" w14:textId="3382BD5C" w:rsidR="00FD5AB5" w:rsidRPr="006C38A8" w:rsidRDefault="00FD5AB5" w:rsidP="00EF4DEF">
      <w:pPr>
        <w:pStyle w:val="Heading1"/>
        <w:rPr>
          <w:rFonts w:ascii="Times New Roman" w:hAnsi="Times New Roman" w:cs="Times New Roman"/>
          <w:color w:val="auto"/>
          <w:sz w:val="24"/>
          <w:szCs w:val="24"/>
        </w:rPr>
      </w:pPr>
      <w:bookmarkStart w:id="3" w:name="_Toc44411819"/>
      <w:bookmarkStart w:id="4" w:name="_Toc44487849"/>
      <w:r w:rsidRPr="006C38A8">
        <w:rPr>
          <w:rFonts w:ascii="Times New Roman" w:hAnsi="Times New Roman" w:cs="Times New Roman"/>
          <w:color w:val="auto"/>
          <w:sz w:val="24"/>
          <w:szCs w:val="24"/>
        </w:rPr>
        <w:t>А</w:t>
      </w:r>
      <w:r w:rsidR="00F57FFE">
        <w:rPr>
          <w:rFonts w:ascii="Times New Roman" w:hAnsi="Times New Roman" w:cs="Times New Roman"/>
          <w:color w:val="auto"/>
          <w:sz w:val="24"/>
          <w:szCs w:val="24"/>
          <w:lang w:val="mn-MN"/>
        </w:rPr>
        <w:t>.</w:t>
      </w:r>
      <w:r w:rsidRPr="006C38A8">
        <w:rPr>
          <w:rFonts w:ascii="Times New Roman" w:hAnsi="Times New Roman" w:cs="Times New Roman"/>
          <w:color w:val="auto"/>
          <w:sz w:val="24"/>
          <w:szCs w:val="24"/>
        </w:rPr>
        <w:t xml:space="preserve"> ЕРӨНХИЙ МЭДЭЭЛЭЛ</w:t>
      </w:r>
      <w:bookmarkEnd w:id="3"/>
      <w:bookmarkEnd w:id="4"/>
    </w:p>
    <w:p w14:paraId="78CFB065" w14:textId="54529887" w:rsidR="00FD5AB5" w:rsidRPr="00442BC0" w:rsidRDefault="001279BA" w:rsidP="00FD5AB5">
      <w:pPr>
        <w:spacing w:after="0" w:line="240" w:lineRule="auto"/>
        <w:rPr>
          <w:rFonts w:ascii="Times New Roman" w:hAnsi="Times New Roman" w:cs="Times New Roman"/>
          <w:b/>
          <w:caps/>
          <w:lang w:val="en-GB"/>
        </w:rPr>
      </w:pPr>
      <w:proofErr w:type="spellStart"/>
      <w:r>
        <w:rPr>
          <w:rFonts w:ascii="Times New Roman" w:hAnsi="Times New Roman" w:cs="Times New Roman"/>
          <w:bCs/>
          <w:caps/>
          <w:lang w:val="mn-MN"/>
        </w:rPr>
        <w:t>тхз</w:t>
      </w:r>
      <w:proofErr w:type="spellEnd"/>
      <w:r>
        <w:rPr>
          <w:rFonts w:ascii="Times New Roman" w:hAnsi="Times New Roman" w:cs="Times New Roman"/>
          <w:bCs/>
          <w:caps/>
          <w:lang w:val="mn-MN"/>
        </w:rPr>
        <w:t xml:space="preserve">-ыг хангахад чиглээн </w:t>
      </w:r>
      <w:r w:rsidR="00FD5AB5" w:rsidRPr="00442BC0">
        <w:rPr>
          <w:rFonts w:ascii="Times New Roman" w:hAnsi="Times New Roman" w:cs="Times New Roman"/>
          <w:bCs/>
          <w:caps/>
          <w:lang w:val="en-GB"/>
        </w:rPr>
        <w:t>ТӨСВИЙН САНАЛЫН НЭР</w:t>
      </w:r>
      <w:r w:rsidR="00FD5AB5" w:rsidRPr="00442BC0">
        <w:rPr>
          <w:rFonts w:ascii="Times New Roman" w:hAnsi="Times New Roman" w:cs="Times New Roman"/>
          <w:bCs/>
          <w:caps/>
          <w:lang w:val="mn-MN"/>
        </w:rPr>
        <w:t xml:space="preserve"> </w:t>
      </w:r>
      <w:r w:rsidR="00FD5AB5" w:rsidRPr="00442BC0">
        <w:rPr>
          <w:rFonts w:ascii="Times New Roman" w:hAnsi="Times New Roman" w:cs="Times New Roman"/>
          <w:b/>
          <w:caps/>
          <w:lang w:val="en-GB"/>
        </w:rPr>
        <w:t>________________________________________________</w:t>
      </w:r>
    </w:p>
    <w:p w14:paraId="52AF0974" w14:textId="77777777" w:rsidR="00FD5AB5" w:rsidRPr="00442BC0" w:rsidRDefault="00FD5AB5" w:rsidP="00FD5AB5">
      <w:pPr>
        <w:rPr>
          <w:rFonts w:ascii="Times New Roman" w:hAnsi="Times New Roman" w:cs="Times New Roman"/>
          <w:lang w:val="en-GB"/>
        </w:rPr>
      </w:pPr>
      <w:r w:rsidRPr="00442BC0">
        <w:rPr>
          <w:rFonts w:ascii="Times New Roman" w:hAnsi="Times New Roman" w:cs="Times New Roman"/>
          <w:lang w:val="en-GB"/>
        </w:rPr>
        <w:t>__________________________________________________________________________________</w:t>
      </w:r>
    </w:p>
    <w:p w14:paraId="4D733552" w14:textId="15266751" w:rsidR="00FD5AB5" w:rsidRPr="00F57FFE" w:rsidRDefault="00FD5AB5" w:rsidP="0096675B">
      <w:pPr>
        <w:pStyle w:val="Heading1"/>
        <w:rPr>
          <w:rFonts w:ascii="Times New Roman" w:hAnsi="Times New Roman" w:cs="Times New Roman"/>
          <w:color w:val="auto"/>
          <w:sz w:val="24"/>
          <w:szCs w:val="24"/>
        </w:rPr>
      </w:pPr>
      <w:bookmarkStart w:id="5" w:name="_Toc44411820"/>
      <w:bookmarkStart w:id="6" w:name="_Toc44487850"/>
      <w:r w:rsidRPr="00F57FFE">
        <w:rPr>
          <w:rFonts w:ascii="Times New Roman" w:hAnsi="Times New Roman" w:cs="Times New Roman"/>
          <w:color w:val="auto"/>
          <w:sz w:val="24"/>
          <w:szCs w:val="24"/>
        </w:rPr>
        <w:t xml:space="preserve">А.1 </w:t>
      </w:r>
      <w:proofErr w:type="spellStart"/>
      <w:r w:rsidR="00252B0D">
        <w:rPr>
          <w:rFonts w:ascii="Times New Roman" w:hAnsi="Times New Roman" w:cs="Times New Roman"/>
          <w:color w:val="auto"/>
          <w:sz w:val="24"/>
          <w:szCs w:val="24"/>
          <w:lang w:val="mn-MN"/>
        </w:rPr>
        <w:t>тхз</w:t>
      </w:r>
      <w:proofErr w:type="spellEnd"/>
      <w:r w:rsidR="00252B0D">
        <w:rPr>
          <w:rFonts w:ascii="Times New Roman" w:hAnsi="Times New Roman" w:cs="Times New Roman"/>
          <w:color w:val="auto"/>
          <w:sz w:val="24"/>
          <w:szCs w:val="24"/>
          <w:lang w:val="mn-MN"/>
        </w:rPr>
        <w:t xml:space="preserve">-ыг хангахад чиглэсэн </w:t>
      </w:r>
      <w:r w:rsidR="0096675B" w:rsidRPr="00F57FFE">
        <w:rPr>
          <w:rFonts w:ascii="Times New Roman" w:hAnsi="Times New Roman" w:cs="Times New Roman"/>
          <w:color w:val="auto"/>
          <w:sz w:val="24"/>
          <w:szCs w:val="24"/>
          <w:lang w:val="mn-MN"/>
        </w:rPr>
        <w:t>ТӨСВИЙН САНАЛЫН ТОВЧ МЭДЭЭЛЭЛ</w:t>
      </w:r>
      <w:bookmarkEnd w:id="5"/>
      <w:bookmarkEnd w:id="6"/>
      <w:r w:rsidRPr="00F57FFE">
        <w:rPr>
          <w:rFonts w:ascii="Times New Roman" w:hAnsi="Times New Roman" w:cs="Times New Roman"/>
          <w:color w:val="auto"/>
          <w:sz w:val="24"/>
          <w:szCs w:val="24"/>
        </w:rPr>
        <w:t xml:space="preserve"> </w:t>
      </w:r>
    </w:p>
    <w:p w14:paraId="57D1726A" w14:textId="77777777" w:rsidR="00FD5AB5" w:rsidRPr="00F57FFE" w:rsidRDefault="00FD5AB5" w:rsidP="00E628A6">
      <w:pPr>
        <w:pStyle w:val="Heading2"/>
        <w:rPr>
          <w:rFonts w:ascii="Times New Roman" w:hAnsi="Times New Roman" w:cs="Times New Roman"/>
          <w:color w:val="auto"/>
          <w:sz w:val="22"/>
          <w:szCs w:val="22"/>
        </w:rPr>
      </w:pPr>
      <w:bookmarkStart w:id="7" w:name="_Toc44411821"/>
      <w:bookmarkStart w:id="8" w:name="_Toc44487851"/>
      <w:r w:rsidRPr="00F57FFE">
        <w:rPr>
          <w:rFonts w:ascii="Times New Roman" w:hAnsi="Times New Roman" w:cs="Times New Roman"/>
          <w:color w:val="auto"/>
          <w:sz w:val="22"/>
          <w:szCs w:val="22"/>
        </w:rPr>
        <w:t xml:space="preserve">А.1.1 </w:t>
      </w:r>
      <w:r w:rsidR="00CD3DD5" w:rsidRPr="00F57FFE">
        <w:rPr>
          <w:rFonts w:ascii="Times New Roman" w:hAnsi="Times New Roman" w:cs="Times New Roman"/>
          <w:color w:val="auto"/>
          <w:sz w:val="22"/>
          <w:szCs w:val="22"/>
          <w:lang w:val="mn-MN"/>
        </w:rPr>
        <w:t>Товч мэдээлэл</w:t>
      </w:r>
      <w:r w:rsidRPr="00F57FFE">
        <w:rPr>
          <w:rFonts w:ascii="Times New Roman" w:hAnsi="Times New Roman" w:cs="Times New Roman"/>
          <w:color w:val="auto"/>
          <w:sz w:val="22"/>
          <w:szCs w:val="22"/>
        </w:rPr>
        <w:t>:</w:t>
      </w:r>
      <w:bookmarkEnd w:id="7"/>
      <w:bookmarkEnd w:id="8"/>
      <w:r w:rsidRPr="00F57FFE">
        <w:rPr>
          <w:rFonts w:ascii="Times New Roman" w:hAnsi="Times New Roman" w:cs="Times New Roman"/>
          <w:color w:val="auto"/>
          <w:sz w:val="22"/>
          <w:szCs w:val="22"/>
        </w:rPr>
        <w:t xml:space="preserve"> </w:t>
      </w:r>
    </w:p>
    <w:p w14:paraId="191F2E5E" w14:textId="2CEA68BA" w:rsidR="00FD5AB5" w:rsidRPr="00442BC0" w:rsidRDefault="00FD5AB5" w:rsidP="00FD5AB5">
      <w:pPr>
        <w:spacing w:after="200" w:line="257" w:lineRule="auto"/>
        <w:rPr>
          <w:rFonts w:ascii="Times New Roman" w:hAnsi="Times New Roman" w:cs="Times New Roman"/>
          <w:i/>
          <w:lang w:val="mn-MN"/>
        </w:rPr>
      </w:pPr>
      <w:r w:rsidRPr="00442BC0">
        <w:rPr>
          <w:rFonts w:ascii="Times New Roman" w:hAnsi="Times New Roman" w:cs="Times New Roman"/>
          <w:i/>
          <w:lang w:val="mn-MN"/>
        </w:rPr>
        <w:t xml:space="preserve">[Саналыг 2-3 өгүүлбэрт багтаан </w:t>
      </w:r>
      <w:r w:rsidR="001279BA">
        <w:rPr>
          <w:rFonts w:ascii="Times New Roman" w:hAnsi="Times New Roman" w:cs="Times New Roman"/>
          <w:i/>
          <w:lang w:val="mn-MN"/>
        </w:rPr>
        <w:t xml:space="preserve">товч </w:t>
      </w:r>
      <w:r w:rsidRPr="00442BC0">
        <w:rPr>
          <w:rFonts w:ascii="Times New Roman" w:hAnsi="Times New Roman" w:cs="Times New Roman"/>
          <w:i/>
          <w:lang w:val="mn-MN"/>
        </w:rPr>
        <w:t>тайлбарлаж, ирэх төсвийн жилд шаардагдах төсвийн хэмжээг бичих.]</w:t>
      </w:r>
      <w:r w:rsidRPr="00442BC0">
        <w:rPr>
          <w:rStyle w:val="FootnoteReference"/>
          <w:rFonts w:ascii="Times New Roman" w:hAnsi="Times New Roman" w:cs="Times New Roman"/>
          <w:i/>
          <w:lang w:val="mn-MN"/>
        </w:rPr>
        <w:footnoteReference w:id="1"/>
      </w:r>
    </w:p>
    <w:p w14:paraId="5C42882A" w14:textId="77777777" w:rsidR="00FD5AB5" w:rsidRPr="00442BC0" w:rsidRDefault="00FD5AB5" w:rsidP="00FD5AB5">
      <w:pPr>
        <w:rPr>
          <w:rFonts w:ascii="Times New Roman" w:hAnsi="Times New Roman" w:cs="Times New Roman"/>
          <w:lang w:val="mn-MN"/>
        </w:rPr>
      </w:pPr>
    </w:p>
    <w:p w14:paraId="7F6EA00D" w14:textId="77777777" w:rsidR="00FD5AB5" w:rsidRPr="001279BA" w:rsidRDefault="00FD5AB5" w:rsidP="00E628A6">
      <w:pPr>
        <w:pStyle w:val="Heading2"/>
        <w:rPr>
          <w:rFonts w:ascii="Times New Roman" w:hAnsi="Times New Roman" w:cs="Times New Roman"/>
          <w:color w:val="auto"/>
          <w:sz w:val="22"/>
          <w:szCs w:val="22"/>
          <w:lang w:val="mn-MN"/>
        </w:rPr>
      </w:pPr>
      <w:bookmarkStart w:id="9" w:name="_Toc44411822"/>
      <w:bookmarkStart w:id="10" w:name="_Toc44487852"/>
      <w:r w:rsidRPr="001279BA">
        <w:rPr>
          <w:rStyle w:val="Heading2Char"/>
          <w:rFonts w:ascii="Times New Roman" w:hAnsi="Times New Roman" w:cs="Times New Roman"/>
          <w:color w:val="auto"/>
          <w:sz w:val="22"/>
          <w:szCs w:val="22"/>
        </w:rPr>
        <w:t>А.1.2 ЭРЭМБЭЛЭХ:</w:t>
      </w:r>
      <w:r w:rsidRPr="001279BA">
        <w:rPr>
          <w:rFonts w:ascii="Times New Roman" w:hAnsi="Times New Roman" w:cs="Times New Roman"/>
          <w:color w:val="auto"/>
          <w:sz w:val="22"/>
          <w:szCs w:val="22"/>
          <w:lang w:val="mn-MN"/>
        </w:rPr>
        <w:t xml:space="preserve"> ___________</w:t>
      </w:r>
      <w:bookmarkEnd w:id="9"/>
      <w:bookmarkEnd w:id="10"/>
    </w:p>
    <w:p w14:paraId="51FF0909" w14:textId="174B52CF" w:rsidR="00FD5AB5" w:rsidRPr="001279BA" w:rsidRDefault="00FD5AB5" w:rsidP="00FD5AB5">
      <w:pPr>
        <w:rPr>
          <w:rFonts w:ascii="Times New Roman" w:hAnsi="Times New Roman" w:cs="Times New Roman"/>
          <w:i/>
          <w:lang w:val="mn-MN"/>
        </w:rPr>
      </w:pPr>
      <w:r w:rsidRPr="001279BA">
        <w:rPr>
          <w:rFonts w:ascii="Times New Roman" w:hAnsi="Times New Roman" w:cs="Times New Roman"/>
          <w:i/>
          <w:lang w:val="mn-MN"/>
        </w:rPr>
        <w:t>[</w:t>
      </w:r>
      <w:r w:rsidR="00670209" w:rsidRPr="001279BA">
        <w:rPr>
          <w:rFonts w:ascii="Times New Roman" w:hAnsi="Times New Roman" w:cs="Times New Roman"/>
          <w:i/>
          <w:lang w:val="mn-MN"/>
        </w:rPr>
        <w:t xml:space="preserve">Төсвийн ерөнхийлөн захирагчаас </w:t>
      </w:r>
      <w:r w:rsidRPr="001279BA">
        <w:rPr>
          <w:rFonts w:ascii="Times New Roman" w:hAnsi="Times New Roman" w:cs="Times New Roman"/>
          <w:i/>
          <w:lang w:val="mn-MN"/>
        </w:rPr>
        <w:t xml:space="preserve">хүргүүлж буй бусад саналуудтай харьцуулан ач холбогдлоор нь эрэмбэлэх (Өндөр ач холбогдолтой бол 1– бага бол 3). Анхаар: </w:t>
      </w:r>
      <w:proofErr w:type="spellStart"/>
      <w:r w:rsidRPr="001279BA">
        <w:rPr>
          <w:rFonts w:ascii="Times New Roman" w:hAnsi="Times New Roman" w:cs="Times New Roman"/>
          <w:i/>
          <w:lang w:val="mn-MN"/>
        </w:rPr>
        <w:t>Эрэмбэлэлтий</w:t>
      </w:r>
      <w:r w:rsidR="001279BA">
        <w:rPr>
          <w:rFonts w:ascii="Times New Roman" w:hAnsi="Times New Roman" w:cs="Times New Roman"/>
          <w:i/>
          <w:lang w:val="mn-MN"/>
        </w:rPr>
        <w:t>г</w:t>
      </w:r>
      <w:proofErr w:type="spellEnd"/>
      <w:r w:rsidR="001279BA">
        <w:rPr>
          <w:rFonts w:ascii="Times New Roman" w:hAnsi="Times New Roman" w:cs="Times New Roman"/>
          <w:i/>
          <w:lang w:val="mn-MN"/>
        </w:rPr>
        <w:t xml:space="preserve"> заавал хийх бөгөөд </w:t>
      </w:r>
      <w:proofErr w:type="spellStart"/>
      <w:r w:rsidR="001279BA">
        <w:rPr>
          <w:rFonts w:ascii="Times New Roman" w:hAnsi="Times New Roman" w:cs="Times New Roman"/>
          <w:i/>
          <w:lang w:val="mn-MN"/>
        </w:rPr>
        <w:t>эрэмбэлэлтийн</w:t>
      </w:r>
      <w:proofErr w:type="spellEnd"/>
      <w:r w:rsidR="001279BA">
        <w:rPr>
          <w:rFonts w:ascii="Times New Roman" w:hAnsi="Times New Roman" w:cs="Times New Roman"/>
          <w:i/>
          <w:lang w:val="mn-MN"/>
        </w:rPr>
        <w:t xml:space="preserve"> </w:t>
      </w:r>
      <w:r w:rsidRPr="001279BA">
        <w:rPr>
          <w:rFonts w:ascii="Times New Roman" w:hAnsi="Times New Roman" w:cs="Times New Roman"/>
          <w:i/>
          <w:lang w:val="mn-MN"/>
        </w:rPr>
        <w:t xml:space="preserve"> дугаарыг давхардуул</w:t>
      </w:r>
      <w:r w:rsidR="001279BA">
        <w:rPr>
          <w:rFonts w:ascii="Times New Roman" w:hAnsi="Times New Roman" w:cs="Times New Roman"/>
          <w:i/>
          <w:lang w:val="mn-MN"/>
        </w:rPr>
        <w:t>ж болохгүй</w:t>
      </w:r>
      <w:r w:rsidRPr="001279BA">
        <w:rPr>
          <w:rFonts w:ascii="Times New Roman" w:hAnsi="Times New Roman" w:cs="Times New Roman"/>
          <w:i/>
          <w:lang w:val="mn-MN"/>
        </w:rPr>
        <w:t>]</w:t>
      </w:r>
    </w:p>
    <w:p w14:paraId="6B9AA842" w14:textId="2DC80B45" w:rsidR="00FD5AB5" w:rsidRPr="00C371CA" w:rsidRDefault="00FD5AB5" w:rsidP="001279BA">
      <w:pPr>
        <w:pStyle w:val="Heading2"/>
        <w:spacing w:before="480"/>
        <w:rPr>
          <w:rFonts w:ascii="Times New Roman" w:hAnsi="Times New Roman" w:cs="Times New Roman"/>
          <w:color w:val="auto"/>
          <w:sz w:val="22"/>
          <w:szCs w:val="22"/>
          <w:lang w:val="mn-MN"/>
        </w:rPr>
      </w:pPr>
      <w:bookmarkStart w:id="11" w:name="_Toc44411823"/>
      <w:bookmarkStart w:id="12" w:name="_Toc44487853"/>
      <w:r w:rsidRPr="001279BA">
        <w:rPr>
          <w:rFonts w:ascii="Times New Roman" w:hAnsi="Times New Roman" w:cs="Times New Roman"/>
          <w:color w:val="auto"/>
          <w:sz w:val="22"/>
          <w:szCs w:val="22"/>
          <w:lang w:val="mn-MN"/>
        </w:rPr>
        <w:t xml:space="preserve">А.1.3 </w:t>
      </w:r>
      <w:proofErr w:type="spellStart"/>
      <w:r w:rsidR="00C371CA" w:rsidRPr="00C371CA">
        <w:rPr>
          <w:rFonts w:ascii="Times New Roman" w:hAnsi="Times New Roman" w:cs="Times New Roman"/>
          <w:color w:val="auto"/>
          <w:sz w:val="22"/>
          <w:szCs w:val="22"/>
          <w:lang w:val="mn-MN"/>
        </w:rPr>
        <w:t>ТХЗ</w:t>
      </w:r>
      <w:proofErr w:type="spellEnd"/>
      <w:r w:rsidR="00C371CA" w:rsidRPr="00C371CA">
        <w:rPr>
          <w:rFonts w:ascii="Times New Roman" w:hAnsi="Times New Roman" w:cs="Times New Roman"/>
          <w:color w:val="auto"/>
          <w:sz w:val="22"/>
          <w:szCs w:val="22"/>
          <w:lang w:val="mn-MN"/>
        </w:rPr>
        <w:t>-ыг хангахад чиглэсэн</w:t>
      </w:r>
      <w:r w:rsidR="00C371CA" w:rsidRPr="001279BA">
        <w:rPr>
          <w:rFonts w:ascii="Times New Roman" w:hAnsi="Times New Roman" w:cs="Times New Roman"/>
          <w:color w:val="auto"/>
          <w:sz w:val="22"/>
          <w:szCs w:val="22"/>
          <w:lang w:val="mn-MN"/>
        </w:rPr>
        <w:t xml:space="preserve"> </w:t>
      </w:r>
      <w:r w:rsidR="00EF4DEF" w:rsidRPr="001279BA">
        <w:rPr>
          <w:rFonts w:ascii="Times New Roman" w:hAnsi="Times New Roman" w:cs="Times New Roman"/>
          <w:color w:val="auto"/>
          <w:sz w:val="22"/>
          <w:szCs w:val="22"/>
          <w:lang w:val="mn-MN"/>
        </w:rPr>
        <w:t>ТӨСВИЙН САНАЛД ШААРДАГДАХ</w:t>
      </w:r>
      <w:r w:rsidRPr="001279BA">
        <w:rPr>
          <w:rFonts w:ascii="Times New Roman" w:hAnsi="Times New Roman" w:cs="Times New Roman"/>
          <w:color w:val="auto"/>
          <w:sz w:val="22"/>
          <w:szCs w:val="22"/>
          <w:lang w:val="mn-MN"/>
        </w:rPr>
        <w:t xml:space="preserve"> </w:t>
      </w:r>
      <w:r w:rsidR="00EF4DEF" w:rsidRPr="001279BA">
        <w:rPr>
          <w:rFonts w:ascii="Times New Roman" w:hAnsi="Times New Roman" w:cs="Times New Roman"/>
          <w:color w:val="auto"/>
          <w:sz w:val="22"/>
          <w:szCs w:val="22"/>
          <w:lang w:val="mn-MN"/>
        </w:rPr>
        <w:t>НИЙТ САНХҮҮЖИЛТИЙН ХЭРЭГЦЭЭ</w:t>
      </w:r>
      <w:bookmarkEnd w:id="11"/>
      <w:bookmarkEnd w:id="12"/>
    </w:p>
    <w:p w14:paraId="2735D15B" w14:textId="77777777" w:rsidR="00FD5AB5" w:rsidRPr="001279BA" w:rsidRDefault="00FD5AB5" w:rsidP="00FD5AB5">
      <w:pPr>
        <w:pStyle w:val="ListParagraph"/>
        <w:spacing w:after="0" w:line="240" w:lineRule="auto"/>
        <w:ind w:left="851"/>
        <w:rPr>
          <w:rFonts w:ascii="Times New Roman" w:hAnsi="Times New Roman" w:cs="Times New Roman"/>
          <w:b/>
          <w:caps/>
          <w:lang w:val="mn-MN"/>
        </w:rPr>
      </w:pPr>
    </w:p>
    <w:tbl>
      <w:tblPr>
        <w:tblStyle w:val="TableGrid"/>
        <w:tblW w:w="0" w:type="auto"/>
        <w:tblLook w:val="04A0" w:firstRow="1" w:lastRow="0" w:firstColumn="1" w:lastColumn="0" w:noHBand="0" w:noVBand="1"/>
      </w:tblPr>
      <w:tblGrid>
        <w:gridCol w:w="2351"/>
        <w:gridCol w:w="1424"/>
        <w:gridCol w:w="1890"/>
        <w:gridCol w:w="3685"/>
      </w:tblGrid>
      <w:tr w:rsidR="00442BC0" w:rsidRPr="001279BA" w14:paraId="409CAA74" w14:textId="77777777" w:rsidTr="00E628A6">
        <w:tc>
          <w:tcPr>
            <w:tcW w:w="2351" w:type="dxa"/>
          </w:tcPr>
          <w:p w14:paraId="56AD60C1"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Санхүүжилтийн эх үүсвэр</w:t>
            </w:r>
          </w:p>
        </w:tc>
        <w:tc>
          <w:tcPr>
            <w:tcW w:w="1424" w:type="dxa"/>
          </w:tcPr>
          <w:p w14:paraId="5465BE01"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20</w:t>
            </w:r>
            <w:r w:rsidR="00BB5AA7" w:rsidRPr="001279BA">
              <w:rPr>
                <w:rFonts w:ascii="Times New Roman" w:hAnsi="Times New Roman" w:cs="Times New Roman"/>
              </w:rPr>
              <w:t>21</w:t>
            </w:r>
            <w:r w:rsidRPr="001279BA">
              <w:rPr>
                <w:rFonts w:ascii="Times New Roman" w:hAnsi="Times New Roman" w:cs="Times New Roman"/>
                <w:lang w:val="mn-MN"/>
              </w:rPr>
              <w:t xml:space="preserve"> онд шаардагдах санхүүжилт</w:t>
            </w:r>
          </w:p>
        </w:tc>
        <w:tc>
          <w:tcPr>
            <w:tcW w:w="1890" w:type="dxa"/>
          </w:tcPr>
          <w:p w14:paraId="5E3709CC" w14:textId="77777777" w:rsidR="00FD5AB5" w:rsidRPr="001279BA" w:rsidRDefault="00FD5AB5" w:rsidP="00BB5AA7">
            <w:pPr>
              <w:rPr>
                <w:rFonts w:ascii="Times New Roman" w:hAnsi="Times New Roman" w:cs="Times New Roman"/>
                <w:lang w:val="mn-MN"/>
              </w:rPr>
            </w:pPr>
            <w:r w:rsidRPr="001279BA">
              <w:rPr>
                <w:rFonts w:ascii="Times New Roman" w:hAnsi="Times New Roman" w:cs="Times New Roman"/>
                <w:lang w:val="mn-MN"/>
              </w:rPr>
              <w:t>Төсвийн ерөнхийлөн захирагчийн 20</w:t>
            </w:r>
            <w:r w:rsidRPr="001279BA">
              <w:rPr>
                <w:rFonts w:ascii="Times New Roman" w:hAnsi="Times New Roman" w:cs="Times New Roman"/>
              </w:rPr>
              <w:t>2</w:t>
            </w:r>
            <w:r w:rsidR="00BB5AA7" w:rsidRPr="001279BA">
              <w:rPr>
                <w:rFonts w:ascii="Times New Roman" w:hAnsi="Times New Roman" w:cs="Times New Roman"/>
                <w:lang w:val="mn-MN"/>
              </w:rPr>
              <w:t>1</w:t>
            </w:r>
            <w:r w:rsidRPr="001279BA">
              <w:rPr>
                <w:rFonts w:ascii="Times New Roman" w:hAnsi="Times New Roman" w:cs="Times New Roman"/>
                <w:lang w:val="mn-MN"/>
              </w:rPr>
              <w:t xml:space="preserve"> оны нийт төсөвт эзлэх хувь </w:t>
            </w:r>
          </w:p>
        </w:tc>
        <w:tc>
          <w:tcPr>
            <w:tcW w:w="3685" w:type="dxa"/>
          </w:tcPr>
          <w:p w14:paraId="007FC45C" w14:textId="77777777" w:rsidR="00FD5AB5" w:rsidRPr="001279BA" w:rsidRDefault="00FD5AB5" w:rsidP="00E628A6">
            <w:pPr>
              <w:rPr>
                <w:rFonts w:ascii="Times New Roman" w:hAnsi="Times New Roman" w:cs="Times New Roman"/>
              </w:rPr>
            </w:pPr>
            <w:r w:rsidRPr="001279BA">
              <w:rPr>
                <w:rFonts w:ascii="Times New Roman" w:hAnsi="Times New Roman" w:cs="Times New Roman"/>
                <w:lang w:val="mn-MN"/>
              </w:rPr>
              <w:t>Шаардлагатай бол нэмэлт мэдээлэл оруулна уу</w:t>
            </w:r>
          </w:p>
        </w:tc>
      </w:tr>
      <w:tr w:rsidR="00442BC0" w:rsidRPr="001279BA" w14:paraId="08EA1728" w14:textId="77777777" w:rsidTr="00E628A6">
        <w:tc>
          <w:tcPr>
            <w:tcW w:w="2351" w:type="dxa"/>
          </w:tcPr>
          <w:p w14:paraId="55440459"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Улсын төсөв</w:t>
            </w:r>
          </w:p>
        </w:tc>
        <w:tc>
          <w:tcPr>
            <w:tcW w:w="1424" w:type="dxa"/>
          </w:tcPr>
          <w:p w14:paraId="2D67B854" w14:textId="77777777" w:rsidR="00FD5AB5" w:rsidRPr="001279BA" w:rsidRDefault="00FD5AB5" w:rsidP="00E628A6">
            <w:pPr>
              <w:rPr>
                <w:rFonts w:ascii="Times New Roman" w:hAnsi="Times New Roman" w:cs="Times New Roman"/>
                <w:lang w:val="mn-MN"/>
              </w:rPr>
            </w:pPr>
          </w:p>
        </w:tc>
        <w:tc>
          <w:tcPr>
            <w:tcW w:w="1890" w:type="dxa"/>
          </w:tcPr>
          <w:p w14:paraId="7F173ADD" w14:textId="77777777" w:rsidR="00FD5AB5" w:rsidRPr="001279BA" w:rsidRDefault="00FD5AB5" w:rsidP="00E628A6">
            <w:pPr>
              <w:rPr>
                <w:rFonts w:ascii="Times New Roman" w:hAnsi="Times New Roman" w:cs="Times New Roman"/>
                <w:lang w:val="mn-MN"/>
              </w:rPr>
            </w:pPr>
          </w:p>
        </w:tc>
        <w:tc>
          <w:tcPr>
            <w:tcW w:w="3685" w:type="dxa"/>
          </w:tcPr>
          <w:p w14:paraId="393A3403" w14:textId="77777777" w:rsidR="00FD5AB5" w:rsidRPr="001279BA" w:rsidRDefault="00FD5AB5" w:rsidP="00E628A6">
            <w:pPr>
              <w:rPr>
                <w:rFonts w:ascii="Times New Roman" w:hAnsi="Times New Roman" w:cs="Times New Roman"/>
                <w:lang w:val="mn-MN"/>
              </w:rPr>
            </w:pPr>
          </w:p>
        </w:tc>
      </w:tr>
      <w:tr w:rsidR="00442BC0" w:rsidRPr="001279BA" w14:paraId="00742187" w14:textId="77777777" w:rsidTr="00E628A6">
        <w:tc>
          <w:tcPr>
            <w:tcW w:w="2351" w:type="dxa"/>
          </w:tcPr>
          <w:p w14:paraId="178718A0"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 xml:space="preserve">Хандивлагч байгууллагаас хамтран санхүүжүүлэх </w:t>
            </w:r>
          </w:p>
        </w:tc>
        <w:tc>
          <w:tcPr>
            <w:tcW w:w="1424" w:type="dxa"/>
          </w:tcPr>
          <w:p w14:paraId="34C8635B" w14:textId="77777777" w:rsidR="00FD5AB5" w:rsidRPr="001279BA" w:rsidRDefault="00FD5AB5" w:rsidP="00E628A6">
            <w:pPr>
              <w:rPr>
                <w:rFonts w:ascii="Times New Roman" w:hAnsi="Times New Roman" w:cs="Times New Roman"/>
                <w:lang w:val="mn-MN"/>
              </w:rPr>
            </w:pPr>
          </w:p>
        </w:tc>
        <w:tc>
          <w:tcPr>
            <w:tcW w:w="1890" w:type="dxa"/>
          </w:tcPr>
          <w:p w14:paraId="06985A80" w14:textId="77777777" w:rsidR="00FD5AB5" w:rsidRPr="001279BA" w:rsidRDefault="00FD5AB5" w:rsidP="00E628A6">
            <w:pPr>
              <w:rPr>
                <w:rFonts w:ascii="Times New Roman" w:hAnsi="Times New Roman" w:cs="Times New Roman"/>
                <w:lang w:val="mn-MN"/>
              </w:rPr>
            </w:pPr>
          </w:p>
        </w:tc>
        <w:tc>
          <w:tcPr>
            <w:tcW w:w="3685" w:type="dxa"/>
          </w:tcPr>
          <w:p w14:paraId="1DD49C12" w14:textId="77777777" w:rsidR="00FD5AB5" w:rsidRPr="001279BA" w:rsidRDefault="00FD5AB5" w:rsidP="00E628A6">
            <w:pPr>
              <w:rPr>
                <w:rFonts w:ascii="Times New Roman" w:hAnsi="Times New Roman" w:cs="Times New Roman"/>
                <w:lang w:val="mn-MN"/>
              </w:rPr>
            </w:pPr>
          </w:p>
        </w:tc>
      </w:tr>
      <w:tr w:rsidR="00442BC0" w:rsidRPr="001279BA" w14:paraId="6F39B24C" w14:textId="77777777" w:rsidTr="00E628A6">
        <w:tc>
          <w:tcPr>
            <w:tcW w:w="2351" w:type="dxa"/>
          </w:tcPr>
          <w:p w14:paraId="0236FA5C"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Бусад</w:t>
            </w:r>
          </w:p>
        </w:tc>
        <w:tc>
          <w:tcPr>
            <w:tcW w:w="1424" w:type="dxa"/>
          </w:tcPr>
          <w:p w14:paraId="122F4563" w14:textId="77777777" w:rsidR="00FD5AB5" w:rsidRPr="001279BA" w:rsidRDefault="00FD5AB5" w:rsidP="00E628A6">
            <w:pPr>
              <w:rPr>
                <w:rFonts w:ascii="Times New Roman" w:hAnsi="Times New Roman" w:cs="Times New Roman"/>
                <w:lang w:val="mn-MN"/>
              </w:rPr>
            </w:pPr>
          </w:p>
        </w:tc>
        <w:tc>
          <w:tcPr>
            <w:tcW w:w="1890" w:type="dxa"/>
          </w:tcPr>
          <w:p w14:paraId="3A859B27" w14:textId="77777777" w:rsidR="00FD5AB5" w:rsidRPr="001279BA" w:rsidRDefault="00FD5AB5" w:rsidP="00E628A6">
            <w:pPr>
              <w:rPr>
                <w:rFonts w:ascii="Times New Roman" w:hAnsi="Times New Roman" w:cs="Times New Roman"/>
                <w:lang w:val="mn-MN"/>
              </w:rPr>
            </w:pPr>
          </w:p>
        </w:tc>
        <w:tc>
          <w:tcPr>
            <w:tcW w:w="3685" w:type="dxa"/>
          </w:tcPr>
          <w:p w14:paraId="329DEA7E" w14:textId="77777777" w:rsidR="00FD5AB5" w:rsidRPr="001279BA" w:rsidRDefault="00FD5AB5" w:rsidP="00E628A6">
            <w:pPr>
              <w:rPr>
                <w:rFonts w:ascii="Times New Roman" w:hAnsi="Times New Roman" w:cs="Times New Roman"/>
                <w:lang w:val="mn-MN"/>
              </w:rPr>
            </w:pPr>
          </w:p>
        </w:tc>
      </w:tr>
      <w:tr w:rsidR="00442BC0" w:rsidRPr="001279BA" w14:paraId="49C0A4AF" w14:textId="77777777" w:rsidTr="00E628A6">
        <w:tc>
          <w:tcPr>
            <w:tcW w:w="2351" w:type="dxa"/>
            <w:shd w:val="clear" w:color="auto" w:fill="D9D9D9" w:themeFill="background1" w:themeFillShade="D9"/>
          </w:tcPr>
          <w:p w14:paraId="1379F53D"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НИЙТ</w:t>
            </w:r>
          </w:p>
        </w:tc>
        <w:tc>
          <w:tcPr>
            <w:tcW w:w="1424" w:type="dxa"/>
            <w:shd w:val="clear" w:color="auto" w:fill="D9D9D9" w:themeFill="background1" w:themeFillShade="D9"/>
          </w:tcPr>
          <w:p w14:paraId="48C1E0BA" w14:textId="77777777" w:rsidR="00FD5AB5" w:rsidRPr="001279BA" w:rsidRDefault="00FD5AB5" w:rsidP="00E628A6">
            <w:pPr>
              <w:rPr>
                <w:rFonts w:ascii="Times New Roman" w:hAnsi="Times New Roman" w:cs="Times New Roman"/>
                <w:lang w:val="mn-MN"/>
              </w:rPr>
            </w:pPr>
          </w:p>
        </w:tc>
        <w:tc>
          <w:tcPr>
            <w:tcW w:w="1890" w:type="dxa"/>
            <w:shd w:val="clear" w:color="auto" w:fill="D9D9D9" w:themeFill="background1" w:themeFillShade="D9"/>
          </w:tcPr>
          <w:p w14:paraId="50D728EB" w14:textId="77777777" w:rsidR="00FD5AB5" w:rsidRPr="001279BA" w:rsidRDefault="00FD5AB5" w:rsidP="00E628A6">
            <w:pPr>
              <w:rPr>
                <w:rFonts w:ascii="Times New Roman" w:hAnsi="Times New Roman" w:cs="Times New Roman"/>
                <w:lang w:val="mn-MN"/>
              </w:rPr>
            </w:pPr>
          </w:p>
        </w:tc>
        <w:tc>
          <w:tcPr>
            <w:tcW w:w="3685" w:type="dxa"/>
            <w:shd w:val="clear" w:color="auto" w:fill="D9D9D9" w:themeFill="background1" w:themeFillShade="D9"/>
          </w:tcPr>
          <w:p w14:paraId="6949A80B" w14:textId="77777777" w:rsidR="00FD5AB5" w:rsidRPr="001279BA" w:rsidRDefault="00FD5AB5" w:rsidP="00E628A6">
            <w:pPr>
              <w:rPr>
                <w:rFonts w:ascii="Times New Roman" w:hAnsi="Times New Roman" w:cs="Times New Roman"/>
                <w:lang w:val="mn-MN"/>
              </w:rPr>
            </w:pPr>
          </w:p>
        </w:tc>
      </w:tr>
    </w:tbl>
    <w:p w14:paraId="7E7A9C9F" w14:textId="77777777" w:rsidR="00FD5AB5" w:rsidRPr="001279BA" w:rsidRDefault="00FD5AB5" w:rsidP="00FD5AB5">
      <w:pPr>
        <w:rPr>
          <w:rFonts w:ascii="Times New Roman" w:hAnsi="Times New Roman" w:cs="Times New Roman"/>
          <w:lang w:val="mn-MN"/>
        </w:rPr>
      </w:pPr>
    </w:p>
    <w:p w14:paraId="40D771CE" w14:textId="42143344" w:rsidR="00FD5AB5" w:rsidRPr="001279BA" w:rsidRDefault="00FD5AB5" w:rsidP="00E628A6">
      <w:pPr>
        <w:pStyle w:val="Heading2"/>
        <w:rPr>
          <w:rFonts w:ascii="Times New Roman" w:hAnsi="Times New Roman" w:cs="Times New Roman"/>
          <w:caps w:val="0"/>
          <w:color w:val="auto"/>
          <w:sz w:val="22"/>
          <w:szCs w:val="22"/>
          <w:lang w:val="mn-MN"/>
        </w:rPr>
      </w:pPr>
      <w:bookmarkStart w:id="13" w:name="_Toc44411824"/>
      <w:bookmarkStart w:id="14" w:name="_Toc44487854"/>
      <w:r w:rsidRPr="001279BA">
        <w:rPr>
          <w:rFonts w:ascii="Times New Roman" w:hAnsi="Times New Roman" w:cs="Times New Roman"/>
          <w:color w:val="auto"/>
          <w:sz w:val="22"/>
          <w:szCs w:val="22"/>
          <w:lang w:val="mn-MN"/>
        </w:rPr>
        <w:t>А.1.4 ТӨСВИЙН САНАЛЫГ ХЭРЭГЖҮҮЛЭХ ХУУЛЬ ЭРХ ЗҮЙН БОЛОН БОДЛОГЫН ХҮРЭЭ</w:t>
      </w:r>
      <w:bookmarkEnd w:id="13"/>
      <w:bookmarkEnd w:id="14"/>
    </w:p>
    <w:p w14:paraId="2435B0FF" w14:textId="77777777" w:rsidR="00FD5AB5" w:rsidRPr="001279BA" w:rsidRDefault="00FD5AB5" w:rsidP="00FD5AB5">
      <w:pPr>
        <w:rPr>
          <w:rFonts w:ascii="Times New Roman" w:hAnsi="Times New Roman" w:cs="Times New Roman"/>
          <w:b/>
          <w:lang w:val="mn-MN"/>
        </w:rPr>
      </w:pPr>
      <w:r w:rsidRPr="001279BA">
        <w:rPr>
          <w:rFonts w:ascii="Times New Roman" w:hAnsi="Times New Roman" w:cs="Times New Roman"/>
        </w:rPr>
        <w:t>[</w:t>
      </w:r>
      <w:r w:rsidRPr="001279BA">
        <w:rPr>
          <w:rFonts w:ascii="Times New Roman" w:hAnsi="Times New Roman" w:cs="Times New Roman"/>
          <w:i/>
          <w:lang w:val="mn-MN"/>
        </w:rPr>
        <w:t xml:space="preserve">Шаардлагатай гэж үзвэл </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-д хамааралтай хууль/бодлогын баримт бичгийн гол заалт болон холбогдох тайлбарыг хүснэгтийн доор</w:t>
      </w:r>
      <w:r w:rsidRPr="001279BA">
        <w:rPr>
          <w:rFonts w:ascii="Times New Roman" w:hAnsi="Times New Roman" w:cs="Times New Roman"/>
          <w:i/>
        </w:rPr>
        <w:t xml:space="preserve"> </w:t>
      </w:r>
      <w:r w:rsidRPr="001279BA">
        <w:rPr>
          <w:rFonts w:ascii="Times New Roman" w:hAnsi="Times New Roman" w:cs="Times New Roman"/>
          <w:i/>
          <w:lang w:val="mn-MN"/>
        </w:rPr>
        <w:t>нэмж оруулж болно.</w:t>
      </w:r>
      <w:r w:rsidRPr="001279BA">
        <w:rPr>
          <w:rFonts w:ascii="Times New Roman" w:hAnsi="Times New Roman" w:cs="Times New Roman"/>
        </w:rPr>
        <w:t>]</w:t>
      </w:r>
    </w:p>
    <w:tbl>
      <w:tblPr>
        <w:tblStyle w:val="TableGrid"/>
        <w:tblW w:w="0" w:type="auto"/>
        <w:tblLook w:val="04A0" w:firstRow="1" w:lastRow="0" w:firstColumn="1" w:lastColumn="0" w:noHBand="0" w:noVBand="1"/>
      </w:tblPr>
      <w:tblGrid>
        <w:gridCol w:w="2972"/>
        <w:gridCol w:w="3544"/>
        <w:gridCol w:w="2834"/>
      </w:tblGrid>
      <w:tr w:rsidR="00442BC0" w:rsidRPr="001279BA" w14:paraId="717B1A17" w14:textId="77777777" w:rsidTr="00E628A6">
        <w:tc>
          <w:tcPr>
            <w:tcW w:w="2972" w:type="dxa"/>
          </w:tcPr>
          <w:p w14:paraId="3AD3F337"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Хууль/Бодлогын баримт бичиг</w:t>
            </w:r>
          </w:p>
        </w:tc>
        <w:tc>
          <w:tcPr>
            <w:tcW w:w="3544" w:type="dxa"/>
          </w:tcPr>
          <w:p w14:paraId="702650E1"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Үйлчилгээг хүртэгч/ Зорилтот бүлэг</w:t>
            </w:r>
          </w:p>
        </w:tc>
        <w:tc>
          <w:tcPr>
            <w:tcW w:w="2834" w:type="dxa"/>
          </w:tcPr>
          <w:p w14:paraId="08F9C805"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 xml:space="preserve">Холбогдох </w:t>
            </w:r>
            <w:proofErr w:type="spellStart"/>
            <w:r w:rsidRPr="001279BA">
              <w:rPr>
                <w:rFonts w:ascii="Times New Roman" w:hAnsi="Times New Roman" w:cs="Times New Roman"/>
                <w:b/>
                <w:lang w:val="mn-MN"/>
              </w:rPr>
              <w:t>ТХЗ</w:t>
            </w:r>
            <w:proofErr w:type="spellEnd"/>
          </w:p>
        </w:tc>
      </w:tr>
      <w:tr w:rsidR="00442BC0" w:rsidRPr="001279BA" w14:paraId="573021CE" w14:textId="77777777" w:rsidTr="00E628A6">
        <w:tc>
          <w:tcPr>
            <w:tcW w:w="2972" w:type="dxa"/>
          </w:tcPr>
          <w:p w14:paraId="1AA4DFFD" w14:textId="77777777" w:rsidR="00FD5AB5" w:rsidRPr="001279BA" w:rsidRDefault="00FD5AB5" w:rsidP="00E628A6">
            <w:pPr>
              <w:rPr>
                <w:rFonts w:ascii="Times New Roman" w:hAnsi="Times New Roman" w:cs="Times New Roman"/>
                <w:i/>
                <w:lang w:val="mn-MN"/>
              </w:rPr>
            </w:pPr>
            <w:r w:rsidRPr="001279BA">
              <w:rPr>
                <w:rFonts w:ascii="Times New Roman" w:hAnsi="Times New Roman" w:cs="Times New Roman"/>
                <w:i/>
                <w:lang w:val="mn-MN"/>
              </w:rPr>
              <w:t>[Хууль/Бодлогын баримт бичгийн нэр, жишээ нь</w:t>
            </w:r>
            <w:r w:rsidRPr="001279BA">
              <w:rPr>
                <w:rFonts w:ascii="Times New Roman" w:hAnsi="Times New Roman" w:cs="Times New Roman"/>
                <w:i/>
              </w:rPr>
              <w:t xml:space="preserve">: </w:t>
            </w:r>
            <w:r w:rsidRPr="001279BA">
              <w:rPr>
                <w:rFonts w:ascii="Times New Roman" w:hAnsi="Times New Roman" w:cs="Times New Roman"/>
                <w:i/>
                <w:lang w:val="mn-MN"/>
              </w:rPr>
              <w:t>үндэсний хөтөлбөр]</w:t>
            </w:r>
          </w:p>
        </w:tc>
        <w:tc>
          <w:tcPr>
            <w:tcW w:w="3544" w:type="dxa"/>
          </w:tcPr>
          <w:p w14:paraId="4231BBA9" w14:textId="77777777" w:rsidR="00FD5AB5" w:rsidRPr="001279BA" w:rsidRDefault="00FD5AB5" w:rsidP="00E628A6">
            <w:pPr>
              <w:rPr>
                <w:rFonts w:ascii="Times New Roman" w:hAnsi="Times New Roman" w:cs="Times New Roman"/>
                <w:lang w:val="mn-MN"/>
              </w:rPr>
            </w:pPr>
          </w:p>
        </w:tc>
        <w:tc>
          <w:tcPr>
            <w:tcW w:w="2834" w:type="dxa"/>
          </w:tcPr>
          <w:p w14:paraId="08F91891" w14:textId="77777777" w:rsidR="00FD5AB5" w:rsidRPr="001279BA" w:rsidRDefault="00FD5AB5" w:rsidP="00EF4DEF">
            <w:pPr>
              <w:rPr>
                <w:rFonts w:ascii="Times New Roman" w:hAnsi="Times New Roman" w:cs="Times New Roman"/>
                <w:i/>
                <w:lang w:val="mn-MN"/>
              </w:rPr>
            </w:pPr>
            <w:r w:rsidRPr="001279BA">
              <w:rPr>
                <w:rFonts w:ascii="Times New Roman" w:hAnsi="Times New Roman" w:cs="Times New Roman"/>
                <w:i/>
                <w:lang w:val="mn-MN"/>
              </w:rPr>
              <w:t>[жишээ нь</w:t>
            </w:r>
            <w:r w:rsidRPr="001279BA">
              <w:rPr>
                <w:rFonts w:ascii="Times New Roman" w:hAnsi="Times New Roman" w:cs="Times New Roman"/>
                <w:i/>
              </w:rPr>
              <w:t>:</w:t>
            </w:r>
            <w:r w:rsidRPr="001279BA">
              <w:rPr>
                <w:rFonts w:ascii="Times New Roman" w:hAnsi="Times New Roman" w:cs="Times New Roman"/>
                <w:i/>
                <w:lang w:val="mn-MN"/>
              </w:rPr>
              <w:t xml:space="preserve"> </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 </w:t>
            </w:r>
            <w:r w:rsidR="00EF4DEF" w:rsidRPr="001279BA">
              <w:rPr>
                <w:rFonts w:ascii="Times New Roman" w:hAnsi="Times New Roman" w:cs="Times New Roman"/>
                <w:i/>
                <w:lang w:val="mn-MN"/>
              </w:rPr>
              <w:t>4</w:t>
            </w:r>
            <w:r w:rsidRPr="001279BA">
              <w:rPr>
                <w:rFonts w:ascii="Times New Roman" w:hAnsi="Times New Roman" w:cs="Times New Roman"/>
                <w:i/>
                <w:lang w:val="mn-MN"/>
              </w:rPr>
              <w:t xml:space="preserve">.1.1. </w:t>
            </w:r>
            <w:r w:rsidR="00EF4DEF" w:rsidRPr="001279BA">
              <w:rPr>
                <w:rFonts w:ascii="Times New Roman" w:hAnsi="Times New Roman" w:cs="Times New Roman"/>
                <w:i/>
                <w:lang w:val="mn-MN"/>
              </w:rPr>
              <w:t>4</w:t>
            </w:r>
            <w:r w:rsidRPr="001279BA">
              <w:rPr>
                <w:rFonts w:ascii="Times New Roman" w:hAnsi="Times New Roman" w:cs="Times New Roman"/>
                <w:i/>
                <w:lang w:val="mn-MN"/>
              </w:rPr>
              <w:t xml:space="preserve">.1.2 болон  </w:t>
            </w:r>
            <w:r w:rsidR="00EF4DEF" w:rsidRPr="001279BA">
              <w:rPr>
                <w:rFonts w:ascii="Times New Roman" w:hAnsi="Times New Roman" w:cs="Times New Roman"/>
                <w:i/>
                <w:lang w:val="mn-MN"/>
              </w:rPr>
              <w:t>4</w:t>
            </w:r>
            <w:r w:rsidRPr="001279BA">
              <w:rPr>
                <w:rFonts w:ascii="Times New Roman" w:hAnsi="Times New Roman" w:cs="Times New Roman"/>
                <w:i/>
                <w:lang w:val="mn-MN"/>
              </w:rPr>
              <w:t>.2.1]</w:t>
            </w:r>
          </w:p>
        </w:tc>
      </w:tr>
      <w:tr w:rsidR="00442BC0" w:rsidRPr="001279BA" w14:paraId="2DEF3A02" w14:textId="77777777" w:rsidTr="00E628A6">
        <w:tc>
          <w:tcPr>
            <w:tcW w:w="2972" w:type="dxa"/>
          </w:tcPr>
          <w:p w14:paraId="6C8DBF57" w14:textId="77777777" w:rsidR="00FD5AB5" w:rsidRPr="001279BA" w:rsidRDefault="00FD5AB5" w:rsidP="00E628A6">
            <w:pPr>
              <w:rPr>
                <w:rFonts w:ascii="Times New Roman" w:hAnsi="Times New Roman" w:cs="Times New Roman"/>
                <w:lang w:val="mn-MN"/>
              </w:rPr>
            </w:pPr>
          </w:p>
        </w:tc>
        <w:tc>
          <w:tcPr>
            <w:tcW w:w="3544" w:type="dxa"/>
          </w:tcPr>
          <w:p w14:paraId="14F24ED7" w14:textId="77777777" w:rsidR="00FD5AB5" w:rsidRPr="001279BA" w:rsidRDefault="00FD5AB5" w:rsidP="00E628A6">
            <w:pPr>
              <w:rPr>
                <w:rFonts w:ascii="Times New Roman" w:hAnsi="Times New Roman" w:cs="Times New Roman"/>
                <w:lang w:val="mn-MN"/>
              </w:rPr>
            </w:pPr>
          </w:p>
        </w:tc>
        <w:tc>
          <w:tcPr>
            <w:tcW w:w="2834" w:type="dxa"/>
          </w:tcPr>
          <w:p w14:paraId="2EC746AD" w14:textId="77777777" w:rsidR="00FD5AB5" w:rsidRPr="001279BA" w:rsidRDefault="00FD5AB5" w:rsidP="00E628A6">
            <w:pPr>
              <w:rPr>
                <w:rFonts w:ascii="Times New Roman" w:hAnsi="Times New Roman" w:cs="Times New Roman"/>
                <w:lang w:val="mn-MN"/>
              </w:rPr>
            </w:pPr>
          </w:p>
        </w:tc>
      </w:tr>
      <w:tr w:rsidR="00FD5AB5" w:rsidRPr="001279BA" w14:paraId="236CDD96" w14:textId="77777777" w:rsidTr="00E628A6">
        <w:tc>
          <w:tcPr>
            <w:tcW w:w="2972" w:type="dxa"/>
          </w:tcPr>
          <w:p w14:paraId="4D912C6D" w14:textId="77777777" w:rsidR="00FD5AB5" w:rsidRPr="001279BA" w:rsidRDefault="00FD5AB5" w:rsidP="00E628A6">
            <w:pPr>
              <w:rPr>
                <w:rFonts w:ascii="Times New Roman" w:hAnsi="Times New Roman" w:cs="Times New Roman"/>
                <w:lang w:val="mn-MN"/>
              </w:rPr>
            </w:pPr>
          </w:p>
        </w:tc>
        <w:tc>
          <w:tcPr>
            <w:tcW w:w="3544" w:type="dxa"/>
          </w:tcPr>
          <w:p w14:paraId="5562394C" w14:textId="77777777" w:rsidR="00FD5AB5" w:rsidRPr="001279BA" w:rsidRDefault="00FD5AB5" w:rsidP="00E628A6">
            <w:pPr>
              <w:rPr>
                <w:rFonts w:ascii="Times New Roman" w:hAnsi="Times New Roman" w:cs="Times New Roman"/>
                <w:lang w:val="mn-MN"/>
              </w:rPr>
            </w:pPr>
          </w:p>
        </w:tc>
        <w:tc>
          <w:tcPr>
            <w:tcW w:w="2834" w:type="dxa"/>
          </w:tcPr>
          <w:p w14:paraId="343D016F" w14:textId="77777777" w:rsidR="00FD5AB5" w:rsidRPr="001279BA" w:rsidRDefault="00FD5AB5" w:rsidP="00E628A6">
            <w:pPr>
              <w:rPr>
                <w:rFonts w:ascii="Times New Roman" w:hAnsi="Times New Roman" w:cs="Times New Roman"/>
                <w:lang w:val="mn-MN"/>
              </w:rPr>
            </w:pPr>
          </w:p>
        </w:tc>
      </w:tr>
    </w:tbl>
    <w:p w14:paraId="452F7866" w14:textId="6BCF483B" w:rsidR="00FD5AB5" w:rsidRPr="001279BA" w:rsidRDefault="00FD5AB5" w:rsidP="00EF4DEF">
      <w:pPr>
        <w:pStyle w:val="Heading1"/>
        <w:rPr>
          <w:rFonts w:ascii="Times New Roman" w:hAnsi="Times New Roman" w:cs="Times New Roman"/>
          <w:color w:val="auto"/>
          <w:sz w:val="22"/>
          <w:szCs w:val="22"/>
          <w:lang w:val="mn-MN"/>
        </w:rPr>
      </w:pPr>
      <w:bookmarkStart w:id="15" w:name="_Toc44411825"/>
      <w:bookmarkStart w:id="16" w:name="_Toc44487855"/>
      <w:r w:rsidRPr="001279BA">
        <w:rPr>
          <w:rFonts w:ascii="Times New Roman" w:hAnsi="Times New Roman" w:cs="Times New Roman"/>
          <w:color w:val="auto"/>
          <w:sz w:val="22"/>
          <w:szCs w:val="22"/>
          <w:lang w:val="mn-MN"/>
        </w:rPr>
        <w:lastRenderedPageBreak/>
        <w:t>В</w:t>
      </w:r>
      <w:r w:rsidR="004B339B">
        <w:rPr>
          <w:rFonts w:ascii="Times New Roman" w:hAnsi="Times New Roman" w:cs="Times New Roman"/>
          <w:color w:val="auto"/>
          <w:sz w:val="22"/>
          <w:szCs w:val="22"/>
          <w:lang w:val="mn-MN"/>
        </w:rPr>
        <w:t>.</w:t>
      </w:r>
      <w:r w:rsidRPr="001279BA">
        <w:rPr>
          <w:rFonts w:ascii="Times New Roman" w:hAnsi="Times New Roman" w:cs="Times New Roman"/>
          <w:color w:val="auto"/>
          <w:sz w:val="22"/>
          <w:szCs w:val="22"/>
          <w:lang w:val="mn-MN"/>
        </w:rPr>
        <w:t xml:space="preserve"> БОДЛОГЫН АСУУДАЛ</w:t>
      </w:r>
      <w:bookmarkEnd w:id="15"/>
      <w:bookmarkEnd w:id="16"/>
      <w:r w:rsidRPr="001279BA">
        <w:rPr>
          <w:rFonts w:ascii="Times New Roman" w:hAnsi="Times New Roman" w:cs="Times New Roman"/>
          <w:color w:val="auto"/>
          <w:sz w:val="22"/>
          <w:szCs w:val="22"/>
          <w:lang w:val="mn-MN"/>
        </w:rPr>
        <w:t xml:space="preserve"> </w:t>
      </w:r>
    </w:p>
    <w:p w14:paraId="492AC562" w14:textId="77777777" w:rsidR="00FD5AB5" w:rsidRPr="001279BA" w:rsidRDefault="00FD5AB5" w:rsidP="00FD5AB5">
      <w:pPr>
        <w:pStyle w:val="ListParagraph"/>
        <w:numPr>
          <w:ilvl w:val="0"/>
          <w:numId w:val="48"/>
        </w:numPr>
        <w:spacing w:after="0" w:line="240" w:lineRule="auto"/>
        <w:rPr>
          <w:rFonts w:ascii="Times New Roman" w:hAnsi="Times New Roman" w:cs="Times New Roman"/>
          <w:b/>
          <w:caps/>
          <w:vanish/>
          <w:lang w:val="mn-MN"/>
        </w:rPr>
      </w:pPr>
    </w:p>
    <w:p w14:paraId="08E322C3" w14:textId="77777777" w:rsidR="00FD5AB5" w:rsidRPr="001279BA" w:rsidRDefault="00FD5AB5" w:rsidP="00FD5AB5">
      <w:pPr>
        <w:pStyle w:val="ListParagraph"/>
        <w:numPr>
          <w:ilvl w:val="0"/>
          <w:numId w:val="48"/>
        </w:numPr>
        <w:spacing w:after="0" w:line="240" w:lineRule="auto"/>
        <w:rPr>
          <w:rFonts w:ascii="Times New Roman" w:hAnsi="Times New Roman" w:cs="Times New Roman"/>
          <w:b/>
          <w:caps/>
          <w:vanish/>
          <w:lang w:val="mn-MN"/>
        </w:rPr>
      </w:pPr>
    </w:p>
    <w:p w14:paraId="0CB9445F" w14:textId="77777777" w:rsidR="00FD5AB5" w:rsidRPr="001279BA" w:rsidRDefault="0096675B" w:rsidP="00E628A6">
      <w:pPr>
        <w:pStyle w:val="Heading1"/>
        <w:rPr>
          <w:rFonts w:ascii="Times New Roman" w:hAnsi="Times New Roman" w:cs="Times New Roman"/>
          <w:color w:val="auto"/>
          <w:sz w:val="22"/>
          <w:szCs w:val="22"/>
          <w:lang w:val="mn-MN"/>
        </w:rPr>
      </w:pPr>
      <w:bookmarkStart w:id="17" w:name="_Toc44411826"/>
      <w:bookmarkStart w:id="18" w:name="_Toc44487856"/>
      <w:r w:rsidRPr="001279BA">
        <w:rPr>
          <w:rFonts w:ascii="Times New Roman" w:hAnsi="Times New Roman" w:cs="Times New Roman"/>
          <w:color w:val="auto"/>
          <w:sz w:val="22"/>
          <w:szCs w:val="22"/>
          <w:lang w:val="mn-MN"/>
        </w:rPr>
        <w:t>В</w:t>
      </w:r>
      <w:r w:rsidR="00EF4DEF" w:rsidRPr="001279BA">
        <w:rPr>
          <w:rFonts w:ascii="Times New Roman" w:hAnsi="Times New Roman" w:cs="Times New Roman"/>
          <w:color w:val="auto"/>
          <w:sz w:val="22"/>
          <w:szCs w:val="22"/>
        </w:rPr>
        <w:t xml:space="preserve">.1 </w:t>
      </w:r>
      <w:r w:rsidRPr="001279BA">
        <w:rPr>
          <w:rFonts w:ascii="Times New Roman" w:hAnsi="Times New Roman" w:cs="Times New Roman"/>
          <w:color w:val="auto"/>
          <w:sz w:val="22"/>
          <w:szCs w:val="22"/>
          <w:lang w:val="mn-MN"/>
        </w:rPr>
        <w:t>БОДЛОГЫН АСУУДАЛ БОЛОН САНАЛ БОЛГОЖ БУЙ ШИЙДЭЛ</w:t>
      </w:r>
      <w:bookmarkEnd w:id="17"/>
      <w:bookmarkEnd w:id="18"/>
    </w:p>
    <w:p w14:paraId="3A80A676" w14:textId="77777777" w:rsidR="00FD5AB5" w:rsidRPr="001279BA" w:rsidRDefault="00EF4DEF" w:rsidP="00E628A6">
      <w:pPr>
        <w:pStyle w:val="Heading2"/>
        <w:rPr>
          <w:rFonts w:ascii="Times New Roman" w:hAnsi="Times New Roman" w:cs="Times New Roman"/>
          <w:color w:val="auto"/>
          <w:sz w:val="22"/>
          <w:szCs w:val="22"/>
        </w:rPr>
      </w:pPr>
      <w:bookmarkStart w:id="19" w:name="_Ref518648886"/>
      <w:bookmarkStart w:id="20" w:name="_Toc44411827"/>
      <w:bookmarkStart w:id="21" w:name="_Toc44487857"/>
      <w:r w:rsidRPr="001279BA">
        <w:rPr>
          <w:rStyle w:val="Heading2Char"/>
          <w:rFonts w:ascii="Times New Roman" w:hAnsi="Times New Roman" w:cs="Times New Roman"/>
          <w:caps/>
          <w:color w:val="auto"/>
          <w:sz w:val="22"/>
          <w:szCs w:val="22"/>
        </w:rPr>
        <w:t>В.1.</w:t>
      </w:r>
      <w:r w:rsidR="00E628A6" w:rsidRPr="001279BA">
        <w:rPr>
          <w:rStyle w:val="Heading2Char"/>
          <w:rFonts w:ascii="Times New Roman" w:hAnsi="Times New Roman" w:cs="Times New Roman"/>
          <w:smallCaps/>
          <w:color w:val="auto"/>
          <w:sz w:val="22"/>
          <w:szCs w:val="22"/>
          <w:lang w:val="mn-MN"/>
        </w:rPr>
        <w:t>1</w:t>
      </w:r>
      <w:r w:rsidRPr="001279BA">
        <w:rPr>
          <w:rStyle w:val="Heading2Char"/>
          <w:rFonts w:ascii="Times New Roman" w:hAnsi="Times New Roman" w:cs="Times New Roman"/>
          <w:caps/>
          <w:color w:val="auto"/>
          <w:sz w:val="22"/>
          <w:szCs w:val="22"/>
        </w:rPr>
        <w:t xml:space="preserve"> </w:t>
      </w:r>
      <w:r w:rsidR="00E628A6" w:rsidRPr="001279BA">
        <w:rPr>
          <w:rStyle w:val="Heading2Char"/>
          <w:rFonts w:ascii="Times New Roman" w:hAnsi="Times New Roman" w:cs="Times New Roman"/>
          <w:smallCaps/>
          <w:color w:val="auto"/>
          <w:sz w:val="22"/>
          <w:szCs w:val="22"/>
          <w:lang w:val="mn-MN"/>
        </w:rPr>
        <w:t xml:space="preserve">БОДЛОГЫН АСУУДАЛ </w:t>
      </w:r>
      <w:r w:rsidR="00FD5AB5" w:rsidRPr="001279BA">
        <w:rPr>
          <w:rFonts w:ascii="Times New Roman" w:hAnsi="Times New Roman" w:cs="Times New Roman"/>
          <w:color w:val="auto"/>
          <w:sz w:val="22"/>
          <w:szCs w:val="22"/>
        </w:rPr>
        <w:t>(</w:t>
      </w:r>
      <w:proofErr w:type="spellStart"/>
      <w:r w:rsidR="00E628A6" w:rsidRPr="001279BA">
        <w:rPr>
          <w:rFonts w:ascii="Times New Roman" w:hAnsi="Times New Roman" w:cs="Times New Roman"/>
          <w:color w:val="auto"/>
          <w:sz w:val="22"/>
          <w:szCs w:val="22"/>
          <w:lang w:val="mn-MN"/>
        </w:rPr>
        <w:t>АСУУДЛ</w:t>
      </w:r>
      <w:proofErr w:type="spellEnd"/>
      <w:r w:rsidR="00FD5AB5" w:rsidRPr="001279BA">
        <w:rPr>
          <w:rFonts w:ascii="Times New Roman" w:hAnsi="Times New Roman" w:cs="Times New Roman"/>
          <w:color w:val="auto"/>
          <w:sz w:val="22"/>
          <w:szCs w:val="22"/>
        </w:rPr>
        <w:t>ЫН МОД)</w:t>
      </w:r>
      <w:bookmarkEnd w:id="19"/>
      <w:bookmarkEnd w:id="20"/>
      <w:bookmarkEnd w:id="21"/>
    </w:p>
    <w:p w14:paraId="747ECE50" w14:textId="77777777" w:rsidR="00FD5AB5" w:rsidRPr="001279BA" w:rsidRDefault="00FD5AB5" w:rsidP="00FD5AB5">
      <w:pPr>
        <w:pStyle w:val="ListParagraph"/>
        <w:spacing w:after="0" w:line="240" w:lineRule="auto"/>
        <w:ind w:left="450"/>
        <w:rPr>
          <w:rFonts w:ascii="Times New Roman" w:hAnsi="Times New Roman" w:cs="Times New Roman"/>
          <w:caps/>
          <w:lang w:val="mn-MN"/>
        </w:rPr>
      </w:pPr>
    </w:p>
    <w:p w14:paraId="3FBDBDE9" w14:textId="4BEC609A" w:rsidR="00FD5AB5" w:rsidRPr="001279BA" w:rsidRDefault="00FD5AB5" w:rsidP="00E628A6">
      <w:pPr>
        <w:pStyle w:val="ListParagraph"/>
        <w:spacing w:after="0" w:line="240" w:lineRule="auto"/>
        <w:ind w:left="0"/>
        <w:jc w:val="both"/>
        <w:rPr>
          <w:rFonts w:ascii="Times New Roman" w:hAnsi="Times New Roman" w:cs="Times New Roman"/>
          <w:i/>
          <w:lang w:val="mn-MN"/>
        </w:rPr>
      </w:pPr>
      <w:r w:rsidRPr="001279BA">
        <w:rPr>
          <w:rFonts w:ascii="Times New Roman" w:hAnsi="Times New Roman" w:cs="Times New Roman"/>
          <w:lang w:val="mn-MN"/>
        </w:rPr>
        <w:t>[</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-ын суурь түвшинд шууд нөлөө үзүүлэх, сайжруулах шаардлагатай үндсэн асуудлыг тодорхойлох. Үндсэн асуудлыг Монгол улсын Засгийн газар болон Улсын Их Хурлаар батлагдсан </w:t>
      </w:r>
      <w:r w:rsidR="001279BA">
        <w:rPr>
          <w:rFonts w:ascii="Times New Roman" w:hAnsi="Times New Roman" w:cs="Times New Roman"/>
          <w:i/>
          <w:lang w:val="mn-MN"/>
        </w:rPr>
        <w:t xml:space="preserve">салбарын бодлого, </w:t>
      </w:r>
      <w:r w:rsidRPr="001279BA">
        <w:rPr>
          <w:rFonts w:ascii="Times New Roman" w:hAnsi="Times New Roman" w:cs="Times New Roman"/>
          <w:i/>
          <w:lang w:val="mn-MN"/>
        </w:rPr>
        <w:t xml:space="preserve">үндэсний хөтөлбөрүүд </w:t>
      </w:r>
      <w:r w:rsidRPr="001279BA">
        <w:rPr>
          <w:rFonts w:ascii="Times New Roman" w:hAnsi="Times New Roman" w:cs="Times New Roman"/>
          <w:i/>
        </w:rPr>
        <w:t>(</w:t>
      </w:r>
      <w:r w:rsidRPr="001279BA">
        <w:rPr>
          <w:rFonts w:ascii="Times New Roman" w:hAnsi="Times New Roman" w:cs="Times New Roman"/>
          <w:i/>
          <w:lang w:val="mn-MN"/>
        </w:rPr>
        <w:t>эсвэл үүнтэй адилтгах түвшний бодлогын баримт бичиг</w:t>
      </w:r>
      <w:r w:rsidRPr="001279BA">
        <w:rPr>
          <w:rFonts w:ascii="Times New Roman" w:hAnsi="Times New Roman" w:cs="Times New Roman"/>
          <w:i/>
        </w:rPr>
        <w:t>)</w:t>
      </w:r>
      <w:r w:rsidRPr="001279BA">
        <w:rPr>
          <w:rFonts w:ascii="Times New Roman" w:hAnsi="Times New Roman" w:cs="Times New Roman"/>
          <w:i/>
          <w:lang w:val="mn-MN"/>
        </w:rPr>
        <w:t xml:space="preserve">-ийн зорилтуудтай уялдуулан тодорхойлох. Хүснэгтийг бөглөхдөө эхлээд үндсэн асуудлыг тодорхойлж, дараа нь анхдагч болон хоёрдогч шалтгаануудыг </w:t>
      </w:r>
      <w:r w:rsidR="0096675B" w:rsidRPr="001279BA">
        <w:rPr>
          <w:rFonts w:ascii="Times New Roman" w:hAnsi="Times New Roman" w:cs="Times New Roman"/>
          <w:i/>
          <w:lang w:val="mn-MN"/>
        </w:rPr>
        <w:t>тогтоож</w:t>
      </w:r>
      <w:r w:rsidRPr="001279BA">
        <w:rPr>
          <w:rFonts w:ascii="Times New Roman" w:hAnsi="Times New Roman" w:cs="Times New Roman"/>
          <w:i/>
          <w:lang w:val="mn-MN"/>
        </w:rPr>
        <w:t xml:space="preserve"> харгалзах баганад бүлэглэн оруулна. </w:t>
      </w:r>
      <w:r w:rsidR="001279BA">
        <w:rPr>
          <w:rFonts w:ascii="Times New Roman" w:hAnsi="Times New Roman" w:cs="Times New Roman"/>
          <w:i/>
          <w:lang w:val="mn-MN"/>
        </w:rPr>
        <w:t xml:space="preserve">Үүний дараа </w:t>
      </w:r>
      <w:r w:rsidRPr="001279BA">
        <w:rPr>
          <w:rFonts w:ascii="Times New Roman" w:hAnsi="Times New Roman" w:cs="Times New Roman"/>
          <w:i/>
          <w:lang w:val="mn-MN"/>
        </w:rPr>
        <w:t xml:space="preserve">тухайн үндсэн асуудлыг шийдвэрлэснээр </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-ын ямар үзүүлэлтийг хангахад хувь нэмэр оруулах вэ гэдгийг тодруулж, сүүлийн баганад бичнэ.</w:t>
      </w:r>
    </w:p>
    <w:p w14:paraId="6D2B6E61" w14:textId="77777777" w:rsidR="0096675B" w:rsidRPr="001279BA" w:rsidRDefault="0096675B" w:rsidP="00E628A6">
      <w:pPr>
        <w:pStyle w:val="ListParagraph"/>
        <w:spacing w:after="0" w:line="240" w:lineRule="auto"/>
        <w:ind w:left="0"/>
        <w:jc w:val="both"/>
        <w:rPr>
          <w:rFonts w:ascii="Times New Roman" w:hAnsi="Times New Roman" w:cs="Times New Roman"/>
          <w:i/>
          <w:lang w:val="mn-MN"/>
        </w:rPr>
      </w:pPr>
    </w:p>
    <w:p w14:paraId="36367E2B" w14:textId="4779ECA6" w:rsidR="00FD5AB5" w:rsidRPr="001279BA" w:rsidRDefault="00105821" w:rsidP="00E628A6">
      <w:pPr>
        <w:pStyle w:val="ListParagraph"/>
        <w:spacing w:after="0" w:line="240" w:lineRule="auto"/>
        <w:ind w:left="0"/>
        <w:jc w:val="both"/>
        <w:rPr>
          <w:rFonts w:ascii="Times New Roman" w:hAnsi="Times New Roman" w:cs="Times New Roman"/>
          <w:i/>
          <w:lang w:val="mn-MN"/>
        </w:rPr>
      </w:pPr>
      <w:proofErr w:type="spellStart"/>
      <w:r w:rsidRPr="00105821">
        <w:rPr>
          <w:rFonts w:ascii="Times New Roman" w:hAnsi="Times New Roman" w:cs="Times New Roman"/>
          <w:i/>
          <w:lang w:val="mn-MN"/>
        </w:rPr>
        <w:t>ТХЗ</w:t>
      </w:r>
      <w:proofErr w:type="spellEnd"/>
      <w:r w:rsidRPr="00105821">
        <w:rPr>
          <w:rFonts w:ascii="Times New Roman" w:hAnsi="Times New Roman" w:cs="Times New Roman"/>
          <w:i/>
          <w:lang w:val="mn-MN"/>
        </w:rPr>
        <w:t xml:space="preserve">-ыг хангахад чиглэсэн </w:t>
      </w:r>
      <w:r w:rsidR="00FD5AB5" w:rsidRPr="001279BA">
        <w:rPr>
          <w:rFonts w:ascii="Times New Roman" w:hAnsi="Times New Roman" w:cs="Times New Roman"/>
          <w:i/>
          <w:lang w:val="mn-MN"/>
        </w:rPr>
        <w:t xml:space="preserve">төсвийн үндэслэлийг гаргахдаа нэг үндсэн асуудал </w:t>
      </w:r>
      <w:r w:rsidR="00FD5AB5" w:rsidRPr="001279BA">
        <w:rPr>
          <w:rFonts w:ascii="Times New Roman" w:hAnsi="Times New Roman" w:cs="Times New Roman"/>
          <w:i/>
        </w:rPr>
        <w:t>(</w:t>
      </w:r>
      <w:r w:rsidR="00FD5AB5" w:rsidRPr="001279BA">
        <w:rPr>
          <w:rFonts w:ascii="Times New Roman" w:hAnsi="Times New Roman" w:cs="Times New Roman"/>
          <w:i/>
          <w:lang w:val="mn-MN"/>
        </w:rPr>
        <w:t>бодлогын асуудал</w:t>
      </w:r>
      <w:r w:rsidR="00FD5AB5" w:rsidRPr="001279BA">
        <w:rPr>
          <w:rFonts w:ascii="Times New Roman" w:hAnsi="Times New Roman" w:cs="Times New Roman"/>
          <w:i/>
        </w:rPr>
        <w:t>)</w:t>
      </w:r>
      <w:r w:rsidR="00FD5AB5" w:rsidRPr="001279BA">
        <w:rPr>
          <w:rFonts w:ascii="Times New Roman" w:hAnsi="Times New Roman" w:cs="Times New Roman"/>
          <w:i/>
          <w:lang w:val="mn-MN"/>
        </w:rPr>
        <w:t>-ыг тодорхойлж, саналыг бэлтгэнэ. Зарим онцгой тохиолдолд нэгээс олон үндсэн асуудлыг тодорхойлон оруулж болно. Гэхдээ нэм</w:t>
      </w:r>
      <w:r w:rsidR="001279BA">
        <w:rPr>
          <w:rFonts w:ascii="Times New Roman" w:hAnsi="Times New Roman" w:cs="Times New Roman"/>
          <w:i/>
          <w:lang w:val="mn-MN"/>
        </w:rPr>
        <w:t>ж</w:t>
      </w:r>
      <w:r w:rsidR="00FD5AB5" w:rsidRPr="001279BA">
        <w:rPr>
          <w:rFonts w:ascii="Times New Roman" w:hAnsi="Times New Roman" w:cs="Times New Roman"/>
          <w:i/>
          <w:lang w:val="mn-MN"/>
        </w:rPr>
        <w:t xml:space="preserve"> төсөв шаардагдах санал боловсруулахад онцгойлон анхаарч буй учраас болж өгвөл зөвхөн нэг асуудлыг үндсэн асуудлаар тодорхойлж оруулах нь зүйтэй. </w:t>
      </w:r>
      <w:r w:rsidR="0096675B" w:rsidRPr="001279BA">
        <w:rPr>
          <w:rFonts w:ascii="Times New Roman" w:hAnsi="Times New Roman" w:cs="Times New Roman"/>
          <w:i/>
          <w:lang w:val="mn-MN"/>
        </w:rPr>
        <w:t>Ү</w:t>
      </w:r>
      <w:r w:rsidR="00FD5AB5" w:rsidRPr="001279BA">
        <w:rPr>
          <w:rFonts w:ascii="Times New Roman" w:hAnsi="Times New Roman" w:cs="Times New Roman"/>
          <w:i/>
          <w:lang w:val="mn-MN"/>
        </w:rPr>
        <w:t xml:space="preserve">йлчилгээг хүртэгч талаас нь </w:t>
      </w:r>
      <w:r w:rsidR="0096675B" w:rsidRPr="001279BA">
        <w:rPr>
          <w:rFonts w:ascii="Times New Roman" w:hAnsi="Times New Roman" w:cs="Times New Roman"/>
          <w:i/>
          <w:lang w:val="mn-MN"/>
        </w:rPr>
        <w:t xml:space="preserve">үндсэн асуудлыг </w:t>
      </w:r>
      <w:r w:rsidR="00FD5AB5" w:rsidRPr="001279BA">
        <w:rPr>
          <w:rFonts w:ascii="Times New Roman" w:hAnsi="Times New Roman" w:cs="Times New Roman"/>
          <w:i/>
          <w:lang w:val="mn-MN"/>
        </w:rPr>
        <w:t>тодорхойлно.</w:t>
      </w:r>
    </w:p>
    <w:p w14:paraId="63930612" w14:textId="77777777" w:rsidR="0096675B" w:rsidRPr="001279BA" w:rsidRDefault="0096675B" w:rsidP="00E628A6">
      <w:pPr>
        <w:pStyle w:val="ListParagraph"/>
        <w:spacing w:after="0" w:line="240" w:lineRule="auto"/>
        <w:ind w:left="0"/>
        <w:jc w:val="both"/>
        <w:rPr>
          <w:rFonts w:ascii="Times New Roman" w:hAnsi="Times New Roman" w:cs="Times New Roman"/>
          <w:i/>
          <w:lang w:val="mn-MN"/>
        </w:rPr>
      </w:pPr>
    </w:p>
    <w:p w14:paraId="1A5CC133" w14:textId="17A85F68" w:rsidR="00FD5AB5" w:rsidRPr="001279BA" w:rsidRDefault="0096675B" w:rsidP="00E628A6">
      <w:pPr>
        <w:pStyle w:val="ListParagraph"/>
        <w:spacing w:after="0" w:line="240" w:lineRule="auto"/>
        <w:ind w:left="0"/>
        <w:jc w:val="both"/>
        <w:rPr>
          <w:rFonts w:ascii="Times New Roman" w:hAnsi="Times New Roman" w:cs="Times New Roman"/>
          <w:i/>
          <w:lang w:val="mn-MN"/>
        </w:rPr>
      </w:pPr>
      <w:r w:rsidRPr="001279BA">
        <w:rPr>
          <w:rFonts w:ascii="Times New Roman" w:hAnsi="Times New Roman" w:cs="Times New Roman"/>
          <w:i/>
          <w:lang w:val="mn-MN"/>
        </w:rPr>
        <w:t>Ү</w:t>
      </w:r>
      <w:r w:rsidR="00FD5AB5" w:rsidRPr="001279BA">
        <w:rPr>
          <w:rFonts w:ascii="Times New Roman" w:hAnsi="Times New Roman" w:cs="Times New Roman"/>
          <w:i/>
          <w:lang w:val="mn-MN"/>
        </w:rPr>
        <w:t xml:space="preserve">ндсэн асуудал нь нэгээс олон </w:t>
      </w:r>
      <w:proofErr w:type="spellStart"/>
      <w:r w:rsidR="00FD5AB5" w:rsidRPr="001279BA">
        <w:rPr>
          <w:rFonts w:ascii="Times New Roman" w:hAnsi="Times New Roman" w:cs="Times New Roman"/>
          <w:i/>
          <w:lang w:val="mn-MN"/>
        </w:rPr>
        <w:t>ТХЗ</w:t>
      </w:r>
      <w:proofErr w:type="spellEnd"/>
      <w:r w:rsidR="00FD5AB5" w:rsidRPr="001279BA">
        <w:rPr>
          <w:rFonts w:ascii="Times New Roman" w:hAnsi="Times New Roman" w:cs="Times New Roman"/>
          <w:i/>
          <w:lang w:val="mn-MN"/>
        </w:rPr>
        <w:t xml:space="preserve"> болон </w:t>
      </w:r>
      <w:proofErr w:type="spellStart"/>
      <w:r w:rsidR="00FD5AB5" w:rsidRPr="001279BA">
        <w:rPr>
          <w:rFonts w:ascii="Times New Roman" w:hAnsi="Times New Roman" w:cs="Times New Roman"/>
          <w:i/>
          <w:lang w:val="mn-MN"/>
        </w:rPr>
        <w:t>ТХЗ</w:t>
      </w:r>
      <w:proofErr w:type="spellEnd"/>
      <w:r w:rsidR="00FD5AB5" w:rsidRPr="001279BA">
        <w:rPr>
          <w:rFonts w:ascii="Times New Roman" w:hAnsi="Times New Roman" w:cs="Times New Roman"/>
          <w:i/>
          <w:lang w:val="mn-MN"/>
        </w:rPr>
        <w:t>-ын үзүүлэлтэд хамааралтай байж болохоос гадна тухайн үндсэн асуудалд хэд хэдэн анхдагч болон хоёрдогч шалтгаанууд нөлөөлж болно. Тиймээс шаардагдах хэмжээгээр нь мөр нэмж оруулж болно. Шалтгаан, асуудал, үр нөлөөг тодорхойлж оруулахдаа тодорхой тоо баримттай, аль болох хэмжигдэхүйц байдлаар илэрхийлсэн байх</w:t>
      </w:r>
      <w:r w:rsidR="004B339B">
        <w:rPr>
          <w:rFonts w:ascii="Times New Roman" w:hAnsi="Times New Roman" w:cs="Times New Roman"/>
          <w:i/>
          <w:lang w:val="mn-MN"/>
        </w:rPr>
        <w:t>ыг анхаарна уу</w:t>
      </w:r>
      <w:r w:rsidR="00FD5AB5" w:rsidRPr="001279BA">
        <w:rPr>
          <w:rFonts w:ascii="Times New Roman" w:hAnsi="Times New Roman" w:cs="Times New Roman"/>
          <w:i/>
          <w:lang w:val="mn-MN"/>
        </w:rPr>
        <w:t>.</w:t>
      </w:r>
    </w:p>
    <w:p w14:paraId="736C8123" w14:textId="77777777" w:rsidR="0096675B" w:rsidRPr="001279BA" w:rsidRDefault="0096675B" w:rsidP="00E628A6">
      <w:pPr>
        <w:pStyle w:val="ListParagraph"/>
        <w:spacing w:after="0" w:line="240" w:lineRule="auto"/>
        <w:ind w:left="0"/>
        <w:jc w:val="both"/>
        <w:rPr>
          <w:rFonts w:ascii="Times New Roman" w:hAnsi="Times New Roman" w:cs="Times New Roman"/>
          <w:i/>
          <w:lang w:val="mn-MN"/>
        </w:rPr>
      </w:pPr>
    </w:p>
    <w:p w14:paraId="24A32416" w14:textId="77777777" w:rsidR="00FD5AB5" w:rsidRPr="001279BA" w:rsidRDefault="0096675B" w:rsidP="00E628A6">
      <w:pPr>
        <w:pStyle w:val="ListParagraph"/>
        <w:spacing w:after="0" w:line="240" w:lineRule="auto"/>
        <w:ind w:left="0"/>
        <w:jc w:val="both"/>
        <w:rPr>
          <w:rFonts w:ascii="Times New Roman" w:hAnsi="Times New Roman" w:cs="Times New Roman"/>
          <w:lang w:val="mn-MN"/>
        </w:rPr>
      </w:pPr>
      <w:r w:rsidRPr="001279BA">
        <w:rPr>
          <w:rFonts w:ascii="Times New Roman" w:hAnsi="Times New Roman" w:cs="Times New Roman"/>
          <w:i/>
          <w:lang w:val="mn-MN"/>
        </w:rPr>
        <w:t>Мөн э</w:t>
      </w:r>
      <w:r w:rsidR="00FD5AB5" w:rsidRPr="001279BA">
        <w:rPr>
          <w:rFonts w:ascii="Times New Roman" w:hAnsi="Times New Roman" w:cs="Times New Roman"/>
          <w:i/>
          <w:lang w:val="mn-MN"/>
        </w:rPr>
        <w:t>нэхүү хүсэлтэд тусгасан арга хэмжээг санхүүжүүлэхээр болбол зорилтот бүлэгт үзүүлэхээр санал болгож буй үйлчилгээний талаар товч танилцуулна.</w:t>
      </w:r>
      <w:r w:rsidR="00FD5AB5" w:rsidRPr="001279BA">
        <w:rPr>
          <w:rFonts w:ascii="Times New Roman" w:hAnsi="Times New Roman" w:cs="Times New Roman"/>
          <w:lang w:val="mn-MN"/>
        </w:rPr>
        <w:t>]</w:t>
      </w:r>
    </w:p>
    <w:p w14:paraId="21AC29F3" w14:textId="77777777" w:rsidR="00FD5AB5" w:rsidRPr="001279BA" w:rsidRDefault="00FD5AB5" w:rsidP="00FD5AB5">
      <w:pPr>
        <w:spacing w:after="0" w:line="240" w:lineRule="auto"/>
        <w:jc w:val="both"/>
        <w:rPr>
          <w:rFonts w:ascii="Times New Roman" w:hAnsi="Times New Roman" w:cs="Times New Roman"/>
          <w:i/>
          <w:lang w:val="mn-MN"/>
        </w:rPr>
      </w:pPr>
    </w:p>
    <w:tbl>
      <w:tblPr>
        <w:tblStyle w:val="TableGrid"/>
        <w:tblW w:w="0" w:type="auto"/>
        <w:tblInd w:w="85" w:type="dxa"/>
        <w:tblLook w:val="04A0" w:firstRow="1" w:lastRow="0" w:firstColumn="1" w:lastColumn="0" w:noHBand="0" w:noVBand="1"/>
      </w:tblPr>
      <w:tblGrid>
        <w:gridCol w:w="2178"/>
        <w:gridCol w:w="2410"/>
        <w:gridCol w:w="2552"/>
        <w:gridCol w:w="2125"/>
      </w:tblGrid>
      <w:tr w:rsidR="00442BC0" w:rsidRPr="001279BA" w14:paraId="735C831A" w14:textId="77777777" w:rsidTr="00E628A6">
        <w:tc>
          <w:tcPr>
            <w:tcW w:w="2178" w:type="dxa"/>
          </w:tcPr>
          <w:p w14:paraId="64D20D77" w14:textId="77777777" w:rsidR="00FD5AB5" w:rsidRPr="001279BA" w:rsidRDefault="00FD5AB5" w:rsidP="00E628A6">
            <w:pPr>
              <w:pStyle w:val="ListParagraph"/>
              <w:ind w:left="0"/>
              <w:jc w:val="center"/>
              <w:rPr>
                <w:rFonts w:ascii="Times New Roman" w:hAnsi="Times New Roman" w:cs="Times New Roman"/>
                <w:b/>
                <w:lang w:val="mn-MN"/>
              </w:rPr>
            </w:pPr>
            <w:r w:rsidRPr="001279BA">
              <w:rPr>
                <w:rFonts w:ascii="Times New Roman" w:hAnsi="Times New Roman" w:cs="Times New Roman"/>
                <w:b/>
                <w:lang w:val="mn-MN"/>
              </w:rPr>
              <w:t>Үндсэн асуудал</w:t>
            </w:r>
          </w:p>
        </w:tc>
        <w:tc>
          <w:tcPr>
            <w:tcW w:w="2410" w:type="dxa"/>
          </w:tcPr>
          <w:p w14:paraId="695B854A" w14:textId="77777777" w:rsidR="00FD5AB5" w:rsidRPr="001279BA" w:rsidRDefault="00FD5AB5" w:rsidP="00E628A6">
            <w:pPr>
              <w:pStyle w:val="ListParagraph"/>
              <w:ind w:left="0"/>
              <w:jc w:val="center"/>
              <w:rPr>
                <w:rFonts w:ascii="Times New Roman" w:hAnsi="Times New Roman" w:cs="Times New Roman"/>
                <w:b/>
                <w:lang w:val="mn-MN"/>
              </w:rPr>
            </w:pPr>
            <w:r w:rsidRPr="001279BA">
              <w:rPr>
                <w:rFonts w:ascii="Times New Roman" w:hAnsi="Times New Roman" w:cs="Times New Roman"/>
                <w:b/>
                <w:lang w:val="mn-MN"/>
              </w:rPr>
              <w:t>Анхдагч шалтгаан</w:t>
            </w:r>
          </w:p>
        </w:tc>
        <w:tc>
          <w:tcPr>
            <w:tcW w:w="2552" w:type="dxa"/>
          </w:tcPr>
          <w:p w14:paraId="771559C5" w14:textId="77777777" w:rsidR="00FD5AB5" w:rsidRPr="001279BA" w:rsidRDefault="00FD5AB5" w:rsidP="00E628A6">
            <w:pPr>
              <w:pStyle w:val="ListParagraph"/>
              <w:ind w:left="0"/>
              <w:jc w:val="center"/>
              <w:rPr>
                <w:rFonts w:ascii="Times New Roman" w:hAnsi="Times New Roman" w:cs="Times New Roman"/>
                <w:b/>
                <w:lang w:val="mn-MN"/>
              </w:rPr>
            </w:pPr>
            <w:r w:rsidRPr="001279BA">
              <w:rPr>
                <w:rFonts w:ascii="Times New Roman" w:hAnsi="Times New Roman" w:cs="Times New Roman"/>
                <w:b/>
                <w:lang w:val="mn-MN"/>
              </w:rPr>
              <w:t>Хоёрдогч шалтгаан</w:t>
            </w:r>
          </w:p>
        </w:tc>
        <w:tc>
          <w:tcPr>
            <w:tcW w:w="2125" w:type="dxa"/>
          </w:tcPr>
          <w:p w14:paraId="0921DE5E" w14:textId="77777777" w:rsidR="00FD5AB5" w:rsidRPr="001279BA" w:rsidRDefault="00FD5AB5" w:rsidP="00E628A6">
            <w:pPr>
              <w:pStyle w:val="ListParagraph"/>
              <w:ind w:left="0"/>
              <w:jc w:val="center"/>
              <w:rPr>
                <w:rFonts w:ascii="Times New Roman" w:hAnsi="Times New Roman" w:cs="Times New Roman"/>
                <w:b/>
                <w:lang w:val="mn-MN"/>
              </w:rPr>
            </w:pPr>
            <w:r w:rsidRPr="001279BA">
              <w:rPr>
                <w:rFonts w:ascii="Times New Roman" w:hAnsi="Times New Roman" w:cs="Times New Roman"/>
                <w:b/>
                <w:lang w:val="mn-MN"/>
              </w:rPr>
              <w:t xml:space="preserve">Хамаарах </w:t>
            </w:r>
            <w:proofErr w:type="spellStart"/>
            <w:r w:rsidRPr="001279BA">
              <w:rPr>
                <w:rFonts w:ascii="Times New Roman" w:hAnsi="Times New Roman" w:cs="Times New Roman"/>
                <w:b/>
                <w:lang w:val="mn-MN"/>
              </w:rPr>
              <w:t>ТХЗ</w:t>
            </w:r>
            <w:proofErr w:type="spellEnd"/>
          </w:p>
        </w:tc>
      </w:tr>
      <w:tr w:rsidR="00442BC0" w:rsidRPr="001279BA" w14:paraId="191D6036" w14:textId="77777777" w:rsidTr="00E628A6">
        <w:tc>
          <w:tcPr>
            <w:tcW w:w="2178" w:type="dxa"/>
            <w:vMerge w:val="restart"/>
            <w:vAlign w:val="center"/>
          </w:tcPr>
          <w:p w14:paraId="3F1E7D2C"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Үндсэн асуудлыг товч тайлбарлах</w:t>
            </w:r>
            <w:r w:rsidRPr="001279BA">
              <w:rPr>
                <w:rFonts w:ascii="Times New Roman" w:hAnsi="Times New Roman" w:cs="Times New Roman"/>
                <w:i/>
              </w:rPr>
              <w:t>]</w:t>
            </w:r>
          </w:p>
        </w:tc>
        <w:tc>
          <w:tcPr>
            <w:tcW w:w="2410" w:type="dxa"/>
            <w:vMerge w:val="restart"/>
            <w:vAlign w:val="center"/>
          </w:tcPr>
          <w:p w14:paraId="0FB4DD39"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Анхдагч шалтгаан 1</w:t>
            </w:r>
            <w:r w:rsidRPr="001279BA">
              <w:rPr>
                <w:rFonts w:ascii="Times New Roman" w:hAnsi="Times New Roman" w:cs="Times New Roman"/>
                <w:i/>
              </w:rPr>
              <w:t>]</w:t>
            </w:r>
          </w:p>
        </w:tc>
        <w:tc>
          <w:tcPr>
            <w:tcW w:w="2552" w:type="dxa"/>
          </w:tcPr>
          <w:p w14:paraId="28979E30"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Хоёрдогч шалтгаан 1.1</w:t>
            </w:r>
            <w:r w:rsidRPr="001279BA">
              <w:rPr>
                <w:rFonts w:ascii="Times New Roman" w:hAnsi="Times New Roman" w:cs="Times New Roman"/>
                <w:i/>
              </w:rPr>
              <w:t>]</w:t>
            </w:r>
          </w:p>
        </w:tc>
        <w:tc>
          <w:tcPr>
            <w:tcW w:w="2125" w:type="dxa"/>
            <w:vMerge w:val="restart"/>
            <w:vAlign w:val="center"/>
          </w:tcPr>
          <w:p w14:paraId="5B9C600B"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 -ын үзүүлэлт</w:t>
            </w:r>
            <w:r w:rsidRPr="001279BA">
              <w:rPr>
                <w:rFonts w:ascii="Times New Roman" w:hAnsi="Times New Roman" w:cs="Times New Roman"/>
                <w:i/>
              </w:rPr>
              <w:t>.</w:t>
            </w:r>
            <w:r w:rsidRPr="001279BA">
              <w:rPr>
                <w:rFonts w:ascii="Times New Roman" w:hAnsi="Times New Roman" w:cs="Times New Roman"/>
                <w:i/>
                <w:lang w:val="mn-MN"/>
              </w:rPr>
              <w:t>...</w:t>
            </w:r>
            <w:r w:rsidRPr="001279BA">
              <w:rPr>
                <w:rFonts w:ascii="Times New Roman" w:hAnsi="Times New Roman" w:cs="Times New Roman"/>
                <w:i/>
              </w:rPr>
              <w:t>]</w:t>
            </w:r>
            <w:r w:rsidRPr="001279BA">
              <w:rPr>
                <w:rFonts w:ascii="Times New Roman" w:hAnsi="Times New Roman" w:cs="Times New Roman"/>
                <w:i/>
                <w:lang w:val="mn-MN"/>
              </w:rPr>
              <w:t>.</w:t>
            </w:r>
          </w:p>
        </w:tc>
      </w:tr>
      <w:tr w:rsidR="00442BC0" w:rsidRPr="001279BA" w14:paraId="136224A8" w14:textId="77777777" w:rsidTr="00E628A6">
        <w:tc>
          <w:tcPr>
            <w:tcW w:w="2178" w:type="dxa"/>
            <w:vMerge/>
          </w:tcPr>
          <w:p w14:paraId="1700C5C5"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vAlign w:val="center"/>
          </w:tcPr>
          <w:p w14:paraId="13AFDB5B" w14:textId="77777777" w:rsidR="00FD5AB5" w:rsidRPr="001279BA" w:rsidRDefault="00FD5AB5" w:rsidP="00E628A6">
            <w:pPr>
              <w:pStyle w:val="ListParagraph"/>
              <w:ind w:left="0"/>
              <w:jc w:val="both"/>
              <w:rPr>
                <w:rFonts w:ascii="Times New Roman" w:hAnsi="Times New Roman" w:cs="Times New Roman"/>
                <w:i/>
                <w:lang w:val="mn-MN"/>
              </w:rPr>
            </w:pPr>
          </w:p>
        </w:tc>
        <w:tc>
          <w:tcPr>
            <w:tcW w:w="2552" w:type="dxa"/>
          </w:tcPr>
          <w:p w14:paraId="5C7EDBCB"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Хоёрдогч шалтгаан 1.2</w:t>
            </w:r>
            <w:r w:rsidRPr="001279BA">
              <w:rPr>
                <w:rFonts w:ascii="Times New Roman" w:hAnsi="Times New Roman" w:cs="Times New Roman"/>
                <w:i/>
              </w:rPr>
              <w:t>]</w:t>
            </w:r>
          </w:p>
        </w:tc>
        <w:tc>
          <w:tcPr>
            <w:tcW w:w="2125" w:type="dxa"/>
            <w:vMerge/>
            <w:vAlign w:val="center"/>
          </w:tcPr>
          <w:p w14:paraId="09C2DB42" w14:textId="77777777" w:rsidR="00FD5AB5" w:rsidRPr="001279BA" w:rsidRDefault="00FD5AB5" w:rsidP="00E628A6">
            <w:pPr>
              <w:pStyle w:val="ListParagraph"/>
              <w:ind w:left="0"/>
              <w:jc w:val="both"/>
              <w:rPr>
                <w:rFonts w:ascii="Times New Roman" w:hAnsi="Times New Roman" w:cs="Times New Roman"/>
                <w:i/>
                <w:lang w:val="mn-MN"/>
              </w:rPr>
            </w:pPr>
          </w:p>
        </w:tc>
      </w:tr>
      <w:tr w:rsidR="00442BC0" w:rsidRPr="001279BA" w14:paraId="30B878A4" w14:textId="77777777" w:rsidTr="00E628A6">
        <w:tc>
          <w:tcPr>
            <w:tcW w:w="2178" w:type="dxa"/>
            <w:vMerge/>
          </w:tcPr>
          <w:p w14:paraId="372504EB"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vAlign w:val="center"/>
          </w:tcPr>
          <w:p w14:paraId="223A7494" w14:textId="77777777" w:rsidR="00FD5AB5" w:rsidRPr="001279BA" w:rsidRDefault="00FD5AB5" w:rsidP="00E628A6">
            <w:pPr>
              <w:pStyle w:val="ListParagraph"/>
              <w:ind w:left="0"/>
              <w:jc w:val="both"/>
              <w:rPr>
                <w:rFonts w:ascii="Times New Roman" w:hAnsi="Times New Roman" w:cs="Times New Roman"/>
                <w:i/>
                <w:lang w:val="mn-MN"/>
              </w:rPr>
            </w:pPr>
          </w:p>
        </w:tc>
        <w:tc>
          <w:tcPr>
            <w:tcW w:w="2552" w:type="dxa"/>
          </w:tcPr>
          <w:p w14:paraId="37971700"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Хоёрдогч шалтгаан 1.3</w:t>
            </w:r>
            <w:r w:rsidRPr="001279BA">
              <w:rPr>
                <w:rFonts w:ascii="Times New Roman" w:hAnsi="Times New Roman" w:cs="Times New Roman"/>
                <w:i/>
              </w:rPr>
              <w:t>]</w:t>
            </w:r>
          </w:p>
        </w:tc>
        <w:tc>
          <w:tcPr>
            <w:tcW w:w="2125" w:type="dxa"/>
            <w:vMerge/>
            <w:vAlign w:val="center"/>
          </w:tcPr>
          <w:p w14:paraId="3A5A2E8C" w14:textId="77777777" w:rsidR="00FD5AB5" w:rsidRPr="001279BA" w:rsidRDefault="00FD5AB5" w:rsidP="00E628A6">
            <w:pPr>
              <w:pStyle w:val="ListParagraph"/>
              <w:ind w:left="0"/>
              <w:jc w:val="both"/>
              <w:rPr>
                <w:rFonts w:ascii="Times New Roman" w:hAnsi="Times New Roman" w:cs="Times New Roman"/>
                <w:i/>
                <w:lang w:val="mn-MN"/>
              </w:rPr>
            </w:pPr>
          </w:p>
        </w:tc>
      </w:tr>
      <w:tr w:rsidR="00442BC0" w:rsidRPr="001279BA" w14:paraId="0E77B424" w14:textId="77777777" w:rsidTr="00E628A6">
        <w:tc>
          <w:tcPr>
            <w:tcW w:w="2178" w:type="dxa"/>
            <w:vMerge/>
          </w:tcPr>
          <w:p w14:paraId="2FF905DE"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val="restart"/>
            <w:vAlign w:val="center"/>
          </w:tcPr>
          <w:p w14:paraId="7F62EAC3"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Анхдагч шалтгаан 2</w:t>
            </w:r>
            <w:r w:rsidRPr="001279BA">
              <w:rPr>
                <w:rFonts w:ascii="Times New Roman" w:hAnsi="Times New Roman" w:cs="Times New Roman"/>
                <w:i/>
              </w:rPr>
              <w:t>]</w:t>
            </w:r>
          </w:p>
        </w:tc>
        <w:tc>
          <w:tcPr>
            <w:tcW w:w="2552" w:type="dxa"/>
          </w:tcPr>
          <w:p w14:paraId="10D5483C"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r w:rsidRPr="001279BA">
              <w:rPr>
                <w:rFonts w:ascii="Times New Roman" w:hAnsi="Times New Roman" w:cs="Times New Roman"/>
                <w:i/>
                <w:lang w:val="mn-MN"/>
              </w:rPr>
              <w:t>Хоёрдогч шалтгаан 2.1</w:t>
            </w:r>
            <w:r w:rsidRPr="001279BA">
              <w:rPr>
                <w:rFonts w:ascii="Times New Roman" w:hAnsi="Times New Roman" w:cs="Times New Roman"/>
                <w:i/>
              </w:rPr>
              <w:t>]</w:t>
            </w:r>
          </w:p>
        </w:tc>
        <w:tc>
          <w:tcPr>
            <w:tcW w:w="2125" w:type="dxa"/>
            <w:vMerge w:val="restart"/>
            <w:vAlign w:val="center"/>
          </w:tcPr>
          <w:p w14:paraId="6140CFFB"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 -ын үзүүлэлт...</w:t>
            </w:r>
            <w:r w:rsidRPr="001279BA">
              <w:rPr>
                <w:rFonts w:ascii="Times New Roman" w:hAnsi="Times New Roman" w:cs="Times New Roman"/>
                <w:i/>
              </w:rPr>
              <w:t>]</w:t>
            </w:r>
          </w:p>
        </w:tc>
      </w:tr>
      <w:tr w:rsidR="00442BC0" w:rsidRPr="001279BA" w14:paraId="67020CED" w14:textId="77777777" w:rsidTr="00E628A6">
        <w:tc>
          <w:tcPr>
            <w:tcW w:w="2178" w:type="dxa"/>
            <w:vMerge/>
          </w:tcPr>
          <w:p w14:paraId="21468865"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tcPr>
          <w:p w14:paraId="29EB50D3" w14:textId="77777777" w:rsidR="00FD5AB5" w:rsidRPr="001279BA" w:rsidRDefault="00FD5AB5" w:rsidP="00E628A6">
            <w:pPr>
              <w:pStyle w:val="ListParagraph"/>
              <w:ind w:left="0"/>
              <w:jc w:val="both"/>
              <w:rPr>
                <w:rFonts w:ascii="Times New Roman" w:hAnsi="Times New Roman" w:cs="Times New Roman"/>
                <w:i/>
                <w:lang w:val="mn-MN"/>
              </w:rPr>
            </w:pPr>
          </w:p>
        </w:tc>
        <w:tc>
          <w:tcPr>
            <w:tcW w:w="2552" w:type="dxa"/>
          </w:tcPr>
          <w:p w14:paraId="43888917"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r w:rsidRPr="001279BA">
              <w:rPr>
                <w:rFonts w:ascii="Times New Roman" w:hAnsi="Times New Roman" w:cs="Times New Roman"/>
                <w:i/>
                <w:lang w:val="mn-MN"/>
              </w:rPr>
              <w:t>Хоёрдогч шалтгаан 2.2</w:t>
            </w:r>
            <w:r w:rsidRPr="001279BA">
              <w:rPr>
                <w:rFonts w:ascii="Times New Roman" w:hAnsi="Times New Roman" w:cs="Times New Roman"/>
                <w:i/>
              </w:rPr>
              <w:t>]</w:t>
            </w:r>
          </w:p>
        </w:tc>
        <w:tc>
          <w:tcPr>
            <w:tcW w:w="2125" w:type="dxa"/>
            <w:vMerge/>
            <w:vAlign w:val="center"/>
          </w:tcPr>
          <w:p w14:paraId="68001A69" w14:textId="77777777" w:rsidR="00FD5AB5" w:rsidRPr="001279BA" w:rsidRDefault="00FD5AB5" w:rsidP="00E628A6">
            <w:pPr>
              <w:pStyle w:val="ListParagraph"/>
              <w:ind w:left="0"/>
              <w:jc w:val="both"/>
              <w:rPr>
                <w:rFonts w:ascii="Times New Roman" w:hAnsi="Times New Roman" w:cs="Times New Roman"/>
                <w:i/>
                <w:lang w:val="mn-MN"/>
              </w:rPr>
            </w:pPr>
          </w:p>
        </w:tc>
      </w:tr>
      <w:tr w:rsidR="00442BC0" w:rsidRPr="001279BA" w14:paraId="4BBFA920" w14:textId="77777777" w:rsidTr="00E628A6">
        <w:tc>
          <w:tcPr>
            <w:tcW w:w="2178" w:type="dxa"/>
            <w:vMerge/>
          </w:tcPr>
          <w:p w14:paraId="54B6D7AF"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tcPr>
          <w:p w14:paraId="057D2A85" w14:textId="77777777" w:rsidR="00FD5AB5" w:rsidRPr="001279BA" w:rsidRDefault="00FD5AB5" w:rsidP="00E628A6">
            <w:pPr>
              <w:pStyle w:val="ListParagraph"/>
              <w:ind w:left="0"/>
              <w:jc w:val="both"/>
              <w:rPr>
                <w:rFonts w:ascii="Times New Roman" w:hAnsi="Times New Roman" w:cs="Times New Roman"/>
                <w:i/>
                <w:lang w:val="mn-MN"/>
              </w:rPr>
            </w:pPr>
          </w:p>
        </w:tc>
        <w:tc>
          <w:tcPr>
            <w:tcW w:w="2552" w:type="dxa"/>
          </w:tcPr>
          <w:p w14:paraId="2DD4F0E8"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lang w:val="mn-MN"/>
              </w:rPr>
              <w:t>...</w:t>
            </w:r>
          </w:p>
        </w:tc>
        <w:tc>
          <w:tcPr>
            <w:tcW w:w="2125" w:type="dxa"/>
            <w:vMerge w:val="restart"/>
            <w:vAlign w:val="center"/>
          </w:tcPr>
          <w:p w14:paraId="5D2ABDC9"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 -ын үзүүлэлт...</w:t>
            </w:r>
            <w:r w:rsidRPr="001279BA">
              <w:rPr>
                <w:rFonts w:ascii="Times New Roman" w:hAnsi="Times New Roman" w:cs="Times New Roman"/>
                <w:i/>
              </w:rPr>
              <w:t>]</w:t>
            </w:r>
          </w:p>
        </w:tc>
      </w:tr>
      <w:tr w:rsidR="00442BC0" w:rsidRPr="001279BA" w14:paraId="06E9B79B" w14:textId="77777777" w:rsidTr="00E628A6">
        <w:tc>
          <w:tcPr>
            <w:tcW w:w="2178" w:type="dxa"/>
            <w:vMerge/>
          </w:tcPr>
          <w:p w14:paraId="12C81A0D"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tcPr>
          <w:p w14:paraId="219C2E01" w14:textId="77777777" w:rsidR="00FD5AB5" w:rsidRPr="001279BA" w:rsidRDefault="00FD5AB5" w:rsidP="00E628A6">
            <w:pPr>
              <w:pStyle w:val="ListParagraph"/>
              <w:ind w:left="0"/>
              <w:jc w:val="both"/>
              <w:rPr>
                <w:rFonts w:ascii="Times New Roman" w:hAnsi="Times New Roman" w:cs="Times New Roman"/>
                <w:i/>
                <w:lang w:val="mn-MN"/>
              </w:rPr>
            </w:pPr>
          </w:p>
        </w:tc>
        <w:tc>
          <w:tcPr>
            <w:tcW w:w="2552" w:type="dxa"/>
          </w:tcPr>
          <w:p w14:paraId="7F9DA890"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r w:rsidRPr="001279BA">
              <w:rPr>
                <w:rFonts w:ascii="Times New Roman" w:hAnsi="Times New Roman" w:cs="Times New Roman"/>
                <w:i/>
                <w:lang w:val="mn-MN"/>
              </w:rPr>
              <w:t>Хоёрдогч шалтгаан 2.6</w:t>
            </w:r>
            <w:r w:rsidRPr="001279BA">
              <w:rPr>
                <w:rFonts w:ascii="Times New Roman" w:hAnsi="Times New Roman" w:cs="Times New Roman"/>
                <w:i/>
              </w:rPr>
              <w:t>]</w:t>
            </w:r>
          </w:p>
        </w:tc>
        <w:tc>
          <w:tcPr>
            <w:tcW w:w="2125" w:type="dxa"/>
            <w:vMerge/>
          </w:tcPr>
          <w:p w14:paraId="5E589219" w14:textId="77777777" w:rsidR="00FD5AB5" w:rsidRPr="001279BA" w:rsidRDefault="00FD5AB5" w:rsidP="00E628A6">
            <w:pPr>
              <w:pStyle w:val="ListParagraph"/>
              <w:ind w:left="0"/>
              <w:jc w:val="both"/>
              <w:rPr>
                <w:rFonts w:ascii="Times New Roman" w:hAnsi="Times New Roman" w:cs="Times New Roman"/>
                <w:i/>
                <w:lang w:val="mn-MN"/>
              </w:rPr>
            </w:pPr>
          </w:p>
        </w:tc>
      </w:tr>
      <w:tr w:rsidR="00442BC0" w:rsidRPr="001279BA" w14:paraId="0DF53BAC" w14:textId="77777777" w:rsidTr="00E628A6">
        <w:tc>
          <w:tcPr>
            <w:tcW w:w="2178" w:type="dxa"/>
            <w:vMerge/>
          </w:tcPr>
          <w:p w14:paraId="4F3565B6"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val="restart"/>
            <w:vAlign w:val="center"/>
          </w:tcPr>
          <w:p w14:paraId="4E8BDDFE" w14:textId="77777777" w:rsidR="00FD5AB5" w:rsidRPr="001279BA" w:rsidRDefault="00FD5AB5" w:rsidP="00E628A6">
            <w:pPr>
              <w:pStyle w:val="ListParagraph"/>
              <w:ind w:left="0"/>
              <w:jc w:val="both"/>
              <w:rPr>
                <w:rFonts w:ascii="Times New Roman" w:hAnsi="Times New Roman" w:cs="Times New Roman"/>
                <w:i/>
              </w:rPr>
            </w:pPr>
            <w:r w:rsidRPr="001279BA">
              <w:rPr>
                <w:rFonts w:ascii="Times New Roman" w:hAnsi="Times New Roman" w:cs="Times New Roman"/>
                <w:i/>
              </w:rPr>
              <w:t>[</w:t>
            </w:r>
            <w:r w:rsidRPr="001279BA">
              <w:rPr>
                <w:rFonts w:ascii="Times New Roman" w:hAnsi="Times New Roman" w:cs="Times New Roman"/>
                <w:i/>
                <w:lang w:val="mn-MN"/>
              </w:rPr>
              <w:t>Анхдагч шалтгаан 3</w:t>
            </w:r>
            <w:r w:rsidRPr="001279BA">
              <w:rPr>
                <w:rFonts w:ascii="Times New Roman" w:hAnsi="Times New Roman" w:cs="Times New Roman"/>
                <w:i/>
              </w:rPr>
              <w:t>]</w:t>
            </w:r>
          </w:p>
        </w:tc>
        <w:tc>
          <w:tcPr>
            <w:tcW w:w="2552" w:type="dxa"/>
            <w:vMerge w:val="restart"/>
            <w:vAlign w:val="center"/>
          </w:tcPr>
          <w:p w14:paraId="66D0422C"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r w:rsidRPr="001279BA">
              <w:rPr>
                <w:rFonts w:ascii="Times New Roman" w:hAnsi="Times New Roman" w:cs="Times New Roman"/>
                <w:i/>
                <w:lang w:val="mn-MN"/>
              </w:rPr>
              <w:t xml:space="preserve">Хоёрдогч шалтгаан </w:t>
            </w:r>
            <w:r w:rsidRPr="001279BA">
              <w:rPr>
                <w:rFonts w:ascii="Times New Roman" w:hAnsi="Times New Roman" w:cs="Times New Roman"/>
                <w:i/>
              </w:rPr>
              <w:t>3</w:t>
            </w:r>
            <w:r w:rsidRPr="001279BA">
              <w:rPr>
                <w:rFonts w:ascii="Times New Roman" w:hAnsi="Times New Roman" w:cs="Times New Roman"/>
                <w:i/>
                <w:lang w:val="mn-MN"/>
              </w:rPr>
              <w:t>.</w:t>
            </w:r>
            <w:r w:rsidRPr="001279BA">
              <w:rPr>
                <w:rFonts w:ascii="Times New Roman" w:hAnsi="Times New Roman" w:cs="Times New Roman"/>
                <w:i/>
              </w:rPr>
              <w:t>1]</w:t>
            </w:r>
          </w:p>
        </w:tc>
        <w:tc>
          <w:tcPr>
            <w:tcW w:w="2125" w:type="dxa"/>
          </w:tcPr>
          <w:p w14:paraId="5E877736"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 -ын үзүүлэлт...</w:t>
            </w:r>
            <w:r w:rsidRPr="001279BA">
              <w:rPr>
                <w:rFonts w:ascii="Times New Roman" w:hAnsi="Times New Roman" w:cs="Times New Roman"/>
                <w:i/>
              </w:rPr>
              <w:t>]</w:t>
            </w:r>
          </w:p>
        </w:tc>
      </w:tr>
      <w:tr w:rsidR="00FD5AB5" w:rsidRPr="001279BA" w14:paraId="2B991755" w14:textId="77777777" w:rsidTr="00E628A6">
        <w:tc>
          <w:tcPr>
            <w:tcW w:w="2178" w:type="dxa"/>
            <w:vMerge/>
          </w:tcPr>
          <w:p w14:paraId="13FEDBED" w14:textId="77777777" w:rsidR="00FD5AB5" w:rsidRPr="001279BA" w:rsidRDefault="00FD5AB5" w:rsidP="00E628A6">
            <w:pPr>
              <w:pStyle w:val="ListParagraph"/>
              <w:ind w:left="0"/>
              <w:jc w:val="both"/>
              <w:rPr>
                <w:rFonts w:ascii="Times New Roman" w:hAnsi="Times New Roman" w:cs="Times New Roman"/>
                <w:i/>
                <w:lang w:val="mn-MN"/>
              </w:rPr>
            </w:pPr>
          </w:p>
        </w:tc>
        <w:tc>
          <w:tcPr>
            <w:tcW w:w="2410" w:type="dxa"/>
            <w:vMerge/>
          </w:tcPr>
          <w:p w14:paraId="3347CD8B" w14:textId="77777777" w:rsidR="00FD5AB5" w:rsidRPr="001279BA" w:rsidRDefault="00FD5AB5" w:rsidP="00E628A6">
            <w:pPr>
              <w:pStyle w:val="ListParagraph"/>
              <w:ind w:left="0"/>
              <w:jc w:val="both"/>
              <w:rPr>
                <w:rFonts w:ascii="Times New Roman" w:hAnsi="Times New Roman" w:cs="Times New Roman"/>
                <w:i/>
                <w:lang w:val="mn-MN"/>
              </w:rPr>
            </w:pPr>
          </w:p>
        </w:tc>
        <w:tc>
          <w:tcPr>
            <w:tcW w:w="2552" w:type="dxa"/>
            <w:vMerge/>
          </w:tcPr>
          <w:p w14:paraId="64A51B0C" w14:textId="77777777" w:rsidR="00FD5AB5" w:rsidRPr="001279BA" w:rsidRDefault="00FD5AB5" w:rsidP="00E628A6">
            <w:pPr>
              <w:pStyle w:val="ListParagraph"/>
              <w:ind w:left="0"/>
              <w:jc w:val="both"/>
              <w:rPr>
                <w:rFonts w:ascii="Times New Roman" w:hAnsi="Times New Roman" w:cs="Times New Roman"/>
                <w:i/>
                <w:lang w:val="mn-MN"/>
              </w:rPr>
            </w:pPr>
          </w:p>
        </w:tc>
        <w:tc>
          <w:tcPr>
            <w:tcW w:w="2125" w:type="dxa"/>
          </w:tcPr>
          <w:p w14:paraId="2D0B7520" w14:textId="77777777" w:rsidR="00FD5AB5" w:rsidRPr="001279BA" w:rsidRDefault="00FD5AB5" w:rsidP="00E628A6">
            <w:pPr>
              <w:pStyle w:val="ListParagraph"/>
              <w:ind w:left="0"/>
              <w:jc w:val="both"/>
              <w:rPr>
                <w:rFonts w:ascii="Times New Roman" w:hAnsi="Times New Roman" w:cs="Times New Roman"/>
                <w:i/>
                <w:lang w:val="mn-MN"/>
              </w:rPr>
            </w:pPr>
            <w:r w:rsidRPr="001279BA">
              <w:rPr>
                <w:rFonts w:ascii="Times New Roman" w:hAnsi="Times New Roman" w:cs="Times New Roman"/>
                <w:i/>
              </w:rPr>
              <w:t>[</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 -ын үзүүлэлт...</w:t>
            </w:r>
            <w:r w:rsidRPr="001279BA">
              <w:rPr>
                <w:rFonts w:ascii="Times New Roman" w:hAnsi="Times New Roman" w:cs="Times New Roman"/>
                <w:i/>
              </w:rPr>
              <w:t>]</w:t>
            </w:r>
          </w:p>
        </w:tc>
      </w:tr>
    </w:tbl>
    <w:p w14:paraId="2B20CF07" w14:textId="77777777" w:rsidR="00FD5AB5" w:rsidRPr="001279BA" w:rsidRDefault="00FD5AB5" w:rsidP="00FD5AB5">
      <w:pPr>
        <w:pStyle w:val="ListParagraph"/>
        <w:spacing w:before="160" w:after="0" w:line="240" w:lineRule="auto"/>
        <w:ind w:left="851"/>
        <w:rPr>
          <w:rFonts w:ascii="Times New Roman" w:hAnsi="Times New Roman" w:cs="Times New Roman"/>
          <w:b/>
          <w:caps/>
          <w:lang w:val="mn-MN"/>
        </w:rPr>
      </w:pPr>
      <w:bookmarkStart w:id="22" w:name="_Ref518638090"/>
    </w:p>
    <w:p w14:paraId="24B30D65" w14:textId="51155FC5" w:rsidR="00FD5AB5" w:rsidRDefault="00FD5AB5" w:rsidP="00FD5AB5">
      <w:pPr>
        <w:pStyle w:val="ListParagraph"/>
        <w:spacing w:before="160" w:after="0" w:line="240" w:lineRule="auto"/>
        <w:ind w:left="851"/>
        <w:rPr>
          <w:rFonts w:ascii="Times New Roman" w:hAnsi="Times New Roman" w:cs="Times New Roman"/>
          <w:b/>
          <w:caps/>
          <w:lang w:val="mn-MN"/>
        </w:rPr>
      </w:pPr>
    </w:p>
    <w:p w14:paraId="3C07E242" w14:textId="77777777" w:rsidR="000B03C8" w:rsidRPr="001279BA" w:rsidRDefault="000B03C8" w:rsidP="00FD5AB5">
      <w:pPr>
        <w:pStyle w:val="ListParagraph"/>
        <w:spacing w:before="160" w:after="0" w:line="240" w:lineRule="auto"/>
        <w:ind w:left="851"/>
        <w:rPr>
          <w:rFonts w:ascii="Times New Roman" w:hAnsi="Times New Roman" w:cs="Times New Roman"/>
          <w:b/>
          <w:caps/>
          <w:lang w:val="mn-MN"/>
        </w:rPr>
      </w:pPr>
    </w:p>
    <w:p w14:paraId="0415AAF8" w14:textId="77777777" w:rsidR="00FD5AB5" w:rsidRPr="001279BA" w:rsidRDefault="00E628A6" w:rsidP="00E628A6">
      <w:pPr>
        <w:pStyle w:val="Heading2"/>
        <w:rPr>
          <w:rFonts w:ascii="Times New Roman" w:hAnsi="Times New Roman" w:cs="Times New Roman"/>
          <w:caps w:val="0"/>
          <w:color w:val="auto"/>
          <w:sz w:val="22"/>
          <w:szCs w:val="22"/>
          <w:lang w:val="mn-MN"/>
        </w:rPr>
      </w:pPr>
      <w:bookmarkStart w:id="23" w:name="_Toc44411828"/>
      <w:bookmarkStart w:id="24" w:name="_Toc44487858"/>
      <w:r w:rsidRPr="001279BA">
        <w:rPr>
          <w:rStyle w:val="Heading2Char"/>
          <w:rFonts w:ascii="Times New Roman" w:hAnsi="Times New Roman" w:cs="Times New Roman"/>
          <w:caps/>
          <w:color w:val="auto"/>
          <w:sz w:val="22"/>
          <w:szCs w:val="22"/>
        </w:rPr>
        <w:lastRenderedPageBreak/>
        <w:t xml:space="preserve">В.1.2 </w:t>
      </w:r>
      <w:r w:rsidR="0096675B" w:rsidRPr="001279BA">
        <w:rPr>
          <w:rFonts w:ascii="Times New Roman" w:hAnsi="Times New Roman" w:cs="Times New Roman"/>
          <w:color w:val="auto"/>
          <w:sz w:val="22"/>
          <w:szCs w:val="22"/>
          <w:lang w:val="mn-MN"/>
        </w:rPr>
        <w:t>САНАЛ БОЛГОЖ БУЙ ШИЙДЭЛ</w:t>
      </w:r>
      <w:r w:rsidR="00FD5AB5" w:rsidRPr="001279BA">
        <w:rPr>
          <w:rFonts w:ascii="Times New Roman" w:hAnsi="Times New Roman" w:cs="Times New Roman"/>
          <w:color w:val="auto"/>
          <w:sz w:val="22"/>
          <w:szCs w:val="22"/>
        </w:rPr>
        <w:t xml:space="preserve"> (Логик хүрээ)</w:t>
      </w:r>
      <w:bookmarkEnd w:id="22"/>
      <w:bookmarkEnd w:id="23"/>
      <w:bookmarkEnd w:id="24"/>
    </w:p>
    <w:p w14:paraId="4E4CA650" w14:textId="77777777" w:rsidR="00FD5AB5" w:rsidRPr="001279BA" w:rsidRDefault="00FD5AB5" w:rsidP="00FD5AB5">
      <w:pPr>
        <w:spacing w:after="0" w:line="240" w:lineRule="auto"/>
        <w:rPr>
          <w:rFonts w:ascii="Times New Roman" w:hAnsi="Times New Roman" w:cs="Times New Roman"/>
          <w:caps/>
          <w:lang w:val="mn-MN"/>
        </w:rPr>
      </w:pPr>
    </w:p>
    <w:p w14:paraId="6D952A12" w14:textId="2B4C0785" w:rsidR="00FD5AB5" w:rsidRPr="001279BA" w:rsidRDefault="00FD5AB5" w:rsidP="00FD5AB5">
      <w:pPr>
        <w:spacing w:after="0" w:line="240" w:lineRule="auto"/>
        <w:jc w:val="both"/>
        <w:rPr>
          <w:rFonts w:ascii="Times New Roman" w:hAnsi="Times New Roman" w:cs="Times New Roman"/>
          <w:lang w:val="mn-MN"/>
        </w:rPr>
      </w:pPr>
      <w:r w:rsidRPr="001279BA">
        <w:rPr>
          <w:rFonts w:ascii="Times New Roman" w:hAnsi="Times New Roman" w:cs="Times New Roman"/>
          <w:lang w:val="mn-MN"/>
        </w:rPr>
        <w:t>[</w:t>
      </w:r>
      <w:r w:rsidRPr="001279BA">
        <w:rPr>
          <w:rFonts w:ascii="Times New Roman" w:hAnsi="Times New Roman" w:cs="Times New Roman"/>
          <w:i/>
          <w:lang w:val="mn-MN"/>
        </w:rPr>
        <w:t xml:space="preserve">Дээр дурдсан бодлогын асуудал (үндсэн асуудал)-ыг яам хэрхэн шийдвэрлэхээр төлөвлөж буйгаа тайлбарлана. </w:t>
      </w:r>
      <w:proofErr w:type="spellStart"/>
      <w:r w:rsidR="00105821">
        <w:rPr>
          <w:rFonts w:ascii="Times New Roman" w:hAnsi="Times New Roman" w:cs="Times New Roman"/>
          <w:i/>
          <w:lang w:val="mn-MN"/>
        </w:rPr>
        <w:t>ТХЗ</w:t>
      </w:r>
      <w:proofErr w:type="spellEnd"/>
      <w:r w:rsidR="00105821">
        <w:rPr>
          <w:rFonts w:ascii="Times New Roman" w:hAnsi="Times New Roman" w:cs="Times New Roman"/>
          <w:i/>
          <w:lang w:val="mn-MN"/>
        </w:rPr>
        <w:t>-ыг хангахад чиглэсэн э</w:t>
      </w:r>
      <w:r w:rsidRPr="001279BA">
        <w:rPr>
          <w:rFonts w:ascii="Times New Roman" w:hAnsi="Times New Roman" w:cs="Times New Roman"/>
          <w:i/>
          <w:lang w:val="mn-MN"/>
        </w:rPr>
        <w:t xml:space="preserve">нэхүү төсвийн саналын үндсэн зорилго нь юу вэ? Энэ хэсгийг Төсвийн ерөнхийлөн захирагч нарт хүргүүлэх Төсвийн удирдамжийн ТМ-01 маягтын </w:t>
      </w:r>
      <w:r w:rsidRPr="001279BA">
        <w:rPr>
          <w:rFonts w:ascii="Times New Roman" w:hAnsi="Times New Roman" w:cs="Times New Roman"/>
          <w:i/>
        </w:rPr>
        <w:t>“</w:t>
      </w:r>
      <w:r w:rsidRPr="001279BA">
        <w:rPr>
          <w:rFonts w:ascii="Times New Roman" w:hAnsi="Times New Roman" w:cs="Times New Roman"/>
          <w:i/>
          <w:lang w:val="mn-MN"/>
        </w:rPr>
        <w:t>Ё. Хөтөлбөрийн хүрээнд хэрэгжүүлэх 202</w:t>
      </w:r>
      <w:r w:rsidR="00701633" w:rsidRPr="001279BA">
        <w:rPr>
          <w:rFonts w:ascii="Times New Roman" w:hAnsi="Times New Roman" w:cs="Times New Roman"/>
          <w:i/>
          <w:lang w:val="mn-MN"/>
        </w:rPr>
        <w:t>1</w:t>
      </w:r>
      <w:r w:rsidRPr="001279BA">
        <w:rPr>
          <w:rFonts w:ascii="Times New Roman" w:hAnsi="Times New Roman" w:cs="Times New Roman"/>
          <w:i/>
          <w:lang w:val="mn-MN"/>
        </w:rPr>
        <w:t>-202</w:t>
      </w:r>
      <w:r w:rsidR="00701633" w:rsidRPr="001279BA">
        <w:rPr>
          <w:rFonts w:ascii="Times New Roman" w:hAnsi="Times New Roman" w:cs="Times New Roman"/>
          <w:i/>
          <w:lang w:val="mn-MN"/>
        </w:rPr>
        <w:t>3</w:t>
      </w:r>
      <w:r w:rsidRPr="001279BA">
        <w:rPr>
          <w:rFonts w:ascii="Times New Roman" w:hAnsi="Times New Roman" w:cs="Times New Roman"/>
          <w:i/>
          <w:lang w:val="mn-MN"/>
        </w:rPr>
        <w:t xml:space="preserve"> онуудын гол зорилтууд</w:t>
      </w:r>
      <w:r w:rsidRPr="001279BA">
        <w:rPr>
          <w:rFonts w:ascii="Times New Roman" w:hAnsi="Times New Roman" w:cs="Times New Roman"/>
          <w:i/>
        </w:rPr>
        <w:t>”</w:t>
      </w:r>
      <w:r w:rsidRPr="001279BA">
        <w:rPr>
          <w:rFonts w:ascii="Times New Roman" w:hAnsi="Times New Roman" w:cs="Times New Roman"/>
          <w:i/>
          <w:lang w:val="mn-MN"/>
        </w:rPr>
        <w:t xml:space="preserve"> хэсгийг бөглөхөд ашиглаж болно. Тайлбараа В.1.1-д тодорхойлсон бодлогын асуудлын бүтэц, агуулгатай уялдуулж бичнэ. Ирэх төсвийн жилд В.1.1-д тодорхойлсон бодлогын асуудалд нөлөөлж буй шалтгаануудаас яагаад тухайн шалтгааныг </w:t>
      </w:r>
      <w:r w:rsidR="000B03C8">
        <w:rPr>
          <w:rFonts w:ascii="Times New Roman" w:hAnsi="Times New Roman" w:cs="Times New Roman"/>
          <w:i/>
          <w:lang w:val="mn-MN"/>
        </w:rPr>
        <w:t xml:space="preserve">онцлон </w:t>
      </w:r>
      <w:r w:rsidRPr="001279BA">
        <w:rPr>
          <w:rFonts w:ascii="Times New Roman" w:hAnsi="Times New Roman" w:cs="Times New Roman"/>
          <w:i/>
          <w:lang w:val="mn-MN"/>
        </w:rPr>
        <w:t xml:space="preserve">сонгож шийдвэрлэх гэж буй үндэслэлийг сайн гаргах нь чухал. Хэрэв боломжтой бол Зардал-үр дүнгийн шинжилгээ, Зардал үр ашгийн шинжилгээ зэрэг шинжилгээний аргуудыг ашиглан үндэслэлээ гаргавал сайн. Жишээ нь, </w:t>
      </w:r>
      <w:proofErr w:type="spellStart"/>
      <w:r w:rsidR="00515400" w:rsidRPr="001279BA">
        <w:rPr>
          <w:rFonts w:ascii="Times New Roman" w:hAnsi="Times New Roman" w:cs="Times New Roman"/>
          <w:i/>
          <w:lang w:val="mn-MN"/>
        </w:rPr>
        <w:t>БСШУС</w:t>
      </w:r>
      <w:proofErr w:type="spellEnd"/>
      <w:r w:rsidR="00515400" w:rsidRPr="001279BA">
        <w:rPr>
          <w:rFonts w:ascii="Times New Roman" w:hAnsi="Times New Roman" w:cs="Times New Roman"/>
          <w:i/>
          <w:lang w:val="mn-MN"/>
        </w:rPr>
        <w:t xml:space="preserve">-ын яамны </w:t>
      </w:r>
      <w:r w:rsidRPr="001279BA">
        <w:rPr>
          <w:rFonts w:ascii="Times New Roman" w:hAnsi="Times New Roman" w:cs="Times New Roman"/>
          <w:i/>
          <w:lang w:val="mn-MN"/>
        </w:rPr>
        <w:t xml:space="preserve">хувьд </w:t>
      </w:r>
      <w:r w:rsidR="00515400" w:rsidRPr="001279BA">
        <w:rPr>
          <w:rFonts w:ascii="Times New Roman" w:hAnsi="Times New Roman" w:cs="Times New Roman"/>
          <w:i/>
          <w:lang w:val="mn-MN"/>
        </w:rPr>
        <w:t xml:space="preserve">боловсролын хөрөнгө оруулалтын өгөөж </w:t>
      </w:r>
      <w:r w:rsidR="00515400" w:rsidRPr="001279BA">
        <w:rPr>
          <w:rFonts w:ascii="Times New Roman" w:hAnsi="Times New Roman" w:cs="Times New Roman"/>
          <w:i/>
        </w:rPr>
        <w:t>(IRR)</w:t>
      </w:r>
      <w:r w:rsidR="00515400" w:rsidRPr="001279BA">
        <w:rPr>
          <w:rFonts w:ascii="Times New Roman" w:hAnsi="Times New Roman" w:cs="Times New Roman"/>
          <w:i/>
          <w:lang w:val="mn-MN"/>
        </w:rPr>
        <w:t>, дотоод үр ашгийн шинжилгээ</w:t>
      </w:r>
      <w:r w:rsidR="000B03C8">
        <w:rPr>
          <w:rFonts w:ascii="Times New Roman" w:hAnsi="Times New Roman" w:cs="Times New Roman"/>
          <w:i/>
          <w:lang w:val="mn-MN"/>
        </w:rPr>
        <w:t xml:space="preserve">, </w:t>
      </w:r>
      <w:r w:rsidR="000B03C8" w:rsidRPr="000B03C8">
        <w:rPr>
          <w:rFonts w:ascii="Times New Roman" w:hAnsi="Times New Roman" w:cs="Times New Roman"/>
          <w:i/>
          <w:lang w:val="mn-MN"/>
        </w:rPr>
        <w:t>ЭМЯ-ны хувьд DALY, QALI зэрэг шинжилгээнд хэрэглэгддэг өвчн</w:t>
      </w:r>
      <w:r w:rsidR="000B03C8">
        <w:rPr>
          <w:rFonts w:ascii="Times New Roman" w:hAnsi="Times New Roman" w:cs="Times New Roman"/>
          <w:i/>
          <w:lang w:val="mn-MN"/>
        </w:rPr>
        <w:t>ий нөлөөллийг хэмжих үзүүлэлт зэргийг тус тус</w:t>
      </w:r>
      <w:r w:rsidR="000B03C8" w:rsidRPr="000B03C8">
        <w:rPr>
          <w:rFonts w:ascii="Times New Roman" w:hAnsi="Times New Roman" w:cs="Times New Roman"/>
          <w:i/>
          <w:lang w:val="mn-MN"/>
        </w:rPr>
        <w:t xml:space="preserve"> ашиглан</w:t>
      </w:r>
      <w:r w:rsidRPr="001279BA">
        <w:rPr>
          <w:rFonts w:ascii="Times New Roman" w:hAnsi="Times New Roman" w:cs="Times New Roman"/>
          <w:i/>
          <w:lang w:val="mn-MN"/>
        </w:rPr>
        <w:t xml:space="preserve"> ашиглан үндэслэлээ гаргаж болно. </w:t>
      </w:r>
      <w:r w:rsidR="00B829A3" w:rsidRPr="001279BA">
        <w:rPr>
          <w:rFonts w:ascii="Times New Roman" w:hAnsi="Times New Roman" w:cs="Times New Roman"/>
          <w:i/>
          <w:lang w:val="mn-MN"/>
        </w:rPr>
        <w:t>С</w:t>
      </w:r>
      <w:r w:rsidRPr="001279BA">
        <w:rPr>
          <w:rFonts w:ascii="Times New Roman" w:hAnsi="Times New Roman" w:cs="Times New Roman"/>
          <w:i/>
          <w:lang w:val="mn-MN"/>
        </w:rPr>
        <w:t>анал болгож буй багц арга хэмжээ нь дараагийн төсвийн жилд тухайн үндсэн асуудлыг шийдвэрлэх хамгийн оновчтой шийдэл болж байгааг тухайн арга хэмжээтэй төстэй өмнөх онуудын, эсвэл эрдэм шинжилгээ, судалгааны ажлын болон олон улсын туршлага зэргийг ашиглан тайлбарлаж болно.</w:t>
      </w:r>
      <w:r w:rsidRPr="001279BA">
        <w:rPr>
          <w:rFonts w:ascii="Times New Roman" w:hAnsi="Times New Roman" w:cs="Times New Roman"/>
          <w:lang w:val="mn-MN"/>
        </w:rPr>
        <w:t>]</w:t>
      </w:r>
    </w:p>
    <w:p w14:paraId="0E7BDAAB" w14:textId="77777777" w:rsidR="00FD5AB5" w:rsidRPr="001279BA" w:rsidRDefault="00FD5AB5" w:rsidP="00FD5AB5">
      <w:pPr>
        <w:spacing w:after="0" w:line="240" w:lineRule="auto"/>
        <w:jc w:val="both"/>
        <w:rPr>
          <w:rFonts w:ascii="Times New Roman" w:hAnsi="Times New Roman" w:cs="Times New Roman"/>
          <w:lang w:val="mn-MN"/>
        </w:rPr>
      </w:pPr>
    </w:p>
    <w:tbl>
      <w:tblPr>
        <w:tblStyle w:val="TableGrid"/>
        <w:tblW w:w="9429" w:type="dxa"/>
        <w:tblInd w:w="-5" w:type="dxa"/>
        <w:tblLayout w:type="fixed"/>
        <w:tblLook w:val="01E0" w:firstRow="1" w:lastRow="1" w:firstColumn="1" w:lastColumn="1" w:noHBand="0" w:noVBand="0"/>
      </w:tblPr>
      <w:tblGrid>
        <w:gridCol w:w="1838"/>
        <w:gridCol w:w="2495"/>
        <w:gridCol w:w="1954"/>
        <w:gridCol w:w="3142"/>
      </w:tblGrid>
      <w:tr w:rsidR="00442BC0" w:rsidRPr="001279BA" w14:paraId="009AF4D6" w14:textId="77777777" w:rsidTr="002463FB">
        <w:trPr>
          <w:trHeight w:val="67"/>
          <w:tblHeader/>
        </w:trPr>
        <w:tc>
          <w:tcPr>
            <w:tcW w:w="1838" w:type="dxa"/>
            <w:tcBorders>
              <w:top w:val="single" w:sz="4" w:space="0" w:color="auto"/>
              <w:left w:val="single" w:sz="4" w:space="0" w:color="auto"/>
              <w:bottom w:val="single" w:sz="4" w:space="0" w:color="auto"/>
              <w:right w:val="single" w:sz="4" w:space="0" w:color="auto"/>
            </w:tcBorders>
            <w:hideMark/>
          </w:tcPr>
          <w:p w14:paraId="40809BC7"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Арга хэмжээ</w:t>
            </w:r>
          </w:p>
        </w:tc>
        <w:tc>
          <w:tcPr>
            <w:tcW w:w="2495" w:type="dxa"/>
            <w:tcBorders>
              <w:top w:val="single" w:sz="4" w:space="0" w:color="auto"/>
              <w:left w:val="single" w:sz="4" w:space="0" w:color="auto"/>
              <w:bottom w:val="single" w:sz="4" w:space="0" w:color="auto"/>
              <w:right w:val="single" w:sz="4" w:space="0" w:color="auto"/>
            </w:tcBorders>
            <w:hideMark/>
          </w:tcPr>
          <w:p w14:paraId="20E4E9FA"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 xml:space="preserve">Бүтээгдэхүүн </w:t>
            </w:r>
          </w:p>
        </w:tc>
        <w:tc>
          <w:tcPr>
            <w:tcW w:w="1954" w:type="dxa"/>
            <w:tcBorders>
              <w:top w:val="single" w:sz="4" w:space="0" w:color="auto"/>
              <w:left w:val="single" w:sz="4" w:space="0" w:color="auto"/>
              <w:bottom w:val="single" w:sz="4" w:space="0" w:color="auto"/>
              <w:right w:val="single" w:sz="4" w:space="0" w:color="auto"/>
            </w:tcBorders>
            <w:hideMark/>
          </w:tcPr>
          <w:p w14:paraId="08F0D6A5"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Хүрэх үр дүн</w:t>
            </w:r>
          </w:p>
        </w:tc>
        <w:tc>
          <w:tcPr>
            <w:tcW w:w="3142" w:type="dxa"/>
            <w:tcBorders>
              <w:top w:val="single" w:sz="4" w:space="0" w:color="auto"/>
              <w:left w:val="single" w:sz="4" w:space="0" w:color="auto"/>
              <w:bottom w:val="single" w:sz="4" w:space="0" w:color="auto"/>
              <w:right w:val="single" w:sz="4" w:space="0" w:color="auto"/>
            </w:tcBorders>
            <w:hideMark/>
          </w:tcPr>
          <w:p w14:paraId="1A671B9C" w14:textId="77777777" w:rsidR="00FD5AB5" w:rsidRPr="001279BA" w:rsidRDefault="00FD5AB5" w:rsidP="00E628A6">
            <w:pPr>
              <w:ind w:hanging="23"/>
              <w:jc w:val="center"/>
              <w:rPr>
                <w:rFonts w:ascii="Times New Roman" w:hAnsi="Times New Roman" w:cs="Times New Roman"/>
                <w:b/>
                <w:lang w:val="mn-MN"/>
              </w:rPr>
            </w:pPr>
            <w:r w:rsidRPr="001279BA">
              <w:rPr>
                <w:rFonts w:ascii="Times New Roman" w:hAnsi="Times New Roman" w:cs="Times New Roman"/>
                <w:b/>
                <w:lang w:val="mn-MN"/>
              </w:rPr>
              <w:t xml:space="preserve">Сонгосон бүтээгдэхүүний хүрэх үр дүнд оруулах хувь нэмэр </w:t>
            </w:r>
          </w:p>
        </w:tc>
      </w:tr>
      <w:tr w:rsidR="00442BC0" w:rsidRPr="001279BA" w14:paraId="5BBF1E60" w14:textId="77777777" w:rsidTr="002463FB">
        <w:trPr>
          <w:trHeight w:val="235"/>
          <w:tblHeader/>
        </w:trPr>
        <w:tc>
          <w:tcPr>
            <w:tcW w:w="1838" w:type="dxa"/>
            <w:tcBorders>
              <w:top w:val="single" w:sz="4" w:space="0" w:color="auto"/>
              <w:left w:val="single" w:sz="4" w:space="0" w:color="auto"/>
              <w:bottom w:val="single" w:sz="4" w:space="0" w:color="auto"/>
              <w:right w:val="single" w:sz="4" w:space="0" w:color="auto"/>
            </w:tcBorders>
            <w:hideMark/>
          </w:tcPr>
          <w:p w14:paraId="53AF5BF4"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w:t>
            </w:r>
            <w:r w:rsidRPr="001279BA">
              <w:rPr>
                <w:rFonts w:ascii="Times New Roman" w:hAnsi="Times New Roman" w:cs="Times New Roman"/>
                <w:i/>
                <w:lang w:val="mn-MN"/>
              </w:rPr>
              <w:t>Хэрэгжүүлэх арга хэмжээг бичих</w:t>
            </w:r>
            <w:r w:rsidRPr="001279BA">
              <w:rPr>
                <w:rFonts w:ascii="Times New Roman" w:hAnsi="Times New Roman" w:cs="Times New Roman"/>
                <w:lang w:val="mn-MN"/>
              </w:rPr>
              <w:t>]</w:t>
            </w:r>
          </w:p>
        </w:tc>
        <w:tc>
          <w:tcPr>
            <w:tcW w:w="2495" w:type="dxa"/>
            <w:tcBorders>
              <w:top w:val="single" w:sz="4" w:space="0" w:color="auto"/>
              <w:left w:val="single" w:sz="4" w:space="0" w:color="auto"/>
              <w:bottom w:val="single" w:sz="4" w:space="0" w:color="auto"/>
              <w:right w:val="single" w:sz="4" w:space="0" w:color="auto"/>
            </w:tcBorders>
          </w:tcPr>
          <w:p w14:paraId="096791E9"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w:t>
            </w:r>
            <w:r w:rsidRPr="001279BA">
              <w:rPr>
                <w:rFonts w:ascii="Times New Roman" w:hAnsi="Times New Roman" w:cs="Times New Roman"/>
                <w:i/>
                <w:lang w:val="mn-MN"/>
              </w:rPr>
              <w:t>зорилтот бүлэгт үзүүлэх бүтээгдэхүүн/үйлчилгээг жагсаах</w:t>
            </w:r>
            <w:r w:rsidRPr="001279BA">
              <w:rPr>
                <w:rFonts w:ascii="Times New Roman" w:hAnsi="Times New Roman" w:cs="Times New Roman"/>
                <w:lang w:val="mn-MN"/>
              </w:rPr>
              <w:t>]</w:t>
            </w:r>
          </w:p>
        </w:tc>
        <w:tc>
          <w:tcPr>
            <w:tcW w:w="1954" w:type="dxa"/>
            <w:tcBorders>
              <w:top w:val="single" w:sz="4" w:space="0" w:color="auto"/>
              <w:left w:val="single" w:sz="4" w:space="0" w:color="auto"/>
              <w:bottom w:val="single" w:sz="4" w:space="0" w:color="auto"/>
              <w:right w:val="single" w:sz="4" w:space="0" w:color="auto"/>
            </w:tcBorders>
            <w:hideMark/>
          </w:tcPr>
          <w:p w14:paraId="655556A8" w14:textId="77777777" w:rsidR="00FD5AB5" w:rsidRPr="001279BA" w:rsidRDefault="00FD5AB5" w:rsidP="00E628A6">
            <w:pPr>
              <w:rPr>
                <w:rFonts w:ascii="Times New Roman" w:hAnsi="Times New Roman" w:cs="Times New Roman"/>
                <w:u w:val="single"/>
                <w:lang w:val="mn-MN"/>
              </w:rPr>
            </w:pPr>
            <w:r w:rsidRPr="001279BA">
              <w:rPr>
                <w:rFonts w:ascii="Times New Roman" w:hAnsi="Times New Roman" w:cs="Times New Roman"/>
                <w:lang w:val="mn-MN"/>
              </w:rPr>
              <w:t>[</w:t>
            </w:r>
            <w:r w:rsidRPr="001279BA">
              <w:rPr>
                <w:rFonts w:ascii="Times New Roman" w:hAnsi="Times New Roman" w:cs="Times New Roman"/>
                <w:i/>
                <w:lang w:val="mn-MN"/>
              </w:rPr>
              <w:t>Холбогдох</w:t>
            </w:r>
            <w:r w:rsidRPr="001279BA">
              <w:rPr>
                <w:rFonts w:ascii="Times New Roman" w:hAnsi="Times New Roman" w:cs="Times New Roman"/>
                <w:lang w:val="mn-MN"/>
              </w:rPr>
              <w:t xml:space="preserve"> </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-д нийцсэн наад зах нь нэг хүрэх үр дүнг оруулах</w:t>
            </w:r>
            <w:r w:rsidRPr="001279BA">
              <w:rPr>
                <w:rFonts w:ascii="Times New Roman" w:hAnsi="Times New Roman" w:cs="Times New Roman"/>
                <w:lang w:val="mn-MN"/>
              </w:rPr>
              <w:t>]</w:t>
            </w:r>
          </w:p>
        </w:tc>
        <w:tc>
          <w:tcPr>
            <w:tcW w:w="3142" w:type="dxa"/>
            <w:tcBorders>
              <w:top w:val="single" w:sz="4" w:space="0" w:color="auto"/>
              <w:left w:val="single" w:sz="4" w:space="0" w:color="auto"/>
              <w:bottom w:val="single" w:sz="4" w:space="0" w:color="auto"/>
              <w:right w:val="single" w:sz="4" w:space="0" w:color="auto"/>
            </w:tcBorders>
            <w:hideMark/>
          </w:tcPr>
          <w:p w14:paraId="15EA6205" w14:textId="77777777" w:rsidR="00FD5AB5" w:rsidRPr="001279BA" w:rsidRDefault="00FD5AB5" w:rsidP="00670209">
            <w:pPr>
              <w:rPr>
                <w:rFonts w:ascii="Times New Roman" w:hAnsi="Times New Roman" w:cs="Times New Roman"/>
                <w:i/>
                <w:lang w:val="mn-MN"/>
              </w:rPr>
            </w:pPr>
            <w:r w:rsidRPr="001279BA">
              <w:rPr>
                <w:rFonts w:ascii="Times New Roman" w:hAnsi="Times New Roman" w:cs="Times New Roman"/>
                <w:lang w:val="mn-MN"/>
              </w:rPr>
              <w:t>[</w:t>
            </w:r>
            <w:r w:rsidR="00670209" w:rsidRPr="001279BA">
              <w:rPr>
                <w:rFonts w:ascii="Times New Roman" w:hAnsi="Times New Roman" w:cs="Times New Roman"/>
                <w:i/>
                <w:lang w:val="mn-MN"/>
              </w:rPr>
              <w:t>Т</w:t>
            </w:r>
            <w:r w:rsidRPr="001279BA">
              <w:rPr>
                <w:rFonts w:ascii="Times New Roman" w:hAnsi="Times New Roman" w:cs="Times New Roman"/>
                <w:i/>
                <w:lang w:val="mn-MN"/>
              </w:rPr>
              <w:t>өлөвлөж буй бүтээгдэхүүн нь хүрэх үр дүнд ямар хувь нэмэр оруулах вэ гэдгийг тайлбарлах, ингэхдээ Монгол улсын эсвэл олон улсын туршлагаас үндэслэл гаргахад тус болох жишээг нотолгоо болгож оруулах</w:t>
            </w:r>
            <w:r w:rsidRPr="001279BA">
              <w:rPr>
                <w:rFonts w:ascii="Times New Roman" w:hAnsi="Times New Roman" w:cs="Times New Roman"/>
                <w:lang w:val="mn-MN"/>
              </w:rPr>
              <w:t>]</w:t>
            </w:r>
            <w:r w:rsidRPr="001279BA">
              <w:rPr>
                <w:rFonts w:ascii="Times New Roman" w:hAnsi="Times New Roman" w:cs="Times New Roman"/>
                <w:i/>
                <w:lang w:val="mn-MN"/>
              </w:rPr>
              <w:t xml:space="preserve"> </w:t>
            </w:r>
          </w:p>
        </w:tc>
      </w:tr>
      <w:tr w:rsidR="00442BC0" w:rsidRPr="001279BA" w14:paraId="2A0BEE1C" w14:textId="77777777" w:rsidTr="002463FB">
        <w:trPr>
          <w:trHeight w:val="223"/>
          <w:tblHeader/>
        </w:trPr>
        <w:tc>
          <w:tcPr>
            <w:tcW w:w="1838" w:type="dxa"/>
            <w:tcBorders>
              <w:top w:val="single" w:sz="4" w:space="0" w:color="auto"/>
              <w:left w:val="single" w:sz="4" w:space="0" w:color="auto"/>
              <w:bottom w:val="single" w:sz="4" w:space="0" w:color="auto"/>
              <w:right w:val="single" w:sz="4" w:space="0" w:color="auto"/>
            </w:tcBorders>
            <w:hideMark/>
          </w:tcPr>
          <w:p w14:paraId="4DFD2A6E"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Арга хэмжээ 1</w:t>
            </w:r>
          </w:p>
        </w:tc>
        <w:tc>
          <w:tcPr>
            <w:tcW w:w="2495" w:type="dxa"/>
            <w:tcBorders>
              <w:top w:val="single" w:sz="4" w:space="0" w:color="auto"/>
              <w:left w:val="single" w:sz="4" w:space="0" w:color="auto"/>
              <w:bottom w:val="single" w:sz="4" w:space="0" w:color="auto"/>
              <w:right w:val="single" w:sz="4" w:space="0" w:color="auto"/>
            </w:tcBorders>
          </w:tcPr>
          <w:p w14:paraId="0451AAD6" w14:textId="77777777" w:rsidR="00FD5AB5" w:rsidRPr="001279BA" w:rsidRDefault="00FD5AB5" w:rsidP="00E628A6">
            <w:pPr>
              <w:rPr>
                <w:rFonts w:ascii="Times New Roman" w:hAnsi="Times New Roman" w:cs="Times New Roman"/>
                <w:lang w:val="mn-MN"/>
              </w:rPr>
            </w:pPr>
          </w:p>
        </w:tc>
        <w:tc>
          <w:tcPr>
            <w:tcW w:w="1954" w:type="dxa"/>
            <w:tcBorders>
              <w:top w:val="single" w:sz="4" w:space="0" w:color="auto"/>
              <w:left w:val="single" w:sz="4" w:space="0" w:color="auto"/>
              <w:bottom w:val="single" w:sz="4" w:space="0" w:color="auto"/>
              <w:right w:val="single" w:sz="4" w:space="0" w:color="auto"/>
            </w:tcBorders>
            <w:hideMark/>
          </w:tcPr>
          <w:p w14:paraId="4C13844C" w14:textId="77777777" w:rsidR="00FD5AB5" w:rsidRPr="001279BA" w:rsidRDefault="00FD5AB5" w:rsidP="00E628A6">
            <w:pPr>
              <w:rPr>
                <w:rFonts w:ascii="Times New Roman" w:hAnsi="Times New Roman" w:cs="Times New Roman"/>
                <w:lang w:val="mn-MN"/>
              </w:rPr>
            </w:pPr>
          </w:p>
        </w:tc>
        <w:tc>
          <w:tcPr>
            <w:tcW w:w="3142" w:type="dxa"/>
            <w:tcBorders>
              <w:top w:val="single" w:sz="4" w:space="0" w:color="auto"/>
              <w:left w:val="single" w:sz="4" w:space="0" w:color="auto"/>
              <w:bottom w:val="single" w:sz="4" w:space="0" w:color="auto"/>
              <w:right w:val="single" w:sz="4" w:space="0" w:color="auto"/>
            </w:tcBorders>
            <w:hideMark/>
          </w:tcPr>
          <w:p w14:paraId="23C72610" w14:textId="77777777" w:rsidR="00FD5AB5" w:rsidRPr="001279BA" w:rsidRDefault="00FD5AB5" w:rsidP="00E628A6">
            <w:pPr>
              <w:rPr>
                <w:rFonts w:ascii="Times New Roman" w:hAnsi="Times New Roman" w:cs="Times New Roman"/>
                <w:lang w:val="mn-MN"/>
              </w:rPr>
            </w:pPr>
          </w:p>
        </w:tc>
      </w:tr>
      <w:tr w:rsidR="00442BC0" w:rsidRPr="001279BA" w14:paraId="42E13500" w14:textId="77777777" w:rsidTr="002463FB">
        <w:trPr>
          <w:trHeight w:val="223"/>
          <w:tblHeader/>
        </w:trPr>
        <w:tc>
          <w:tcPr>
            <w:tcW w:w="1838" w:type="dxa"/>
            <w:tcBorders>
              <w:top w:val="single" w:sz="4" w:space="0" w:color="auto"/>
              <w:left w:val="single" w:sz="4" w:space="0" w:color="auto"/>
              <w:bottom w:val="single" w:sz="4" w:space="0" w:color="auto"/>
              <w:right w:val="single" w:sz="4" w:space="0" w:color="auto"/>
            </w:tcBorders>
            <w:hideMark/>
          </w:tcPr>
          <w:p w14:paraId="26BA67CA"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Арга хэмжээ 2</w:t>
            </w:r>
          </w:p>
        </w:tc>
        <w:tc>
          <w:tcPr>
            <w:tcW w:w="2495" w:type="dxa"/>
            <w:tcBorders>
              <w:top w:val="single" w:sz="4" w:space="0" w:color="auto"/>
              <w:left w:val="single" w:sz="4" w:space="0" w:color="auto"/>
              <w:bottom w:val="single" w:sz="4" w:space="0" w:color="auto"/>
              <w:right w:val="single" w:sz="4" w:space="0" w:color="auto"/>
            </w:tcBorders>
          </w:tcPr>
          <w:p w14:paraId="582C6C06" w14:textId="77777777" w:rsidR="00FD5AB5" w:rsidRPr="001279BA" w:rsidRDefault="00FD5AB5" w:rsidP="00E628A6">
            <w:pPr>
              <w:rPr>
                <w:rFonts w:ascii="Times New Roman" w:hAnsi="Times New Roman" w:cs="Times New Roman"/>
                <w:lang w:val="mn-MN"/>
              </w:rPr>
            </w:pPr>
          </w:p>
        </w:tc>
        <w:tc>
          <w:tcPr>
            <w:tcW w:w="1954" w:type="dxa"/>
            <w:tcBorders>
              <w:top w:val="single" w:sz="4" w:space="0" w:color="auto"/>
              <w:left w:val="single" w:sz="4" w:space="0" w:color="auto"/>
              <w:bottom w:val="single" w:sz="4" w:space="0" w:color="auto"/>
              <w:right w:val="single" w:sz="4" w:space="0" w:color="auto"/>
            </w:tcBorders>
            <w:hideMark/>
          </w:tcPr>
          <w:p w14:paraId="3B39127F" w14:textId="77777777" w:rsidR="00FD5AB5" w:rsidRPr="001279BA" w:rsidRDefault="00FD5AB5" w:rsidP="00E628A6">
            <w:pPr>
              <w:rPr>
                <w:rFonts w:ascii="Times New Roman" w:hAnsi="Times New Roman" w:cs="Times New Roman"/>
                <w:lang w:val="mn-MN"/>
              </w:rPr>
            </w:pPr>
          </w:p>
        </w:tc>
        <w:tc>
          <w:tcPr>
            <w:tcW w:w="3142" w:type="dxa"/>
            <w:tcBorders>
              <w:top w:val="single" w:sz="4" w:space="0" w:color="auto"/>
              <w:left w:val="single" w:sz="4" w:space="0" w:color="auto"/>
              <w:bottom w:val="single" w:sz="4" w:space="0" w:color="auto"/>
              <w:right w:val="single" w:sz="4" w:space="0" w:color="auto"/>
            </w:tcBorders>
            <w:hideMark/>
          </w:tcPr>
          <w:p w14:paraId="178776B1" w14:textId="77777777" w:rsidR="00FD5AB5" w:rsidRPr="001279BA" w:rsidRDefault="00FD5AB5" w:rsidP="00E628A6">
            <w:pPr>
              <w:rPr>
                <w:rFonts w:ascii="Times New Roman" w:hAnsi="Times New Roman" w:cs="Times New Roman"/>
                <w:lang w:val="mn-MN"/>
              </w:rPr>
            </w:pPr>
          </w:p>
        </w:tc>
      </w:tr>
      <w:tr w:rsidR="00442BC0" w:rsidRPr="001279BA" w14:paraId="114109D3" w14:textId="77777777" w:rsidTr="002463FB">
        <w:trPr>
          <w:trHeight w:val="223"/>
          <w:tblHeader/>
        </w:trPr>
        <w:tc>
          <w:tcPr>
            <w:tcW w:w="1838" w:type="dxa"/>
            <w:tcBorders>
              <w:top w:val="single" w:sz="4" w:space="0" w:color="auto"/>
              <w:left w:val="single" w:sz="4" w:space="0" w:color="auto"/>
              <w:bottom w:val="single" w:sz="4" w:space="0" w:color="auto"/>
              <w:right w:val="single" w:sz="4" w:space="0" w:color="auto"/>
            </w:tcBorders>
          </w:tcPr>
          <w:p w14:paraId="54BB0C87"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Арга хэмжээ … N</w:t>
            </w:r>
          </w:p>
        </w:tc>
        <w:tc>
          <w:tcPr>
            <w:tcW w:w="2495" w:type="dxa"/>
            <w:tcBorders>
              <w:top w:val="single" w:sz="4" w:space="0" w:color="auto"/>
              <w:left w:val="single" w:sz="4" w:space="0" w:color="auto"/>
              <w:bottom w:val="single" w:sz="4" w:space="0" w:color="auto"/>
              <w:right w:val="single" w:sz="4" w:space="0" w:color="auto"/>
            </w:tcBorders>
          </w:tcPr>
          <w:p w14:paraId="26DC747B" w14:textId="77777777" w:rsidR="00FD5AB5" w:rsidRPr="001279BA" w:rsidRDefault="00FD5AB5" w:rsidP="00E628A6">
            <w:pPr>
              <w:rPr>
                <w:rFonts w:ascii="Times New Roman" w:hAnsi="Times New Roman" w:cs="Times New Roman"/>
                <w:lang w:val="mn-MN"/>
              </w:rPr>
            </w:pPr>
          </w:p>
        </w:tc>
        <w:tc>
          <w:tcPr>
            <w:tcW w:w="1954" w:type="dxa"/>
            <w:tcBorders>
              <w:top w:val="single" w:sz="4" w:space="0" w:color="auto"/>
              <w:left w:val="single" w:sz="4" w:space="0" w:color="auto"/>
              <w:bottom w:val="single" w:sz="4" w:space="0" w:color="auto"/>
              <w:right w:val="single" w:sz="4" w:space="0" w:color="auto"/>
            </w:tcBorders>
          </w:tcPr>
          <w:p w14:paraId="726D5990" w14:textId="77777777" w:rsidR="00FD5AB5" w:rsidRPr="001279BA" w:rsidRDefault="00FD5AB5" w:rsidP="00E628A6">
            <w:pPr>
              <w:rPr>
                <w:rFonts w:ascii="Times New Roman" w:hAnsi="Times New Roman" w:cs="Times New Roman"/>
                <w:lang w:val="mn-MN"/>
              </w:rPr>
            </w:pPr>
          </w:p>
        </w:tc>
        <w:tc>
          <w:tcPr>
            <w:tcW w:w="3142" w:type="dxa"/>
            <w:tcBorders>
              <w:top w:val="single" w:sz="4" w:space="0" w:color="auto"/>
              <w:left w:val="single" w:sz="4" w:space="0" w:color="auto"/>
              <w:bottom w:val="single" w:sz="4" w:space="0" w:color="auto"/>
              <w:right w:val="single" w:sz="4" w:space="0" w:color="auto"/>
            </w:tcBorders>
          </w:tcPr>
          <w:p w14:paraId="6811E312" w14:textId="77777777" w:rsidR="00FD5AB5" w:rsidRPr="001279BA" w:rsidRDefault="00FD5AB5" w:rsidP="00E628A6">
            <w:pPr>
              <w:rPr>
                <w:rFonts w:ascii="Times New Roman" w:hAnsi="Times New Roman" w:cs="Times New Roman"/>
                <w:lang w:val="mn-MN"/>
              </w:rPr>
            </w:pPr>
          </w:p>
        </w:tc>
      </w:tr>
    </w:tbl>
    <w:p w14:paraId="0722A6CB" w14:textId="77777777" w:rsidR="00FD5AB5" w:rsidRPr="001279BA" w:rsidRDefault="00FD5AB5" w:rsidP="00FD5AB5">
      <w:pPr>
        <w:rPr>
          <w:rFonts w:ascii="Times New Roman" w:hAnsi="Times New Roman" w:cs="Times New Roman"/>
          <w:lang w:val="mn-MN"/>
        </w:rPr>
      </w:pPr>
    </w:p>
    <w:p w14:paraId="544FCBC2" w14:textId="7825149F" w:rsidR="00FD5AB5" w:rsidRPr="001279BA" w:rsidRDefault="00FD5AB5" w:rsidP="00E628A6">
      <w:pPr>
        <w:pStyle w:val="Heading1"/>
        <w:rPr>
          <w:rFonts w:ascii="Times New Roman" w:hAnsi="Times New Roman" w:cs="Times New Roman"/>
          <w:color w:val="auto"/>
          <w:sz w:val="22"/>
          <w:szCs w:val="22"/>
          <w:lang w:val="mn-MN"/>
        </w:rPr>
      </w:pPr>
      <w:bookmarkStart w:id="25" w:name="_Toc44411829"/>
      <w:bookmarkStart w:id="26" w:name="_Toc44487859"/>
      <w:r w:rsidRPr="001279BA">
        <w:rPr>
          <w:rFonts w:ascii="Times New Roman" w:hAnsi="Times New Roman" w:cs="Times New Roman"/>
          <w:color w:val="auto"/>
          <w:sz w:val="22"/>
          <w:szCs w:val="22"/>
          <w:lang w:val="mn-MN"/>
        </w:rPr>
        <w:t>С</w:t>
      </w:r>
      <w:r w:rsidR="00CD2D4B">
        <w:rPr>
          <w:rFonts w:ascii="Times New Roman" w:hAnsi="Times New Roman" w:cs="Times New Roman"/>
          <w:color w:val="auto"/>
          <w:sz w:val="22"/>
          <w:szCs w:val="22"/>
          <w:lang w:val="mn-MN"/>
        </w:rPr>
        <w:t xml:space="preserve">. </w:t>
      </w:r>
      <w:proofErr w:type="spellStart"/>
      <w:r w:rsidR="00CD2D4B">
        <w:rPr>
          <w:rFonts w:ascii="Times New Roman" w:hAnsi="Times New Roman" w:cs="Times New Roman"/>
          <w:color w:val="auto"/>
          <w:sz w:val="22"/>
          <w:szCs w:val="22"/>
          <w:lang w:val="mn-MN"/>
        </w:rPr>
        <w:t>тхз</w:t>
      </w:r>
      <w:proofErr w:type="spellEnd"/>
      <w:r w:rsidR="00CD2D4B">
        <w:rPr>
          <w:rFonts w:ascii="Times New Roman" w:hAnsi="Times New Roman" w:cs="Times New Roman"/>
          <w:color w:val="auto"/>
          <w:sz w:val="22"/>
          <w:szCs w:val="22"/>
          <w:lang w:val="mn-MN"/>
        </w:rPr>
        <w:t>-ыг хангахад чиглэсэн</w:t>
      </w:r>
      <w:r w:rsidRPr="001279BA">
        <w:rPr>
          <w:rFonts w:ascii="Times New Roman" w:hAnsi="Times New Roman" w:cs="Times New Roman"/>
          <w:color w:val="auto"/>
          <w:sz w:val="22"/>
          <w:szCs w:val="22"/>
          <w:lang w:val="mn-MN"/>
        </w:rPr>
        <w:t xml:space="preserve"> ТӨСВИЙН САНАЛЫН ТӨСӨВ</w:t>
      </w:r>
      <w:bookmarkEnd w:id="25"/>
      <w:bookmarkEnd w:id="26"/>
      <w:r w:rsidRPr="001279BA">
        <w:rPr>
          <w:rFonts w:ascii="Times New Roman" w:hAnsi="Times New Roman" w:cs="Times New Roman"/>
          <w:color w:val="auto"/>
          <w:sz w:val="22"/>
          <w:szCs w:val="22"/>
          <w:lang w:val="mn-MN"/>
        </w:rPr>
        <w:t xml:space="preserve"> </w:t>
      </w:r>
    </w:p>
    <w:p w14:paraId="1448BA01" w14:textId="5285D0D0" w:rsidR="00FD5AB5" w:rsidRPr="001279BA" w:rsidRDefault="00193514" w:rsidP="00E628A6">
      <w:pPr>
        <w:pStyle w:val="Heading1"/>
        <w:rPr>
          <w:rFonts w:ascii="Times New Roman" w:hAnsi="Times New Roman" w:cs="Times New Roman"/>
          <w:color w:val="auto"/>
          <w:sz w:val="22"/>
          <w:szCs w:val="22"/>
          <w:lang w:val="mn-MN"/>
        </w:rPr>
      </w:pPr>
      <w:bookmarkStart w:id="27" w:name="_Toc44411830"/>
      <w:bookmarkStart w:id="28" w:name="_Toc44487860"/>
      <w:r w:rsidRPr="001279BA">
        <w:rPr>
          <w:rFonts w:ascii="Times New Roman" w:hAnsi="Times New Roman" w:cs="Times New Roman"/>
          <w:color w:val="auto"/>
          <w:sz w:val="22"/>
          <w:szCs w:val="22"/>
          <w:lang w:val="mn-MN"/>
        </w:rPr>
        <w:t>С</w:t>
      </w:r>
      <w:r w:rsidR="00FD5AB5" w:rsidRPr="001279BA">
        <w:rPr>
          <w:rFonts w:ascii="Times New Roman" w:hAnsi="Times New Roman" w:cs="Times New Roman"/>
          <w:color w:val="auto"/>
          <w:sz w:val="22"/>
          <w:szCs w:val="22"/>
          <w:lang w:val="mn-MN"/>
        </w:rPr>
        <w:t xml:space="preserve">.1 </w:t>
      </w:r>
      <w:r w:rsidR="0096675B" w:rsidRPr="001279BA">
        <w:rPr>
          <w:rFonts w:ascii="Times New Roman" w:hAnsi="Times New Roman" w:cs="Times New Roman"/>
          <w:color w:val="auto"/>
          <w:sz w:val="22"/>
          <w:szCs w:val="22"/>
          <w:lang w:val="mn-MN"/>
        </w:rPr>
        <w:t>ТӨСВИЙН САНАЛ</w:t>
      </w:r>
      <w:r w:rsidR="00FD5AB5" w:rsidRPr="001279BA">
        <w:rPr>
          <w:rFonts w:ascii="Times New Roman" w:hAnsi="Times New Roman" w:cs="Times New Roman"/>
          <w:color w:val="auto"/>
          <w:sz w:val="22"/>
          <w:szCs w:val="22"/>
          <w:lang w:val="mn-MN"/>
        </w:rPr>
        <w:t xml:space="preserve"> </w:t>
      </w:r>
      <w:r w:rsidR="0096675B" w:rsidRPr="001279BA">
        <w:rPr>
          <w:rFonts w:ascii="Times New Roman" w:hAnsi="Times New Roman" w:cs="Times New Roman"/>
          <w:color w:val="auto"/>
          <w:sz w:val="22"/>
          <w:szCs w:val="22"/>
          <w:lang w:val="mn-MN"/>
        </w:rPr>
        <w:t>–</w:t>
      </w:r>
      <w:r w:rsidR="00FD5AB5" w:rsidRPr="001279BA">
        <w:rPr>
          <w:rFonts w:ascii="Times New Roman" w:hAnsi="Times New Roman" w:cs="Times New Roman"/>
          <w:color w:val="auto"/>
          <w:sz w:val="22"/>
          <w:szCs w:val="22"/>
          <w:lang w:val="mn-MN"/>
        </w:rPr>
        <w:t xml:space="preserve"> </w:t>
      </w:r>
      <w:r w:rsidR="0096675B" w:rsidRPr="001279BA">
        <w:rPr>
          <w:rFonts w:ascii="Times New Roman" w:hAnsi="Times New Roman" w:cs="Times New Roman"/>
          <w:color w:val="auto"/>
          <w:sz w:val="22"/>
          <w:szCs w:val="22"/>
          <w:lang w:val="mn-MN"/>
        </w:rPr>
        <w:t>ГҮЙЦЭТГЭЛИЙН ШАЛГУУР ҮЗҮҮЛЭЛТҮҮД</w:t>
      </w:r>
      <w:bookmarkEnd w:id="27"/>
      <w:bookmarkEnd w:id="28"/>
    </w:p>
    <w:p w14:paraId="45147AC0" w14:textId="77777777" w:rsidR="00FD5AB5" w:rsidRPr="001279BA" w:rsidRDefault="00193514" w:rsidP="00E628A6">
      <w:pPr>
        <w:pStyle w:val="Heading2"/>
        <w:rPr>
          <w:rFonts w:ascii="Times New Roman" w:hAnsi="Times New Roman" w:cs="Times New Roman"/>
          <w:color w:val="auto"/>
          <w:sz w:val="22"/>
          <w:szCs w:val="22"/>
          <w:lang w:val="mn-MN"/>
        </w:rPr>
      </w:pPr>
      <w:bookmarkStart w:id="29" w:name="_Toc44411831"/>
      <w:bookmarkStart w:id="30" w:name="_Toc44487861"/>
      <w:r w:rsidRPr="001279BA">
        <w:rPr>
          <w:rStyle w:val="Heading2Char"/>
          <w:rFonts w:ascii="Times New Roman" w:hAnsi="Times New Roman" w:cs="Times New Roman"/>
          <w:caps/>
          <w:color w:val="auto"/>
          <w:sz w:val="22"/>
          <w:szCs w:val="22"/>
          <w:lang w:val="mn-MN"/>
        </w:rPr>
        <w:t>С</w:t>
      </w:r>
      <w:r w:rsidR="00E628A6" w:rsidRPr="001279BA">
        <w:rPr>
          <w:rStyle w:val="Heading2Char"/>
          <w:rFonts w:ascii="Times New Roman" w:hAnsi="Times New Roman" w:cs="Times New Roman"/>
          <w:caps/>
          <w:color w:val="auto"/>
          <w:sz w:val="22"/>
          <w:szCs w:val="22"/>
        </w:rPr>
        <w:t>.1.</w:t>
      </w:r>
      <w:r w:rsidR="00E628A6" w:rsidRPr="001279BA">
        <w:rPr>
          <w:rStyle w:val="Heading2Char"/>
          <w:rFonts w:ascii="Times New Roman" w:hAnsi="Times New Roman" w:cs="Times New Roman"/>
          <w:smallCaps/>
          <w:color w:val="auto"/>
          <w:sz w:val="22"/>
          <w:szCs w:val="22"/>
          <w:lang w:val="mn-MN"/>
        </w:rPr>
        <w:t>1</w:t>
      </w:r>
      <w:r w:rsidR="00E628A6" w:rsidRPr="001279BA">
        <w:rPr>
          <w:rStyle w:val="Heading2Char"/>
          <w:rFonts w:ascii="Times New Roman" w:hAnsi="Times New Roman" w:cs="Times New Roman"/>
          <w:caps/>
          <w:color w:val="auto"/>
          <w:sz w:val="22"/>
          <w:szCs w:val="22"/>
        </w:rPr>
        <w:t xml:space="preserve"> </w:t>
      </w:r>
      <w:r w:rsidR="0096675B" w:rsidRPr="001279BA">
        <w:rPr>
          <w:rFonts w:ascii="Times New Roman" w:hAnsi="Times New Roman" w:cs="Times New Roman"/>
          <w:color w:val="auto"/>
          <w:sz w:val="22"/>
          <w:szCs w:val="22"/>
          <w:lang w:val="mn-MN"/>
        </w:rPr>
        <w:t>ХҮРЭХ ҮР ДҮН</w:t>
      </w:r>
      <w:bookmarkEnd w:id="29"/>
      <w:bookmarkEnd w:id="30"/>
      <w:r w:rsidR="00FD5AB5" w:rsidRPr="001279BA">
        <w:rPr>
          <w:rFonts w:ascii="Times New Roman" w:hAnsi="Times New Roman" w:cs="Times New Roman"/>
          <w:color w:val="auto"/>
          <w:sz w:val="22"/>
          <w:szCs w:val="22"/>
          <w:lang w:val="mn-MN"/>
        </w:rPr>
        <w:t xml:space="preserve"> </w:t>
      </w:r>
    </w:p>
    <w:p w14:paraId="3DB5EF0B" w14:textId="1B096AE5" w:rsidR="00FD5AB5" w:rsidRPr="001279BA" w:rsidRDefault="00FD5AB5" w:rsidP="00FD5AB5">
      <w:pPr>
        <w:spacing w:after="0" w:line="240" w:lineRule="auto"/>
        <w:jc w:val="both"/>
        <w:rPr>
          <w:rFonts w:ascii="Times New Roman" w:hAnsi="Times New Roman" w:cs="Times New Roman"/>
          <w:caps/>
          <w:lang w:val="mn-MN"/>
        </w:rPr>
      </w:pPr>
      <w:r w:rsidRPr="001279BA">
        <w:rPr>
          <w:rFonts w:ascii="Times New Roman" w:hAnsi="Times New Roman" w:cs="Times New Roman"/>
          <w:caps/>
          <w:lang w:val="mn-MN"/>
        </w:rPr>
        <w:t>[</w:t>
      </w:r>
      <w:r w:rsidRPr="001279BA">
        <w:rPr>
          <w:rFonts w:ascii="Times New Roman" w:hAnsi="Times New Roman" w:cs="Times New Roman"/>
          <w:i/>
          <w:caps/>
          <w:lang w:val="mn-MN"/>
        </w:rPr>
        <w:t xml:space="preserve">В.1.2 </w:t>
      </w:r>
      <w:r w:rsidR="00E628A6" w:rsidRPr="001279BA">
        <w:rPr>
          <w:rFonts w:ascii="Times New Roman" w:hAnsi="Times New Roman" w:cs="Times New Roman"/>
          <w:i/>
          <w:lang w:val="mn-MN"/>
        </w:rPr>
        <w:t xml:space="preserve">дах </w:t>
      </w:r>
      <w:r w:rsidRPr="001279BA">
        <w:rPr>
          <w:rFonts w:ascii="Times New Roman" w:hAnsi="Times New Roman" w:cs="Times New Roman"/>
          <w:i/>
          <w:lang w:val="mn-MN"/>
        </w:rPr>
        <w:t xml:space="preserve">хэсэгт харуулснаар энэхүү </w:t>
      </w:r>
      <w:proofErr w:type="spellStart"/>
      <w:r w:rsidR="00890E48" w:rsidRPr="00890E48">
        <w:rPr>
          <w:rFonts w:ascii="Times New Roman" w:hAnsi="Times New Roman" w:cs="Times New Roman"/>
          <w:i/>
          <w:lang w:val="mn-MN"/>
        </w:rPr>
        <w:t>ТХЗ</w:t>
      </w:r>
      <w:proofErr w:type="spellEnd"/>
      <w:r w:rsidR="00890E48" w:rsidRPr="00890E48">
        <w:rPr>
          <w:rFonts w:ascii="Times New Roman" w:hAnsi="Times New Roman" w:cs="Times New Roman"/>
          <w:i/>
          <w:lang w:val="mn-MN"/>
        </w:rPr>
        <w:t>-ыг хангахад чиглэсэн</w:t>
      </w:r>
      <w:r w:rsidR="00890E48" w:rsidRPr="001279BA">
        <w:rPr>
          <w:rFonts w:ascii="Times New Roman" w:hAnsi="Times New Roman" w:cs="Times New Roman"/>
          <w:i/>
          <w:lang w:val="mn-MN"/>
        </w:rPr>
        <w:t xml:space="preserve"> </w:t>
      </w:r>
      <w:r w:rsidRPr="001279BA">
        <w:rPr>
          <w:rFonts w:ascii="Times New Roman" w:hAnsi="Times New Roman" w:cs="Times New Roman"/>
          <w:i/>
          <w:lang w:val="mn-MN"/>
        </w:rPr>
        <w:t>төсвийн саналд тусгасан бүтээгдэхүүн, арга хэмжээг авч хэрэгжүүлснээр биелүүлэх боломжтой хүрэх үр дүнгүүдийг энд тусгана.</w:t>
      </w:r>
      <w:r w:rsidRPr="001279BA">
        <w:rPr>
          <w:rFonts w:ascii="Times New Roman" w:hAnsi="Times New Roman" w:cs="Times New Roman"/>
          <w:caps/>
          <w:lang w:val="mn-MN"/>
        </w:rPr>
        <w:t>]</w:t>
      </w:r>
    </w:p>
    <w:p w14:paraId="07A043EE" w14:textId="77777777" w:rsidR="00FD5AB5" w:rsidRPr="001279BA" w:rsidRDefault="00FD5AB5" w:rsidP="00FD5AB5">
      <w:pPr>
        <w:spacing w:after="0" w:line="240" w:lineRule="auto"/>
        <w:rPr>
          <w:rFonts w:ascii="Times New Roman" w:hAnsi="Times New Roman" w:cs="Times New Roman"/>
          <w:caps/>
          <w:lang w:val="mn-MN"/>
        </w:rPr>
      </w:pPr>
    </w:p>
    <w:tbl>
      <w:tblPr>
        <w:tblStyle w:val="TableGrid"/>
        <w:tblW w:w="9355" w:type="dxa"/>
        <w:tblLook w:val="04A0" w:firstRow="1" w:lastRow="0" w:firstColumn="1" w:lastColumn="0" w:noHBand="0" w:noVBand="1"/>
      </w:tblPr>
      <w:tblGrid>
        <w:gridCol w:w="2094"/>
        <w:gridCol w:w="1001"/>
        <w:gridCol w:w="1705"/>
        <w:gridCol w:w="1489"/>
        <w:gridCol w:w="1192"/>
        <w:gridCol w:w="996"/>
        <w:gridCol w:w="878"/>
      </w:tblGrid>
      <w:tr w:rsidR="00442BC0" w:rsidRPr="001279BA" w14:paraId="0596AAB1" w14:textId="77777777" w:rsidTr="00E628A6">
        <w:trPr>
          <w:trHeight w:val="263"/>
        </w:trPr>
        <w:tc>
          <w:tcPr>
            <w:tcW w:w="2192" w:type="dxa"/>
            <w:vMerge w:val="restart"/>
            <w:tcBorders>
              <w:top w:val="single" w:sz="4" w:space="0" w:color="auto"/>
              <w:left w:val="single" w:sz="4" w:space="0" w:color="auto"/>
              <w:right w:val="single" w:sz="4" w:space="0" w:color="auto"/>
            </w:tcBorders>
            <w:hideMark/>
          </w:tcPr>
          <w:p w14:paraId="2A5AA727" w14:textId="77777777" w:rsidR="00FD5AB5" w:rsidRPr="001279BA" w:rsidRDefault="00FD5AB5" w:rsidP="00E628A6">
            <w:pPr>
              <w:jc w:val="center"/>
              <w:rPr>
                <w:rFonts w:ascii="Times New Roman" w:hAnsi="Times New Roman" w:cs="Times New Roman"/>
                <w:i/>
                <w:caps/>
                <w:lang w:val="mn-MN"/>
              </w:rPr>
            </w:pPr>
            <w:r w:rsidRPr="001279BA">
              <w:rPr>
                <w:rFonts w:ascii="Times New Roman" w:hAnsi="Times New Roman" w:cs="Times New Roman"/>
                <w:i/>
                <w:lang w:val="mn-MN"/>
              </w:rPr>
              <w:t>Хүрэх үр дүнгийн үзүүлэлт</w:t>
            </w:r>
          </w:p>
        </w:tc>
        <w:tc>
          <w:tcPr>
            <w:tcW w:w="708" w:type="dxa"/>
            <w:vMerge w:val="restart"/>
            <w:tcBorders>
              <w:top w:val="single" w:sz="4" w:space="0" w:color="auto"/>
              <w:left w:val="single" w:sz="4" w:space="0" w:color="auto"/>
              <w:right w:val="single" w:sz="4" w:space="0" w:color="auto"/>
            </w:tcBorders>
            <w:hideMark/>
          </w:tcPr>
          <w:p w14:paraId="72CB44A7" w14:textId="77777777" w:rsidR="00FD5AB5" w:rsidRPr="001279BA" w:rsidRDefault="00515400" w:rsidP="00515400">
            <w:pPr>
              <w:jc w:val="center"/>
              <w:rPr>
                <w:rFonts w:ascii="Times New Roman" w:hAnsi="Times New Roman" w:cs="Times New Roman"/>
                <w:i/>
                <w:caps/>
                <w:lang w:val="mn-MN"/>
              </w:rPr>
            </w:pPr>
            <w:r w:rsidRPr="001279BA">
              <w:rPr>
                <w:rFonts w:ascii="Times New Roman" w:hAnsi="Times New Roman" w:cs="Times New Roman"/>
                <w:i/>
                <w:lang w:val="mn-MN"/>
              </w:rPr>
              <w:t>Хэмжих н</w:t>
            </w:r>
            <w:r w:rsidR="00FD5AB5" w:rsidRPr="001279BA">
              <w:rPr>
                <w:rFonts w:ascii="Times New Roman" w:hAnsi="Times New Roman" w:cs="Times New Roman"/>
                <w:i/>
                <w:lang w:val="mn-MN"/>
              </w:rPr>
              <w:t xml:space="preserve">эгж </w:t>
            </w:r>
          </w:p>
        </w:tc>
        <w:tc>
          <w:tcPr>
            <w:tcW w:w="1742" w:type="dxa"/>
            <w:vMerge w:val="restart"/>
            <w:tcBorders>
              <w:top w:val="single" w:sz="4" w:space="0" w:color="auto"/>
              <w:left w:val="single" w:sz="4" w:space="0" w:color="auto"/>
              <w:right w:val="single" w:sz="4" w:space="0" w:color="auto"/>
            </w:tcBorders>
            <w:hideMark/>
          </w:tcPr>
          <w:p w14:paraId="7B15B16D" w14:textId="77777777" w:rsidR="00FD5AB5" w:rsidRPr="001279BA" w:rsidRDefault="00FD5AB5" w:rsidP="00E628A6">
            <w:pPr>
              <w:jc w:val="center"/>
              <w:rPr>
                <w:rFonts w:ascii="Times New Roman" w:hAnsi="Times New Roman" w:cs="Times New Roman"/>
                <w:i/>
                <w:lang w:val="mn-MN"/>
              </w:rPr>
            </w:pPr>
            <w:r w:rsidRPr="001279BA">
              <w:rPr>
                <w:rFonts w:ascii="Times New Roman" w:hAnsi="Times New Roman" w:cs="Times New Roman"/>
                <w:i/>
                <w:lang w:val="mn-MN"/>
              </w:rPr>
              <w:t xml:space="preserve">Мэдээллийн эх сурвалж </w:t>
            </w:r>
          </w:p>
        </w:tc>
        <w:tc>
          <w:tcPr>
            <w:tcW w:w="4713" w:type="dxa"/>
            <w:gridSpan w:val="4"/>
            <w:tcBorders>
              <w:top w:val="single" w:sz="4" w:space="0" w:color="auto"/>
              <w:left w:val="single" w:sz="4" w:space="0" w:color="auto"/>
              <w:bottom w:val="single" w:sz="4" w:space="0" w:color="auto"/>
              <w:right w:val="single" w:sz="4" w:space="0" w:color="auto"/>
            </w:tcBorders>
          </w:tcPr>
          <w:p w14:paraId="0A449F0F" w14:textId="77777777" w:rsidR="00FD5AB5" w:rsidRPr="001279BA" w:rsidRDefault="00FD5AB5" w:rsidP="00E628A6">
            <w:pPr>
              <w:jc w:val="center"/>
              <w:rPr>
                <w:rFonts w:ascii="Times New Roman" w:hAnsi="Times New Roman" w:cs="Times New Roman"/>
                <w:i/>
                <w:lang w:val="mn-MN"/>
              </w:rPr>
            </w:pPr>
            <w:r w:rsidRPr="001279BA">
              <w:rPr>
                <w:rFonts w:ascii="Times New Roman" w:hAnsi="Times New Roman" w:cs="Times New Roman"/>
                <w:i/>
                <w:lang w:val="mn-MN"/>
              </w:rPr>
              <w:t>Хүрэх түвшин</w:t>
            </w:r>
          </w:p>
        </w:tc>
      </w:tr>
      <w:tr w:rsidR="00442BC0" w:rsidRPr="001279BA" w14:paraId="3FEB07A6" w14:textId="77777777" w:rsidTr="00E628A6">
        <w:trPr>
          <w:trHeight w:val="43"/>
        </w:trPr>
        <w:tc>
          <w:tcPr>
            <w:tcW w:w="2192" w:type="dxa"/>
            <w:vMerge/>
            <w:tcBorders>
              <w:left w:val="single" w:sz="4" w:space="0" w:color="auto"/>
              <w:bottom w:val="single" w:sz="4" w:space="0" w:color="auto"/>
              <w:right w:val="single" w:sz="4" w:space="0" w:color="auto"/>
            </w:tcBorders>
          </w:tcPr>
          <w:p w14:paraId="001EEA2C" w14:textId="77777777" w:rsidR="00FD5AB5" w:rsidRPr="001279BA" w:rsidRDefault="00FD5AB5" w:rsidP="00E628A6">
            <w:pPr>
              <w:rPr>
                <w:rFonts w:ascii="Times New Roman" w:hAnsi="Times New Roman" w:cs="Times New Roman"/>
                <w:lang w:val="mn-MN"/>
              </w:rPr>
            </w:pPr>
          </w:p>
        </w:tc>
        <w:tc>
          <w:tcPr>
            <w:tcW w:w="708" w:type="dxa"/>
            <w:vMerge/>
            <w:tcBorders>
              <w:left w:val="single" w:sz="4" w:space="0" w:color="auto"/>
              <w:bottom w:val="single" w:sz="4" w:space="0" w:color="auto"/>
              <w:right w:val="single" w:sz="4" w:space="0" w:color="auto"/>
            </w:tcBorders>
          </w:tcPr>
          <w:p w14:paraId="3D0A515B" w14:textId="77777777" w:rsidR="00FD5AB5" w:rsidRPr="001279BA" w:rsidRDefault="00FD5AB5" w:rsidP="00E628A6">
            <w:pPr>
              <w:rPr>
                <w:rFonts w:ascii="Times New Roman" w:hAnsi="Times New Roman" w:cs="Times New Roman"/>
                <w:lang w:val="mn-MN"/>
              </w:rPr>
            </w:pPr>
          </w:p>
        </w:tc>
        <w:tc>
          <w:tcPr>
            <w:tcW w:w="1742" w:type="dxa"/>
            <w:vMerge/>
            <w:tcBorders>
              <w:left w:val="single" w:sz="4" w:space="0" w:color="auto"/>
              <w:bottom w:val="single" w:sz="4" w:space="0" w:color="auto"/>
              <w:right w:val="single" w:sz="4" w:space="0" w:color="auto"/>
            </w:tcBorders>
          </w:tcPr>
          <w:p w14:paraId="4FDFF2D1" w14:textId="77777777" w:rsidR="00FD5AB5" w:rsidRPr="001279BA" w:rsidRDefault="00FD5AB5" w:rsidP="00E628A6">
            <w:pPr>
              <w:rPr>
                <w:rFonts w:ascii="Times New Roman" w:hAnsi="Times New Roman" w:cs="Times New Roman"/>
                <w:lang w:val="mn-MN"/>
              </w:rPr>
            </w:pPr>
          </w:p>
        </w:tc>
        <w:tc>
          <w:tcPr>
            <w:tcW w:w="1540" w:type="dxa"/>
            <w:tcBorders>
              <w:top w:val="single" w:sz="4" w:space="0" w:color="auto"/>
              <w:left w:val="single" w:sz="4" w:space="0" w:color="auto"/>
              <w:bottom w:val="single" w:sz="4" w:space="0" w:color="auto"/>
              <w:right w:val="single" w:sz="4" w:space="0" w:color="auto"/>
            </w:tcBorders>
          </w:tcPr>
          <w:p w14:paraId="5D730D39" w14:textId="77777777" w:rsidR="00FD5AB5" w:rsidRPr="001279BA" w:rsidRDefault="00FD5AB5" w:rsidP="00E628A6">
            <w:pPr>
              <w:jc w:val="center"/>
              <w:rPr>
                <w:rFonts w:ascii="Times New Roman" w:hAnsi="Times New Roman" w:cs="Times New Roman"/>
                <w:i/>
                <w:lang w:val="mn-MN"/>
              </w:rPr>
            </w:pPr>
            <w:r w:rsidRPr="001279BA">
              <w:rPr>
                <w:rFonts w:ascii="Times New Roman" w:hAnsi="Times New Roman" w:cs="Times New Roman"/>
                <w:i/>
                <w:lang w:val="mn-MN"/>
              </w:rPr>
              <w:t>Суурь түвшин</w:t>
            </w:r>
          </w:p>
        </w:tc>
        <w:tc>
          <w:tcPr>
            <w:tcW w:w="124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1CF209F" w14:textId="77777777" w:rsidR="00FD5AB5" w:rsidRPr="001279BA" w:rsidRDefault="00FD5AB5" w:rsidP="00BB5AA7">
            <w:pPr>
              <w:jc w:val="center"/>
              <w:rPr>
                <w:rFonts w:ascii="Times New Roman" w:hAnsi="Times New Roman" w:cs="Times New Roman"/>
                <w:lang w:val="mn-MN"/>
              </w:rPr>
            </w:pPr>
            <w:r w:rsidRPr="001279BA">
              <w:rPr>
                <w:rFonts w:ascii="Times New Roman" w:hAnsi="Times New Roman" w:cs="Times New Roman"/>
                <w:i/>
                <w:lang w:val="mn-MN"/>
              </w:rPr>
              <w:t>202</w:t>
            </w:r>
            <w:r w:rsidR="00BB5AA7" w:rsidRPr="001279BA">
              <w:rPr>
                <w:rFonts w:ascii="Times New Roman" w:hAnsi="Times New Roman" w:cs="Times New Roman"/>
                <w:i/>
                <w:lang w:val="mn-MN"/>
              </w:rPr>
              <w:t>1</w:t>
            </w:r>
            <w:r w:rsidRPr="001279BA">
              <w:rPr>
                <w:rFonts w:ascii="Times New Roman" w:hAnsi="Times New Roman" w:cs="Times New Roman"/>
                <w:i/>
                <w:lang w:val="mn-MN"/>
              </w:rPr>
              <w:t xml:space="preserve"> он</w:t>
            </w:r>
          </w:p>
        </w:tc>
        <w:tc>
          <w:tcPr>
            <w:tcW w:w="1029" w:type="dxa"/>
            <w:tcBorders>
              <w:top w:val="single" w:sz="4" w:space="0" w:color="auto"/>
              <w:left w:val="single" w:sz="4" w:space="0" w:color="auto"/>
              <w:bottom w:val="single" w:sz="4" w:space="0" w:color="auto"/>
              <w:right w:val="single" w:sz="4" w:space="0" w:color="auto"/>
            </w:tcBorders>
          </w:tcPr>
          <w:p w14:paraId="2223303B"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i/>
                <w:lang w:val="mn-MN"/>
              </w:rPr>
              <w:t>2025 он</w:t>
            </w:r>
          </w:p>
        </w:tc>
        <w:tc>
          <w:tcPr>
            <w:tcW w:w="900" w:type="dxa"/>
            <w:tcBorders>
              <w:top w:val="single" w:sz="4" w:space="0" w:color="auto"/>
              <w:left w:val="single" w:sz="4" w:space="0" w:color="auto"/>
              <w:bottom w:val="single" w:sz="4" w:space="0" w:color="auto"/>
              <w:right w:val="single" w:sz="4" w:space="0" w:color="auto"/>
            </w:tcBorders>
          </w:tcPr>
          <w:p w14:paraId="3AFE1150"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i/>
                <w:lang w:val="mn-MN"/>
              </w:rPr>
              <w:t>2030 он</w:t>
            </w:r>
          </w:p>
        </w:tc>
      </w:tr>
      <w:tr w:rsidR="00442BC0" w:rsidRPr="001279BA" w14:paraId="0FD8B156" w14:textId="77777777" w:rsidTr="00E628A6">
        <w:trPr>
          <w:trHeight w:val="43"/>
        </w:trPr>
        <w:tc>
          <w:tcPr>
            <w:tcW w:w="2192" w:type="dxa"/>
            <w:tcBorders>
              <w:top w:val="single" w:sz="4" w:space="0" w:color="auto"/>
              <w:left w:val="single" w:sz="4" w:space="0" w:color="auto"/>
              <w:bottom w:val="single" w:sz="4" w:space="0" w:color="auto"/>
              <w:right w:val="single" w:sz="4" w:space="0" w:color="auto"/>
            </w:tcBorders>
          </w:tcPr>
          <w:p w14:paraId="36914020" w14:textId="77777777" w:rsidR="00FD5AB5" w:rsidRPr="001279BA" w:rsidRDefault="00FD5AB5" w:rsidP="00E628A6">
            <w:pPr>
              <w:rPr>
                <w:rFonts w:ascii="Times New Roman" w:hAnsi="Times New Roman" w:cs="Times New Roman"/>
                <w:lang w:val="mn-MN"/>
              </w:rPr>
            </w:pPr>
          </w:p>
        </w:tc>
        <w:tc>
          <w:tcPr>
            <w:tcW w:w="708" w:type="dxa"/>
            <w:tcBorders>
              <w:top w:val="single" w:sz="4" w:space="0" w:color="auto"/>
              <w:left w:val="single" w:sz="4" w:space="0" w:color="auto"/>
              <w:bottom w:val="single" w:sz="4" w:space="0" w:color="auto"/>
              <w:right w:val="single" w:sz="4" w:space="0" w:color="auto"/>
            </w:tcBorders>
          </w:tcPr>
          <w:p w14:paraId="7D55D6C6" w14:textId="77777777" w:rsidR="00FD5AB5" w:rsidRPr="001279BA" w:rsidRDefault="00FD5AB5" w:rsidP="00E628A6">
            <w:pPr>
              <w:rPr>
                <w:rFonts w:ascii="Times New Roman" w:hAnsi="Times New Roman" w:cs="Times New Roman"/>
                <w:lang w:val="mn-MN"/>
              </w:rPr>
            </w:pPr>
          </w:p>
        </w:tc>
        <w:tc>
          <w:tcPr>
            <w:tcW w:w="1742" w:type="dxa"/>
            <w:tcBorders>
              <w:top w:val="single" w:sz="4" w:space="0" w:color="auto"/>
              <w:left w:val="single" w:sz="4" w:space="0" w:color="auto"/>
              <w:bottom w:val="single" w:sz="4" w:space="0" w:color="auto"/>
              <w:right w:val="single" w:sz="4" w:space="0" w:color="auto"/>
            </w:tcBorders>
          </w:tcPr>
          <w:p w14:paraId="611D7140" w14:textId="77777777" w:rsidR="00FD5AB5" w:rsidRPr="001279BA" w:rsidRDefault="00FD5AB5" w:rsidP="00E628A6">
            <w:pPr>
              <w:rPr>
                <w:rFonts w:ascii="Times New Roman" w:hAnsi="Times New Roman" w:cs="Times New Roman"/>
                <w:lang w:val="mn-MN"/>
              </w:rPr>
            </w:pPr>
          </w:p>
        </w:tc>
        <w:tc>
          <w:tcPr>
            <w:tcW w:w="1540" w:type="dxa"/>
            <w:tcBorders>
              <w:top w:val="single" w:sz="4" w:space="0" w:color="auto"/>
              <w:left w:val="single" w:sz="4" w:space="0" w:color="auto"/>
              <w:bottom w:val="single" w:sz="4" w:space="0" w:color="auto"/>
              <w:right w:val="single" w:sz="4" w:space="0" w:color="auto"/>
            </w:tcBorders>
          </w:tcPr>
          <w:p w14:paraId="418E7FE3" w14:textId="77777777" w:rsidR="00FD5AB5" w:rsidRPr="001279BA" w:rsidRDefault="00FD5AB5" w:rsidP="00E628A6">
            <w:pPr>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2CD06ED" w14:textId="77777777" w:rsidR="00FD5AB5" w:rsidRPr="001279BA" w:rsidRDefault="00FD5AB5" w:rsidP="00E628A6">
            <w:pPr>
              <w:rPr>
                <w:rFonts w:ascii="Times New Roman" w:hAnsi="Times New Roman" w:cs="Times New Roman"/>
                <w:lang w:val="mn-MN"/>
              </w:rPr>
            </w:pPr>
          </w:p>
        </w:tc>
        <w:tc>
          <w:tcPr>
            <w:tcW w:w="1029" w:type="dxa"/>
            <w:tcBorders>
              <w:top w:val="single" w:sz="4" w:space="0" w:color="auto"/>
              <w:left w:val="single" w:sz="4" w:space="0" w:color="auto"/>
              <w:bottom w:val="single" w:sz="4" w:space="0" w:color="auto"/>
              <w:right w:val="single" w:sz="4" w:space="0" w:color="auto"/>
            </w:tcBorders>
          </w:tcPr>
          <w:p w14:paraId="5E8F754F" w14:textId="77777777" w:rsidR="00FD5AB5" w:rsidRPr="001279BA" w:rsidRDefault="00FD5AB5" w:rsidP="00E628A6">
            <w:pPr>
              <w:rPr>
                <w:rFonts w:ascii="Times New Roman" w:hAnsi="Times New Roman" w:cs="Times New Roman"/>
                <w:lang w:val="mn-MN"/>
              </w:rPr>
            </w:pPr>
          </w:p>
        </w:tc>
        <w:tc>
          <w:tcPr>
            <w:tcW w:w="900" w:type="dxa"/>
            <w:tcBorders>
              <w:top w:val="single" w:sz="4" w:space="0" w:color="auto"/>
              <w:left w:val="single" w:sz="4" w:space="0" w:color="auto"/>
              <w:bottom w:val="single" w:sz="4" w:space="0" w:color="auto"/>
              <w:right w:val="single" w:sz="4" w:space="0" w:color="auto"/>
            </w:tcBorders>
          </w:tcPr>
          <w:p w14:paraId="40942EEB" w14:textId="77777777" w:rsidR="00FD5AB5" w:rsidRPr="001279BA" w:rsidRDefault="00FD5AB5" w:rsidP="00E628A6">
            <w:pPr>
              <w:rPr>
                <w:rFonts w:ascii="Times New Roman" w:hAnsi="Times New Roman" w:cs="Times New Roman"/>
                <w:lang w:val="mn-MN"/>
              </w:rPr>
            </w:pPr>
          </w:p>
        </w:tc>
      </w:tr>
      <w:tr w:rsidR="00442BC0" w:rsidRPr="001279BA" w14:paraId="5291D0B2" w14:textId="77777777" w:rsidTr="00E628A6">
        <w:trPr>
          <w:trHeight w:val="43"/>
        </w:trPr>
        <w:tc>
          <w:tcPr>
            <w:tcW w:w="2192" w:type="dxa"/>
            <w:tcBorders>
              <w:top w:val="single" w:sz="4" w:space="0" w:color="auto"/>
              <w:left w:val="single" w:sz="4" w:space="0" w:color="auto"/>
              <w:bottom w:val="single" w:sz="4" w:space="0" w:color="auto"/>
              <w:right w:val="single" w:sz="4" w:space="0" w:color="auto"/>
            </w:tcBorders>
          </w:tcPr>
          <w:p w14:paraId="0717DA0E" w14:textId="77777777" w:rsidR="00FD5AB5" w:rsidRPr="001279BA" w:rsidRDefault="00FD5AB5" w:rsidP="00E628A6">
            <w:pPr>
              <w:rPr>
                <w:rFonts w:ascii="Times New Roman" w:hAnsi="Times New Roman" w:cs="Times New Roman"/>
                <w:lang w:val="mn-MN"/>
              </w:rPr>
            </w:pPr>
          </w:p>
        </w:tc>
        <w:tc>
          <w:tcPr>
            <w:tcW w:w="708" w:type="dxa"/>
            <w:tcBorders>
              <w:top w:val="single" w:sz="4" w:space="0" w:color="auto"/>
              <w:left w:val="single" w:sz="4" w:space="0" w:color="auto"/>
              <w:bottom w:val="single" w:sz="4" w:space="0" w:color="auto"/>
              <w:right w:val="single" w:sz="4" w:space="0" w:color="auto"/>
            </w:tcBorders>
          </w:tcPr>
          <w:p w14:paraId="39150C33" w14:textId="77777777" w:rsidR="00FD5AB5" w:rsidRPr="001279BA" w:rsidRDefault="00FD5AB5" w:rsidP="00E628A6">
            <w:pPr>
              <w:rPr>
                <w:rFonts w:ascii="Times New Roman" w:hAnsi="Times New Roman" w:cs="Times New Roman"/>
                <w:lang w:val="mn-MN"/>
              </w:rPr>
            </w:pPr>
          </w:p>
        </w:tc>
        <w:tc>
          <w:tcPr>
            <w:tcW w:w="1742" w:type="dxa"/>
            <w:tcBorders>
              <w:top w:val="single" w:sz="4" w:space="0" w:color="auto"/>
              <w:left w:val="single" w:sz="4" w:space="0" w:color="auto"/>
              <w:bottom w:val="single" w:sz="4" w:space="0" w:color="auto"/>
              <w:right w:val="single" w:sz="4" w:space="0" w:color="auto"/>
            </w:tcBorders>
          </w:tcPr>
          <w:p w14:paraId="7781D472" w14:textId="77777777" w:rsidR="00FD5AB5" w:rsidRPr="001279BA" w:rsidRDefault="00FD5AB5" w:rsidP="00E628A6">
            <w:pPr>
              <w:rPr>
                <w:rFonts w:ascii="Times New Roman" w:hAnsi="Times New Roman" w:cs="Times New Roman"/>
                <w:lang w:val="mn-MN"/>
              </w:rPr>
            </w:pPr>
          </w:p>
        </w:tc>
        <w:tc>
          <w:tcPr>
            <w:tcW w:w="1540" w:type="dxa"/>
            <w:tcBorders>
              <w:top w:val="single" w:sz="4" w:space="0" w:color="auto"/>
              <w:left w:val="single" w:sz="4" w:space="0" w:color="auto"/>
              <w:bottom w:val="single" w:sz="4" w:space="0" w:color="auto"/>
              <w:right w:val="single" w:sz="4" w:space="0" w:color="auto"/>
            </w:tcBorders>
          </w:tcPr>
          <w:p w14:paraId="4AC00409" w14:textId="77777777" w:rsidR="00FD5AB5" w:rsidRPr="001279BA" w:rsidRDefault="00FD5AB5" w:rsidP="00E628A6">
            <w:pPr>
              <w:rPr>
                <w:rFonts w:ascii="Times New Roman" w:hAnsi="Times New Roman" w:cs="Times New Roman"/>
                <w:lang w:val="mn-MN"/>
              </w:rPr>
            </w:pPr>
          </w:p>
        </w:tc>
        <w:tc>
          <w:tcPr>
            <w:tcW w:w="124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367B964" w14:textId="77777777" w:rsidR="00FD5AB5" w:rsidRPr="001279BA" w:rsidRDefault="00FD5AB5" w:rsidP="00E628A6">
            <w:pPr>
              <w:rPr>
                <w:rFonts w:ascii="Times New Roman" w:hAnsi="Times New Roman" w:cs="Times New Roman"/>
                <w:lang w:val="mn-MN"/>
              </w:rPr>
            </w:pPr>
          </w:p>
        </w:tc>
        <w:tc>
          <w:tcPr>
            <w:tcW w:w="1029" w:type="dxa"/>
            <w:tcBorders>
              <w:top w:val="single" w:sz="4" w:space="0" w:color="auto"/>
              <w:left w:val="single" w:sz="4" w:space="0" w:color="auto"/>
              <w:bottom w:val="single" w:sz="4" w:space="0" w:color="auto"/>
              <w:right w:val="single" w:sz="4" w:space="0" w:color="auto"/>
            </w:tcBorders>
          </w:tcPr>
          <w:p w14:paraId="7D400F49" w14:textId="77777777" w:rsidR="00FD5AB5" w:rsidRPr="001279BA" w:rsidRDefault="00FD5AB5" w:rsidP="00E628A6">
            <w:pPr>
              <w:rPr>
                <w:rFonts w:ascii="Times New Roman" w:hAnsi="Times New Roman" w:cs="Times New Roman"/>
                <w:lang w:val="mn-MN"/>
              </w:rPr>
            </w:pPr>
          </w:p>
        </w:tc>
        <w:tc>
          <w:tcPr>
            <w:tcW w:w="900" w:type="dxa"/>
            <w:tcBorders>
              <w:top w:val="single" w:sz="4" w:space="0" w:color="auto"/>
              <w:left w:val="single" w:sz="4" w:space="0" w:color="auto"/>
              <w:bottom w:val="single" w:sz="4" w:space="0" w:color="auto"/>
              <w:right w:val="single" w:sz="4" w:space="0" w:color="auto"/>
            </w:tcBorders>
          </w:tcPr>
          <w:p w14:paraId="1D975B2F" w14:textId="77777777" w:rsidR="00FD5AB5" w:rsidRPr="001279BA" w:rsidRDefault="00FD5AB5" w:rsidP="00E628A6">
            <w:pPr>
              <w:rPr>
                <w:rFonts w:ascii="Times New Roman" w:hAnsi="Times New Roman" w:cs="Times New Roman"/>
                <w:lang w:val="mn-MN"/>
              </w:rPr>
            </w:pPr>
          </w:p>
        </w:tc>
      </w:tr>
    </w:tbl>
    <w:p w14:paraId="3F002677" w14:textId="261E49BA" w:rsidR="00FD5AB5" w:rsidRDefault="00FD5AB5" w:rsidP="00FD5AB5">
      <w:pPr>
        <w:rPr>
          <w:rFonts w:ascii="Times New Roman" w:hAnsi="Times New Roman" w:cs="Times New Roman"/>
          <w:lang w:val="mn-MN"/>
        </w:rPr>
      </w:pPr>
    </w:p>
    <w:p w14:paraId="72FF3A10" w14:textId="77777777" w:rsidR="00CD2D4B" w:rsidRPr="001279BA" w:rsidRDefault="00CD2D4B" w:rsidP="00FD5AB5">
      <w:pPr>
        <w:rPr>
          <w:rFonts w:ascii="Times New Roman" w:hAnsi="Times New Roman" w:cs="Times New Roman"/>
          <w:lang w:val="mn-MN"/>
        </w:rPr>
      </w:pPr>
    </w:p>
    <w:p w14:paraId="03D068FE" w14:textId="77777777" w:rsidR="00FD5AB5" w:rsidRPr="001279BA" w:rsidRDefault="0096675B" w:rsidP="00E628A6">
      <w:pPr>
        <w:pStyle w:val="Heading2"/>
        <w:rPr>
          <w:rFonts w:ascii="Times New Roman" w:hAnsi="Times New Roman" w:cs="Times New Roman"/>
          <w:color w:val="auto"/>
          <w:sz w:val="22"/>
          <w:szCs w:val="22"/>
          <w:lang w:val="mn-MN"/>
        </w:rPr>
      </w:pPr>
      <w:bookmarkStart w:id="31" w:name="_Toc44411832"/>
      <w:bookmarkStart w:id="32" w:name="_Toc44487862"/>
      <w:r w:rsidRPr="001279BA">
        <w:rPr>
          <w:rStyle w:val="Heading2Char"/>
          <w:rFonts w:ascii="Times New Roman" w:hAnsi="Times New Roman" w:cs="Times New Roman"/>
          <w:caps/>
          <w:color w:val="auto"/>
          <w:sz w:val="22"/>
          <w:szCs w:val="22"/>
        </w:rPr>
        <w:lastRenderedPageBreak/>
        <w:t>С</w:t>
      </w:r>
      <w:r w:rsidR="00E628A6" w:rsidRPr="001279BA">
        <w:rPr>
          <w:rStyle w:val="Heading2Char"/>
          <w:rFonts w:ascii="Times New Roman" w:hAnsi="Times New Roman" w:cs="Times New Roman"/>
          <w:caps/>
          <w:color w:val="auto"/>
          <w:sz w:val="22"/>
          <w:szCs w:val="22"/>
        </w:rPr>
        <w:t>.1.</w:t>
      </w:r>
      <w:r w:rsidR="00E628A6" w:rsidRPr="001279BA">
        <w:rPr>
          <w:rStyle w:val="Heading2Char"/>
          <w:rFonts w:ascii="Times New Roman" w:hAnsi="Times New Roman" w:cs="Times New Roman"/>
          <w:smallCaps/>
          <w:color w:val="auto"/>
          <w:sz w:val="22"/>
          <w:szCs w:val="22"/>
          <w:lang w:val="mn-MN"/>
        </w:rPr>
        <w:t xml:space="preserve">2 </w:t>
      </w:r>
      <w:r w:rsidRPr="001279BA">
        <w:rPr>
          <w:rFonts w:ascii="Times New Roman" w:hAnsi="Times New Roman" w:cs="Times New Roman"/>
          <w:color w:val="auto"/>
          <w:sz w:val="22"/>
          <w:szCs w:val="22"/>
          <w:lang w:val="mn-MN"/>
        </w:rPr>
        <w:t>БҮТЭЭГДЭХҮҮН</w:t>
      </w:r>
      <w:bookmarkEnd w:id="31"/>
      <w:bookmarkEnd w:id="32"/>
    </w:p>
    <w:p w14:paraId="6D588FDE" w14:textId="77777777" w:rsidR="00FD5AB5" w:rsidRPr="001279BA" w:rsidRDefault="00FD5AB5" w:rsidP="00FD5AB5">
      <w:pPr>
        <w:spacing w:after="0" w:line="240" w:lineRule="auto"/>
        <w:jc w:val="both"/>
        <w:rPr>
          <w:rFonts w:ascii="Times New Roman" w:hAnsi="Times New Roman" w:cs="Times New Roman"/>
          <w:caps/>
          <w:lang w:val="mn-MN"/>
        </w:rPr>
      </w:pPr>
      <w:r w:rsidRPr="001279BA">
        <w:rPr>
          <w:rFonts w:ascii="Times New Roman" w:hAnsi="Times New Roman" w:cs="Times New Roman"/>
          <w:caps/>
          <w:lang w:val="mn-MN"/>
        </w:rPr>
        <w:t>[</w:t>
      </w:r>
      <w:r w:rsidRPr="001279BA">
        <w:rPr>
          <w:rFonts w:ascii="Times New Roman" w:hAnsi="Times New Roman" w:cs="Times New Roman"/>
          <w:i/>
          <w:caps/>
          <w:lang w:val="mn-MN"/>
        </w:rPr>
        <w:t xml:space="preserve">В.1.2 </w:t>
      </w:r>
      <w:r w:rsidRPr="001279BA">
        <w:rPr>
          <w:rFonts w:ascii="Times New Roman" w:hAnsi="Times New Roman" w:cs="Times New Roman"/>
          <w:i/>
          <w:lang w:val="mn-MN"/>
        </w:rPr>
        <w:t>дох хэсэгт тодорхойлсноор төлөвлөж буй бүтээгдэхүүнүүдийг хүрэх үр дүнгээр нь бүлэглэж, бүтээгдэхүүн/үйлчилгээг (тоон болон чанарын үзүүлэлтийг нь) он оноор төлөвлөж харуулна.</w:t>
      </w:r>
      <w:r w:rsidRPr="001279BA">
        <w:rPr>
          <w:rFonts w:ascii="Times New Roman" w:hAnsi="Times New Roman" w:cs="Times New Roman"/>
          <w:caps/>
          <w:lang w:val="mn-MN"/>
        </w:rPr>
        <w:t>]</w:t>
      </w:r>
    </w:p>
    <w:tbl>
      <w:tblPr>
        <w:tblStyle w:val="TableGrid"/>
        <w:tblW w:w="9355" w:type="dxa"/>
        <w:tblLook w:val="04A0" w:firstRow="1" w:lastRow="0" w:firstColumn="1" w:lastColumn="0" w:noHBand="0" w:noVBand="1"/>
      </w:tblPr>
      <w:tblGrid>
        <w:gridCol w:w="1378"/>
        <w:gridCol w:w="1750"/>
        <w:gridCol w:w="763"/>
        <w:gridCol w:w="1638"/>
        <w:gridCol w:w="989"/>
        <w:gridCol w:w="834"/>
        <w:gridCol w:w="1063"/>
        <w:gridCol w:w="940"/>
      </w:tblGrid>
      <w:tr w:rsidR="00442BC0" w:rsidRPr="001279BA" w14:paraId="61271E10" w14:textId="77777777" w:rsidTr="00193514">
        <w:trPr>
          <w:trHeight w:val="233"/>
        </w:trPr>
        <w:tc>
          <w:tcPr>
            <w:tcW w:w="1392" w:type="dxa"/>
            <w:vMerge w:val="restart"/>
            <w:tcBorders>
              <w:top w:val="single" w:sz="4" w:space="0" w:color="auto"/>
              <w:left w:val="single" w:sz="4" w:space="0" w:color="auto"/>
              <w:right w:val="single" w:sz="4" w:space="0" w:color="auto"/>
            </w:tcBorders>
          </w:tcPr>
          <w:p w14:paraId="79942F4E" w14:textId="77777777" w:rsidR="00FD5AB5" w:rsidRPr="001279BA" w:rsidRDefault="00FD5AB5" w:rsidP="00E628A6">
            <w:pPr>
              <w:jc w:val="center"/>
              <w:rPr>
                <w:rFonts w:ascii="Times New Roman" w:hAnsi="Times New Roman" w:cs="Times New Roman"/>
                <w:i/>
                <w:lang w:val="mn-MN"/>
              </w:rPr>
            </w:pPr>
            <w:r w:rsidRPr="001279BA">
              <w:rPr>
                <w:rFonts w:ascii="Times New Roman" w:hAnsi="Times New Roman" w:cs="Times New Roman"/>
                <w:i/>
                <w:lang w:val="mn-MN"/>
              </w:rPr>
              <w:t>Хүрэх үр дүнгийн үзүүлэлт</w:t>
            </w:r>
          </w:p>
        </w:tc>
        <w:tc>
          <w:tcPr>
            <w:tcW w:w="1724" w:type="dxa"/>
            <w:vMerge w:val="restart"/>
            <w:tcBorders>
              <w:top w:val="single" w:sz="4" w:space="0" w:color="auto"/>
              <w:left w:val="single" w:sz="4" w:space="0" w:color="auto"/>
              <w:right w:val="single" w:sz="4" w:space="0" w:color="auto"/>
            </w:tcBorders>
            <w:hideMark/>
          </w:tcPr>
          <w:p w14:paraId="44E7C6AF" w14:textId="77777777" w:rsidR="00FD5AB5" w:rsidRPr="001279BA" w:rsidRDefault="00FD5AB5" w:rsidP="00E628A6">
            <w:pPr>
              <w:jc w:val="center"/>
              <w:rPr>
                <w:rFonts w:ascii="Times New Roman" w:hAnsi="Times New Roman" w:cs="Times New Roman"/>
                <w:i/>
                <w:caps/>
                <w:lang w:val="mn-MN"/>
              </w:rPr>
            </w:pPr>
            <w:r w:rsidRPr="001279BA">
              <w:rPr>
                <w:rFonts w:ascii="Times New Roman" w:hAnsi="Times New Roman" w:cs="Times New Roman"/>
                <w:i/>
                <w:lang w:val="mn-MN"/>
              </w:rPr>
              <w:t xml:space="preserve">Бүтээгдэхүүний шалгуур үзүүлэлт </w:t>
            </w:r>
          </w:p>
        </w:tc>
        <w:tc>
          <w:tcPr>
            <w:tcW w:w="715" w:type="dxa"/>
            <w:vMerge w:val="restart"/>
            <w:tcBorders>
              <w:top w:val="single" w:sz="4" w:space="0" w:color="auto"/>
              <w:left w:val="single" w:sz="4" w:space="0" w:color="auto"/>
              <w:right w:val="single" w:sz="4" w:space="0" w:color="auto"/>
            </w:tcBorders>
            <w:hideMark/>
          </w:tcPr>
          <w:p w14:paraId="0ABE1174" w14:textId="77777777" w:rsidR="00FD5AB5" w:rsidRPr="001279BA" w:rsidRDefault="00FD5AB5" w:rsidP="00E628A6">
            <w:pPr>
              <w:jc w:val="center"/>
              <w:rPr>
                <w:rFonts w:ascii="Times New Roman" w:hAnsi="Times New Roman" w:cs="Times New Roman"/>
                <w:i/>
                <w:caps/>
                <w:lang w:val="mn-MN"/>
              </w:rPr>
            </w:pPr>
            <w:r w:rsidRPr="001279BA">
              <w:rPr>
                <w:rFonts w:ascii="Times New Roman" w:hAnsi="Times New Roman" w:cs="Times New Roman"/>
                <w:i/>
                <w:lang w:val="mn-MN"/>
              </w:rPr>
              <w:t xml:space="preserve">Нэгж </w:t>
            </w:r>
          </w:p>
        </w:tc>
        <w:tc>
          <w:tcPr>
            <w:tcW w:w="1654" w:type="dxa"/>
            <w:vMerge w:val="restart"/>
            <w:tcBorders>
              <w:top w:val="single" w:sz="4" w:space="0" w:color="auto"/>
              <w:left w:val="single" w:sz="4" w:space="0" w:color="auto"/>
              <w:right w:val="single" w:sz="4" w:space="0" w:color="auto"/>
            </w:tcBorders>
            <w:hideMark/>
          </w:tcPr>
          <w:p w14:paraId="38B03581" w14:textId="77777777" w:rsidR="00FD5AB5" w:rsidRPr="001279BA" w:rsidRDefault="00FD5AB5" w:rsidP="00E628A6">
            <w:pPr>
              <w:jc w:val="center"/>
              <w:rPr>
                <w:rFonts w:ascii="Times New Roman" w:hAnsi="Times New Roman" w:cs="Times New Roman"/>
                <w:i/>
                <w:lang w:val="mn-MN"/>
              </w:rPr>
            </w:pPr>
            <w:r w:rsidRPr="001279BA">
              <w:rPr>
                <w:rFonts w:ascii="Times New Roman" w:hAnsi="Times New Roman" w:cs="Times New Roman"/>
                <w:i/>
                <w:lang w:val="mn-MN"/>
              </w:rPr>
              <w:t xml:space="preserve">Мэдээллийн эх сурвалж </w:t>
            </w:r>
          </w:p>
        </w:tc>
        <w:tc>
          <w:tcPr>
            <w:tcW w:w="3870" w:type="dxa"/>
            <w:gridSpan w:val="4"/>
            <w:tcBorders>
              <w:top w:val="single" w:sz="4" w:space="0" w:color="auto"/>
              <w:left w:val="single" w:sz="4" w:space="0" w:color="auto"/>
              <w:bottom w:val="single" w:sz="4" w:space="0" w:color="auto"/>
              <w:right w:val="single" w:sz="4" w:space="0" w:color="auto"/>
            </w:tcBorders>
            <w:hideMark/>
          </w:tcPr>
          <w:p w14:paraId="5B016FB3" w14:textId="77777777" w:rsidR="00FD5AB5" w:rsidRPr="001279BA" w:rsidRDefault="00FD5AB5" w:rsidP="00E628A6">
            <w:pPr>
              <w:jc w:val="center"/>
              <w:rPr>
                <w:rFonts w:ascii="Times New Roman" w:hAnsi="Times New Roman" w:cs="Times New Roman"/>
                <w:i/>
                <w:lang w:val="mn-MN"/>
              </w:rPr>
            </w:pPr>
            <w:r w:rsidRPr="001279BA">
              <w:rPr>
                <w:rFonts w:ascii="Times New Roman" w:hAnsi="Times New Roman" w:cs="Times New Roman"/>
                <w:i/>
                <w:lang w:val="mn-MN"/>
              </w:rPr>
              <w:t>Хүрэх түвшин</w:t>
            </w:r>
          </w:p>
        </w:tc>
      </w:tr>
      <w:tr w:rsidR="00442BC0" w:rsidRPr="001279BA" w14:paraId="0C24D78B" w14:textId="77777777" w:rsidTr="00E628A6">
        <w:trPr>
          <w:trHeight w:val="218"/>
        </w:trPr>
        <w:tc>
          <w:tcPr>
            <w:tcW w:w="1392" w:type="dxa"/>
            <w:vMerge/>
            <w:tcBorders>
              <w:left w:val="single" w:sz="4" w:space="0" w:color="auto"/>
              <w:bottom w:val="single" w:sz="4" w:space="0" w:color="auto"/>
              <w:right w:val="single" w:sz="4" w:space="0" w:color="auto"/>
            </w:tcBorders>
          </w:tcPr>
          <w:p w14:paraId="34B92534" w14:textId="77777777" w:rsidR="00FD5AB5" w:rsidRPr="001279BA" w:rsidRDefault="00FD5AB5" w:rsidP="00E628A6">
            <w:pPr>
              <w:rPr>
                <w:rFonts w:ascii="Times New Roman" w:hAnsi="Times New Roman" w:cs="Times New Roman"/>
                <w:lang w:val="mn-MN"/>
              </w:rPr>
            </w:pPr>
          </w:p>
        </w:tc>
        <w:tc>
          <w:tcPr>
            <w:tcW w:w="1724" w:type="dxa"/>
            <w:vMerge/>
            <w:tcBorders>
              <w:left w:val="single" w:sz="4" w:space="0" w:color="auto"/>
              <w:bottom w:val="single" w:sz="4" w:space="0" w:color="auto"/>
              <w:right w:val="single" w:sz="4" w:space="0" w:color="auto"/>
            </w:tcBorders>
          </w:tcPr>
          <w:p w14:paraId="3DD50A1E" w14:textId="77777777" w:rsidR="00FD5AB5" w:rsidRPr="001279BA" w:rsidRDefault="00FD5AB5" w:rsidP="00E628A6">
            <w:pPr>
              <w:rPr>
                <w:rFonts w:ascii="Times New Roman" w:hAnsi="Times New Roman" w:cs="Times New Roman"/>
                <w:lang w:val="mn-MN"/>
              </w:rPr>
            </w:pPr>
          </w:p>
        </w:tc>
        <w:tc>
          <w:tcPr>
            <w:tcW w:w="715" w:type="dxa"/>
            <w:vMerge/>
            <w:tcBorders>
              <w:left w:val="single" w:sz="4" w:space="0" w:color="auto"/>
              <w:bottom w:val="single" w:sz="4" w:space="0" w:color="auto"/>
              <w:right w:val="single" w:sz="4" w:space="0" w:color="auto"/>
            </w:tcBorders>
          </w:tcPr>
          <w:p w14:paraId="30F1ECA7" w14:textId="77777777" w:rsidR="00FD5AB5" w:rsidRPr="001279BA" w:rsidRDefault="00FD5AB5" w:rsidP="00E628A6">
            <w:pPr>
              <w:rPr>
                <w:rFonts w:ascii="Times New Roman" w:hAnsi="Times New Roman" w:cs="Times New Roman"/>
                <w:lang w:val="mn-MN"/>
              </w:rPr>
            </w:pPr>
          </w:p>
        </w:tc>
        <w:tc>
          <w:tcPr>
            <w:tcW w:w="1654" w:type="dxa"/>
            <w:vMerge/>
            <w:tcBorders>
              <w:left w:val="single" w:sz="4" w:space="0" w:color="auto"/>
              <w:bottom w:val="single" w:sz="4" w:space="0" w:color="auto"/>
              <w:right w:val="single" w:sz="4" w:space="0" w:color="auto"/>
            </w:tcBorders>
          </w:tcPr>
          <w:p w14:paraId="4C108EA5" w14:textId="77777777" w:rsidR="00FD5AB5" w:rsidRPr="001279BA" w:rsidRDefault="00FD5AB5" w:rsidP="00E628A6">
            <w:pPr>
              <w:rPr>
                <w:rFonts w:ascii="Times New Roman" w:hAnsi="Times New Roman" w:cs="Times New Roman"/>
                <w:lang w:val="mn-MN"/>
              </w:rPr>
            </w:pPr>
          </w:p>
        </w:tc>
        <w:tc>
          <w:tcPr>
            <w:tcW w:w="990" w:type="dxa"/>
            <w:tcBorders>
              <w:top w:val="single" w:sz="4" w:space="0" w:color="auto"/>
              <w:left w:val="single" w:sz="4" w:space="0" w:color="auto"/>
              <w:bottom w:val="single" w:sz="4" w:space="0" w:color="auto"/>
              <w:right w:val="single" w:sz="4" w:space="0" w:color="auto"/>
            </w:tcBorders>
          </w:tcPr>
          <w:p w14:paraId="323D30D3"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i/>
                <w:lang w:val="mn-MN"/>
              </w:rPr>
              <w:t>Суурь түвшин</w:t>
            </w:r>
          </w:p>
        </w:tc>
        <w:tc>
          <w:tcPr>
            <w:tcW w:w="84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86E32B" w14:textId="77777777" w:rsidR="00FD5AB5" w:rsidRPr="001279BA" w:rsidRDefault="00FD5AB5" w:rsidP="00BB5AA7">
            <w:pPr>
              <w:rPr>
                <w:rFonts w:ascii="Times New Roman" w:hAnsi="Times New Roman" w:cs="Times New Roman"/>
                <w:lang w:val="mn-MN"/>
              </w:rPr>
            </w:pPr>
            <w:r w:rsidRPr="001279BA">
              <w:rPr>
                <w:rFonts w:ascii="Times New Roman" w:hAnsi="Times New Roman" w:cs="Times New Roman"/>
                <w:i/>
                <w:lang w:val="mn-MN"/>
              </w:rPr>
              <w:t>202</w:t>
            </w:r>
            <w:r w:rsidR="00BB5AA7" w:rsidRPr="001279BA">
              <w:rPr>
                <w:rFonts w:ascii="Times New Roman" w:hAnsi="Times New Roman" w:cs="Times New Roman"/>
                <w:i/>
                <w:lang w:val="mn-MN"/>
              </w:rPr>
              <w:t>1</w:t>
            </w:r>
            <w:r w:rsidRPr="001279BA">
              <w:rPr>
                <w:rFonts w:ascii="Times New Roman" w:hAnsi="Times New Roman" w:cs="Times New Roman"/>
                <w:i/>
                <w:lang w:val="mn-MN"/>
              </w:rPr>
              <w:t xml:space="preserve"> он</w:t>
            </w:r>
          </w:p>
        </w:tc>
        <w:tc>
          <w:tcPr>
            <w:tcW w:w="1083" w:type="dxa"/>
            <w:tcBorders>
              <w:top w:val="single" w:sz="4" w:space="0" w:color="auto"/>
              <w:left w:val="single" w:sz="4" w:space="0" w:color="auto"/>
              <w:bottom w:val="single" w:sz="4" w:space="0" w:color="auto"/>
              <w:right w:val="single" w:sz="4" w:space="0" w:color="auto"/>
            </w:tcBorders>
          </w:tcPr>
          <w:p w14:paraId="01C5E4A2"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i/>
                <w:lang w:val="mn-MN"/>
              </w:rPr>
              <w:t>2025 он</w:t>
            </w:r>
          </w:p>
        </w:tc>
        <w:tc>
          <w:tcPr>
            <w:tcW w:w="954" w:type="dxa"/>
            <w:tcBorders>
              <w:top w:val="single" w:sz="4" w:space="0" w:color="auto"/>
              <w:left w:val="single" w:sz="4" w:space="0" w:color="auto"/>
              <w:bottom w:val="single" w:sz="4" w:space="0" w:color="auto"/>
              <w:right w:val="single" w:sz="4" w:space="0" w:color="auto"/>
            </w:tcBorders>
          </w:tcPr>
          <w:p w14:paraId="1FE0BFA5"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i/>
                <w:lang w:val="mn-MN"/>
              </w:rPr>
              <w:t>2030 он</w:t>
            </w:r>
          </w:p>
        </w:tc>
      </w:tr>
      <w:tr w:rsidR="00442BC0" w:rsidRPr="001279BA" w14:paraId="10BDD62D" w14:textId="77777777" w:rsidTr="00E628A6">
        <w:trPr>
          <w:trHeight w:val="218"/>
        </w:trPr>
        <w:tc>
          <w:tcPr>
            <w:tcW w:w="1392" w:type="dxa"/>
            <w:tcBorders>
              <w:top w:val="single" w:sz="4" w:space="0" w:color="auto"/>
              <w:left w:val="single" w:sz="4" w:space="0" w:color="auto"/>
              <w:bottom w:val="single" w:sz="4" w:space="0" w:color="auto"/>
              <w:right w:val="single" w:sz="4" w:space="0" w:color="auto"/>
            </w:tcBorders>
          </w:tcPr>
          <w:p w14:paraId="7C6D9542" w14:textId="77777777" w:rsidR="00FD5AB5" w:rsidRPr="001279BA" w:rsidRDefault="00FD5AB5" w:rsidP="00E628A6">
            <w:pPr>
              <w:rPr>
                <w:rFonts w:ascii="Times New Roman" w:hAnsi="Times New Roman" w:cs="Times New Roman"/>
                <w:lang w:val="mn-MN"/>
              </w:rPr>
            </w:pPr>
          </w:p>
        </w:tc>
        <w:tc>
          <w:tcPr>
            <w:tcW w:w="1724" w:type="dxa"/>
            <w:tcBorders>
              <w:top w:val="single" w:sz="4" w:space="0" w:color="auto"/>
              <w:left w:val="single" w:sz="4" w:space="0" w:color="auto"/>
              <w:bottom w:val="single" w:sz="4" w:space="0" w:color="auto"/>
              <w:right w:val="single" w:sz="4" w:space="0" w:color="auto"/>
            </w:tcBorders>
          </w:tcPr>
          <w:p w14:paraId="1303F3CC" w14:textId="77777777" w:rsidR="00FD5AB5" w:rsidRPr="001279BA" w:rsidRDefault="00FD5AB5" w:rsidP="00E628A6">
            <w:pPr>
              <w:rPr>
                <w:rFonts w:ascii="Times New Roman" w:hAnsi="Times New Roman" w:cs="Times New Roman"/>
                <w:lang w:val="mn-MN"/>
              </w:rPr>
            </w:pPr>
          </w:p>
        </w:tc>
        <w:tc>
          <w:tcPr>
            <w:tcW w:w="715" w:type="dxa"/>
            <w:tcBorders>
              <w:top w:val="single" w:sz="4" w:space="0" w:color="auto"/>
              <w:left w:val="single" w:sz="4" w:space="0" w:color="auto"/>
              <w:bottom w:val="single" w:sz="4" w:space="0" w:color="auto"/>
              <w:right w:val="single" w:sz="4" w:space="0" w:color="auto"/>
            </w:tcBorders>
          </w:tcPr>
          <w:p w14:paraId="19ACA577" w14:textId="77777777" w:rsidR="00FD5AB5" w:rsidRPr="001279BA" w:rsidRDefault="00FD5AB5" w:rsidP="00E628A6">
            <w:pPr>
              <w:rPr>
                <w:rFonts w:ascii="Times New Roman" w:hAnsi="Times New Roman" w:cs="Times New Roman"/>
                <w:lang w:val="mn-MN"/>
              </w:rPr>
            </w:pPr>
          </w:p>
        </w:tc>
        <w:tc>
          <w:tcPr>
            <w:tcW w:w="1654" w:type="dxa"/>
            <w:tcBorders>
              <w:top w:val="single" w:sz="4" w:space="0" w:color="auto"/>
              <w:left w:val="single" w:sz="4" w:space="0" w:color="auto"/>
              <w:bottom w:val="single" w:sz="4" w:space="0" w:color="auto"/>
              <w:right w:val="single" w:sz="4" w:space="0" w:color="auto"/>
            </w:tcBorders>
          </w:tcPr>
          <w:p w14:paraId="0F547D3B" w14:textId="77777777" w:rsidR="00FD5AB5" w:rsidRPr="001279BA" w:rsidRDefault="00FD5AB5" w:rsidP="00E628A6">
            <w:pPr>
              <w:rPr>
                <w:rFonts w:ascii="Times New Roman" w:hAnsi="Times New Roman" w:cs="Times New Roman"/>
                <w:lang w:val="mn-MN"/>
              </w:rPr>
            </w:pPr>
          </w:p>
        </w:tc>
        <w:tc>
          <w:tcPr>
            <w:tcW w:w="990" w:type="dxa"/>
            <w:tcBorders>
              <w:top w:val="single" w:sz="4" w:space="0" w:color="auto"/>
              <w:left w:val="single" w:sz="4" w:space="0" w:color="auto"/>
              <w:bottom w:val="single" w:sz="4" w:space="0" w:color="auto"/>
              <w:right w:val="single" w:sz="4" w:space="0" w:color="auto"/>
            </w:tcBorders>
          </w:tcPr>
          <w:p w14:paraId="37550059" w14:textId="77777777" w:rsidR="00FD5AB5" w:rsidRPr="001279BA" w:rsidRDefault="00FD5AB5" w:rsidP="00E628A6">
            <w:pPr>
              <w:rPr>
                <w:rFonts w:ascii="Times New Roman" w:hAnsi="Times New Roman" w:cs="Times New Roman"/>
                <w:lang w:val="mn-MN"/>
              </w:rPr>
            </w:pPr>
          </w:p>
        </w:tc>
        <w:tc>
          <w:tcPr>
            <w:tcW w:w="84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2FB2DD9" w14:textId="77777777" w:rsidR="00FD5AB5" w:rsidRPr="001279BA" w:rsidRDefault="00FD5AB5" w:rsidP="00E628A6">
            <w:pPr>
              <w:rPr>
                <w:rFonts w:ascii="Times New Roman" w:hAnsi="Times New Roman" w:cs="Times New Roman"/>
                <w:lang w:val="mn-MN"/>
              </w:rPr>
            </w:pPr>
          </w:p>
        </w:tc>
        <w:tc>
          <w:tcPr>
            <w:tcW w:w="1083" w:type="dxa"/>
            <w:tcBorders>
              <w:top w:val="single" w:sz="4" w:space="0" w:color="auto"/>
              <w:left w:val="single" w:sz="4" w:space="0" w:color="auto"/>
              <w:bottom w:val="single" w:sz="4" w:space="0" w:color="auto"/>
              <w:right w:val="single" w:sz="4" w:space="0" w:color="auto"/>
            </w:tcBorders>
          </w:tcPr>
          <w:p w14:paraId="091ABDAB" w14:textId="77777777" w:rsidR="00FD5AB5" w:rsidRPr="001279BA" w:rsidRDefault="00FD5AB5" w:rsidP="00E628A6">
            <w:pPr>
              <w:rPr>
                <w:rFonts w:ascii="Times New Roman" w:hAnsi="Times New Roman" w:cs="Times New Roman"/>
                <w:lang w:val="mn-MN"/>
              </w:rPr>
            </w:pPr>
          </w:p>
        </w:tc>
        <w:tc>
          <w:tcPr>
            <w:tcW w:w="954" w:type="dxa"/>
            <w:tcBorders>
              <w:top w:val="single" w:sz="4" w:space="0" w:color="auto"/>
              <w:left w:val="single" w:sz="4" w:space="0" w:color="auto"/>
              <w:bottom w:val="single" w:sz="4" w:space="0" w:color="auto"/>
              <w:right w:val="single" w:sz="4" w:space="0" w:color="auto"/>
            </w:tcBorders>
          </w:tcPr>
          <w:p w14:paraId="61EB08CF" w14:textId="77777777" w:rsidR="00FD5AB5" w:rsidRPr="001279BA" w:rsidRDefault="00FD5AB5" w:rsidP="00E628A6">
            <w:pPr>
              <w:rPr>
                <w:rFonts w:ascii="Times New Roman" w:hAnsi="Times New Roman" w:cs="Times New Roman"/>
                <w:lang w:val="mn-MN"/>
              </w:rPr>
            </w:pPr>
          </w:p>
        </w:tc>
      </w:tr>
      <w:tr w:rsidR="00442BC0" w:rsidRPr="001279BA" w14:paraId="63598C55" w14:textId="77777777" w:rsidTr="00E628A6">
        <w:trPr>
          <w:trHeight w:val="218"/>
        </w:trPr>
        <w:tc>
          <w:tcPr>
            <w:tcW w:w="1392" w:type="dxa"/>
            <w:tcBorders>
              <w:top w:val="single" w:sz="4" w:space="0" w:color="auto"/>
              <w:left w:val="single" w:sz="4" w:space="0" w:color="auto"/>
              <w:bottom w:val="single" w:sz="4" w:space="0" w:color="auto"/>
              <w:right w:val="single" w:sz="4" w:space="0" w:color="auto"/>
            </w:tcBorders>
          </w:tcPr>
          <w:p w14:paraId="5DCE422E" w14:textId="77777777" w:rsidR="00FD5AB5" w:rsidRPr="001279BA" w:rsidRDefault="00FD5AB5" w:rsidP="00E628A6">
            <w:pPr>
              <w:rPr>
                <w:rFonts w:ascii="Times New Roman" w:hAnsi="Times New Roman" w:cs="Times New Roman"/>
                <w:lang w:val="mn-MN"/>
              </w:rPr>
            </w:pPr>
          </w:p>
        </w:tc>
        <w:tc>
          <w:tcPr>
            <w:tcW w:w="1724" w:type="dxa"/>
            <w:tcBorders>
              <w:top w:val="single" w:sz="4" w:space="0" w:color="auto"/>
              <w:left w:val="single" w:sz="4" w:space="0" w:color="auto"/>
              <w:bottom w:val="single" w:sz="4" w:space="0" w:color="auto"/>
              <w:right w:val="single" w:sz="4" w:space="0" w:color="auto"/>
            </w:tcBorders>
          </w:tcPr>
          <w:p w14:paraId="4CCDC3A4" w14:textId="77777777" w:rsidR="00FD5AB5" w:rsidRPr="001279BA" w:rsidRDefault="00FD5AB5" w:rsidP="00E628A6">
            <w:pPr>
              <w:rPr>
                <w:rFonts w:ascii="Times New Roman" w:hAnsi="Times New Roman" w:cs="Times New Roman"/>
                <w:lang w:val="mn-MN"/>
              </w:rPr>
            </w:pPr>
          </w:p>
        </w:tc>
        <w:tc>
          <w:tcPr>
            <w:tcW w:w="715" w:type="dxa"/>
            <w:tcBorders>
              <w:top w:val="single" w:sz="4" w:space="0" w:color="auto"/>
              <w:left w:val="single" w:sz="4" w:space="0" w:color="auto"/>
              <w:bottom w:val="single" w:sz="4" w:space="0" w:color="auto"/>
              <w:right w:val="single" w:sz="4" w:space="0" w:color="auto"/>
            </w:tcBorders>
          </w:tcPr>
          <w:p w14:paraId="0CD737C2" w14:textId="77777777" w:rsidR="00FD5AB5" w:rsidRPr="001279BA" w:rsidRDefault="00FD5AB5" w:rsidP="00E628A6">
            <w:pPr>
              <w:rPr>
                <w:rFonts w:ascii="Times New Roman" w:hAnsi="Times New Roman" w:cs="Times New Roman"/>
                <w:lang w:val="mn-MN"/>
              </w:rPr>
            </w:pPr>
          </w:p>
        </w:tc>
        <w:tc>
          <w:tcPr>
            <w:tcW w:w="1654" w:type="dxa"/>
            <w:tcBorders>
              <w:top w:val="single" w:sz="4" w:space="0" w:color="auto"/>
              <w:left w:val="single" w:sz="4" w:space="0" w:color="auto"/>
              <w:bottom w:val="single" w:sz="4" w:space="0" w:color="auto"/>
              <w:right w:val="single" w:sz="4" w:space="0" w:color="auto"/>
            </w:tcBorders>
          </w:tcPr>
          <w:p w14:paraId="3782C466" w14:textId="77777777" w:rsidR="00FD5AB5" w:rsidRPr="001279BA" w:rsidRDefault="00FD5AB5" w:rsidP="00E628A6">
            <w:pPr>
              <w:rPr>
                <w:rFonts w:ascii="Times New Roman" w:hAnsi="Times New Roman" w:cs="Times New Roman"/>
                <w:lang w:val="mn-MN"/>
              </w:rPr>
            </w:pPr>
          </w:p>
        </w:tc>
        <w:tc>
          <w:tcPr>
            <w:tcW w:w="990" w:type="dxa"/>
            <w:tcBorders>
              <w:top w:val="single" w:sz="4" w:space="0" w:color="auto"/>
              <w:left w:val="single" w:sz="4" w:space="0" w:color="auto"/>
              <w:bottom w:val="single" w:sz="4" w:space="0" w:color="auto"/>
              <w:right w:val="single" w:sz="4" w:space="0" w:color="auto"/>
            </w:tcBorders>
          </w:tcPr>
          <w:p w14:paraId="2EB55C5D" w14:textId="77777777" w:rsidR="00FD5AB5" w:rsidRPr="001279BA" w:rsidRDefault="00FD5AB5" w:rsidP="00E628A6">
            <w:pPr>
              <w:rPr>
                <w:rFonts w:ascii="Times New Roman" w:hAnsi="Times New Roman" w:cs="Times New Roman"/>
                <w:lang w:val="mn-MN"/>
              </w:rPr>
            </w:pPr>
          </w:p>
        </w:tc>
        <w:tc>
          <w:tcPr>
            <w:tcW w:w="84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EA5376B" w14:textId="77777777" w:rsidR="00FD5AB5" w:rsidRPr="001279BA" w:rsidRDefault="00FD5AB5" w:rsidP="00E628A6">
            <w:pPr>
              <w:rPr>
                <w:rFonts w:ascii="Times New Roman" w:hAnsi="Times New Roman" w:cs="Times New Roman"/>
                <w:lang w:val="mn-MN"/>
              </w:rPr>
            </w:pPr>
          </w:p>
        </w:tc>
        <w:tc>
          <w:tcPr>
            <w:tcW w:w="1083" w:type="dxa"/>
            <w:tcBorders>
              <w:top w:val="single" w:sz="4" w:space="0" w:color="auto"/>
              <w:left w:val="single" w:sz="4" w:space="0" w:color="auto"/>
              <w:bottom w:val="single" w:sz="4" w:space="0" w:color="auto"/>
              <w:right w:val="single" w:sz="4" w:space="0" w:color="auto"/>
            </w:tcBorders>
          </w:tcPr>
          <w:p w14:paraId="234C09B2" w14:textId="77777777" w:rsidR="00FD5AB5" w:rsidRPr="001279BA" w:rsidRDefault="00FD5AB5" w:rsidP="00E628A6">
            <w:pPr>
              <w:rPr>
                <w:rFonts w:ascii="Times New Roman" w:hAnsi="Times New Roman" w:cs="Times New Roman"/>
                <w:lang w:val="mn-MN"/>
              </w:rPr>
            </w:pPr>
          </w:p>
        </w:tc>
        <w:tc>
          <w:tcPr>
            <w:tcW w:w="954" w:type="dxa"/>
            <w:tcBorders>
              <w:top w:val="single" w:sz="4" w:space="0" w:color="auto"/>
              <w:left w:val="single" w:sz="4" w:space="0" w:color="auto"/>
              <w:bottom w:val="single" w:sz="4" w:space="0" w:color="auto"/>
              <w:right w:val="single" w:sz="4" w:space="0" w:color="auto"/>
            </w:tcBorders>
          </w:tcPr>
          <w:p w14:paraId="371CB507" w14:textId="77777777" w:rsidR="00FD5AB5" w:rsidRPr="001279BA" w:rsidRDefault="00FD5AB5" w:rsidP="00E628A6">
            <w:pPr>
              <w:rPr>
                <w:rFonts w:ascii="Times New Roman" w:hAnsi="Times New Roman" w:cs="Times New Roman"/>
                <w:lang w:val="mn-MN"/>
              </w:rPr>
            </w:pPr>
          </w:p>
        </w:tc>
      </w:tr>
      <w:tr w:rsidR="00442BC0" w:rsidRPr="001279BA" w14:paraId="6809E7E7" w14:textId="77777777" w:rsidTr="00E628A6">
        <w:trPr>
          <w:trHeight w:val="218"/>
        </w:trPr>
        <w:tc>
          <w:tcPr>
            <w:tcW w:w="1392" w:type="dxa"/>
            <w:tcBorders>
              <w:top w:val="single" w:sz="4" w:space="0" w:color="auto"/>
              <w:left w:val="single" w:sz="4" w:space="0" w:color="auto"/>
              <w:bottom w:val="single" w:sz="4" w:space="0" w:color="auto"/>
              <w:right w:val="single" w:sz="4" w:space="0" w:color="auto"/>
            </w:tcBorders>
          </w:tcPr>
          <w:p w14:paraId="7D697AF5" w14:textId="77777777" w:rsidR="00FD5AB5" w:rsidRPr="001279BA" w:rsidRDefault="00FD5AB5" w:rsidP="00E628A6">
            <w:pPr>
              <w:rPr>
                <w:rFonts w:ascii="Times New Roman" w:hAnsi="Times New Roman" w:cs="Times New Roman"/>
                <w:lang w:val="mn-MN"/>
              </w:rPr>
            </w:pPr>
          </w:p>
        </w:tc>
        <w:tc>
          <w:tcPr>
            <w:tcW w:w="1724" w:type="dxa"/>
            <w:tcBorders>
              <w:top w:val="single" w:sz="4" w:space="0" w:color="auto"/>
              <w:left w:val="single" w:sz="4" w:space="0" w:color="auto"/>
              <w:bottom w:val="single" w:sz="4" w:space="0" w:color="auto"/>
              <w:right w:val="single" w:sz="4" w:space="0" w:color="auto"/>
            </w:tcBorders>
          </w:tcPr>
          <w:p w14:paraId="529F004A" w14:textId="77777777" w:rsidR="00FD5AB5" w:rsidRPr="001279BA" w:rsidRDefault="00FD5AB5" w:rsidP="00E628A6">
            <w:pPr>
              <w:rPr>
                <w:rFonts w:ascii="Times New Roman" w:hAnsi="Times New Roman" w:cs="Times New Roman"/>
                <w:lang w:val="mn-MN"/>
              </w:rPr>
            </w:pPr>
          </w:p>
        </w:tc>
        <w:tc>
          <w:tcPr>
            <w:tcW w:w="715" w:type="dxa"/>
            <w:tcBorders>
              <w:top w:val="single" w:sz="4" w:space="0" w:color="auto"/>
              <w:left w:val="single" w:sz="4" w:space="0" w:color="auto"/>
              <w:bottom w:val="single" w:sz="4" w:space="0" w:color="auto"/>
              <w:right w:val="single" w:sz="4" w:space="0" w:color="auto"/>
            </w:tcBorders>
          </w:tcPr>
          <w:p w14:paraId="38DAF751" w14:textId="77777777" w:rsidR="00FD5AB5" w:rsidRPr="001279BA" w:rsidRDefault="00FD5AB5" w:rsidP="00E628A6">
            <w:pPr>
              <w:rPr>
                <w:rFonts w:ascii="Times New Roman" w:hAnsi="Times New Roman" w:cs="Times New Roman"/>
                <w:lang w:val="mn-MN"/>
              </w:rPr>
            </w:pPr>
          </w:p>
        </w:tc>
        <w:tc>
          <w:tcPr>
            <w:tcW w:w="1654" w:type="dxa"/>
            <w:tcBorders>
              <w:top w:val="single" w:sz="4" w:space="0" w:color="auto"/>
              <w:left w:val="single" w:sz="4" w:space="0" w:color="auto"/>
              <w:bottom w:val="single" w:sz="4" w:space="0" w:color="auto"/>
              <w:right w:val="single" w:sz="4" w:space="0" w:color="auto"/>
            </w:tcBorders>
          </w:tcPr>
          <w:p w14:paraId="434EAF80" w14:textId="77777777" w:rsidR="00FD5AB5" w:rsidRPr="001279BA" w:rsidRDefault="00FD5AB5" w:rsidP="00E628A6">
            <w:pPr>
              <w:rPr>
                <w:rFonts w:ascii="Times New Roman" w:hAnsi="Times New Roman" w:cs="Times New Roman"/>
                <w:lang w:val="mn-MN"/>
              </w:rPr>
            </w:pPr>
          </w:p>
        </w:tc>
        <w:tc>
          <w:tcPr>
            <w:tcW w:w="990" w:type="dxa"/>
            <w:tcBorders>
              <w:top w:val="single" w:sz="4" w:space="0" w:color="auto"/>
              <w:left w:val="single" w:sz="4" w:space="0" w:color="auto"/>
              <w:bottom w:val="single" w:sz="4" w:space="0" w:color="auto"/>
              <w:right w:val="single" w:sz="4" w:space="0" w:color="auto"/>
            </w:tcBorders>
          </w:tcPr>
          <w:p w14:paraId="3CAF8982" w14:textId="77777777" w:rsidR="00FD5AB5" w:rsidRPr="001279BA" w:rsidRDefault="00FD5AB5" w:rsidP="00E628A6">
            <w:pPr>
              <w:rPr>
                <w:rFonts w:ascii="Times New Roman" w:hAnsi="Times New Roman" w:cs="Times New Roman"/>
                <w:lang w:val="mn-MN"/>
              </w:rPr>
            </w:pPr>
          </w:p>
        </w:tc>
        <w:tc>
          <w:tcPr>
            <w:tcW w:w="84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53B090F" w14:textId="77777777" w:rsidR="00FD5AB5" w:rsidRPr="001279BA" w:rsidRDefault="00FD5AB5" w:rsidP="00E628A6">
            <w:pPr>
              <w:rPr>
                <w:rFonts w:ascii="Times New Roman" w:hAnsi="Times New Roman" w:cs="Times New Roman"/>
                <w:lang w:val="mn-MN"/>
              </w:rPr>
            </w:pPr>
          </w:p>
        </w:tc>
        <w:tc>
          <w:tcPr>
            <w:tcW w:w="1083" w:type="dxa"/>
            <w:tcBorders>
              <w:top w:val="single" w:sz="4" w:space="0" w:color="auto"/>
              <w:left w:val="single" w:sz="4" w:space="0" w:color="auto"/>
              <w:bottom w:val="single" w:sz="4" w:space="0" w:color="auto"/>
              <w:right w:val="single" w:sz="4" w:space="0" w:color="auto"/>
            </w:tcBorders>
          </w:tcPr>
          <w:p w14:paraId="34D74D35" w14:textId="77777777" w:rsidR="00FD5AB5" w:rsidRPr="001279BA" w:rsidRDefault="00FD5AB5" w:rsidP="00E628A6">
            <w:pPr>
              <w:rPr>
                <w:rFonts w:ascii="Times New Roman" w:hAnsi="Times New Roman" w:cs="Times New Roman"/>
                <w:lang w:val="mn-MN"/>
              </w:rPr>
            </w:pPr>
          </w:p>
        </w:tc>
        <w:tc>
          <w:tcPr>
            <w:tcW w:w="954" w:type="dxa"/>
            <w:tcBorders>
              <w:top w:val="single" w:sz="4" w:space="0" w:color="auto"/>
              <w:left w:val="single" w:sz="4" w:space="0" w:color="auto"/>
              <w:bottom w:val="single" w:sz="4" w:space="0" w:color="auto"/>
              <w:right w:val="single" w:sz="4" w:space="0" w:color="auto"/>
            </w:tcBorders>
          </w:tcPr>
          <w:p w14:paraId="42B9AC0B" w14:textId="77777777" w:rsidR="00FD5AB5" w:rsidRPr="001279BA" w:rsidRDefault="00FD5AB5" w:rsidP="00E628A6">
            <w:pPr>
              <w:rPr>
                <w:rFonts w:ascii="Times New Roman" w:hAnsi="Times New Roman" w:cs="Times New Roman"/>
                <w:lang w:val="mn-MN"/>
              </w:rPr>
            </w:pPr>
          </w:p>
        </w:tc>
      </w:tr>
      <w:tr w:rsidR="00442BC0" w:rsidRPr="001279BA" w14:paraId="7EDAA572" w14:textId="77777777" w:rsidTr="00E628A6">
        <w:trPr>
          <w:trHeight w:val="218"/>
        </w:trPr>
        <w:tc>
          <w:tcPr>
            <w:tcW w:w="1392" w:type="dxa"/>
            <w:tcBorders>
              <w:top w:val="single" w:sz="4" w:space="0" w:color="auto"/>
              <w:left w:val="single" w:sz="4" w:space="0" w:color="auto"/>
              <w:bottom w:val="single" w:sz="4" w:space="0" w:color="auto"/>
              <w:right w:val="single" w:sz="4" w:space="0" w:color="auto"/>
            </w:tcBorders>
          </w:tcPr>
          <w:p w14:paraId="5F1274D0" w14:textId="77777777" w:rsidR="00FD5AB5" w:rsidRPr="001279BA" w:rsidRDefault="00FD5AB5" w:rsidP="00E628A6">
            <w:pPr>
              <w:rPr>
                <w:rFonts w:ascii="Times New Roman" w:hAnsi="Times New Roman" w:cs="Times New Roman"/>
                <w:lang w:val="mn-MN"/>
              </w:rPr>
            </w:pPr>
          </w:p>
        </w:tc>
        <w:tc>
          <w:tcPr>
            <w:tcW w:w="1724" w:type="dxa"/>
            <w:tcBorders>
              <w:top w:val="single" w:sz="4" w:space="0" w:color="auto"/>
              <w:left w:val="single" w:sz="4" w:space="0" w:color="auto"/>
              <w:bottom w:val="single" w:sz="4" w:space="0" w:color="auto"/>
              <w:right w:val="single" w:sz="4" w:space="0" w:color="auto"/>
            </w:tcBorders>
          </w:tcPr>
          <w:p w14:paraId="62183EFB" w14:textId="77777777" w:rsidR="00FD5AB5" w:rsidRPr="001279BA" w:rsidRDefault="00FD5AB5" w:rsidP="00E628A6">
            <w:pPr>
              <w:rPr>
                <w:rFonts w:ascii="Times New Roman" w:hAnsi="Times New Roman" w:cs="Times New Roman"/>
                <w:lang w:val="mn-MN"/>
              </w:rPr>
            </w:pPr>
          </w:p>
        </w:tc>
        <w:tc>
          <w:tcPr>
            <w:tcW w:w="715" w:type="dxa"/>
            <w:tcBorders>
              <w:top w:val="single" w:sz="4" w:space="0" w:color="auto"/>
              <w:left w:val="single" w:sz="4" w:space="0" w:color="auto"/>
              <w:bottom w:val="single" w:sz="4" w:space="0" w:color="auto"/>
              <w:right w:val="single" w:sz="4" w:space="0" w:color="auto"/>
            </w:tcBorders>
          </w:tcPr>
          <w:p w14:paraId="573500D8" w14:textId="77777777" w:rsidR="00FD5AB5" w:rsidRPr="001279BA" w:rsidRDefault="00FD5AB5" w:rsidP="00E628A6">
            <w:pPr>
              <w:rPr>
                <w:rFonts w:ascii="Times New Roman" w:hAnsi="Times New Roman" w:cs="Times New Roman"/>
                <w:lang w:val="mn-MN"/>
              </w:rPr>
            </w:pPr>
          </w:p>
        </w:tc>
        <w:tc>
          <w:tcPr>
            <w:tcW w:w="1654" w:type="dxa"/>
            <w:tcBorders>
              <w:top w:val="single" w:sz="4" w:space="0" w:color="auto"/>
              <w:left w:val="single" w:sz="4" w:space="0" w:color="auto"/>
              <w:bottom w:val="single" w:sz="4" w:space="0" w:color="auto"/>
              <w:right w:val="single" w:sz="4" w:space="0" w:color="auto"/>
            </w:tcBorders>
          </w:tcPr>
          <w:p w14:paraId="276E3A42" w14:textId="77777777" w:rsidR="00FD5AB5" w:rsidRPr="001279BA" w:rsidRDefault="00FD5AB5" w:rsidP="00E628A6">
            <w:pPr>
              <w:rPr>
                <w:rFonts w:ascii="Times New Roman" w:hAnsi="Times New Roman" w:cs="Times New Roman"/>
                <w:lang w:val="mn-MN"/>
              </w:rPr>
            </w:pPr>
          </w:p>
        </w:tc>
        <w:tc>
          <w:tcPr>
            <w:tcW w:w="990" w:type="dxa"/>
            <w:tcBorders>
              <w:top w:val="single" w:sz="4" w:space="0" w:color="auto"/>
              <w:left w:val="single" w:sz="4" w:space="0" w:color="auto"/>
              <w:bottom w:val="single" w:sz="4" w:space="0" w:color="auto"/>
              <w:right w:val="single" w:sz="4" w:space="0" w:color="auto"/>
            </w:tcBorders>
          </w:tcPr>
          <w:p w14:paraId="4ABDBD02" w14:textId="77777777" w:rsidR="00FD5AB5" w:rsidRPr="001279BA" w:rsidRDefault="00FD5AB5" w:rsidP="00E628A6">
            <w:pPr>
              <w:rPr>
                <w:rFonts w:ascii="Times New Roman" w:hAnsi="Times New Roman" w:cs="Times New Roman"/>
                <w:lang w:val="mn-MN"/>
              </w:rPr>
            </w:pPr>
          </w:p>
        </w:tc>
        <w:tc>
          <w:tcPr>
            <w:tcW w:w="84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C08D70E" w14:textId="77777777" w:rsidR="00FD5AB5" w:rsidRPr="001279BA" w:rsidRDefault="00FD5AB5" w:rsidP="00E628A6">
            <w:pPr>
              <w:rPr>
                <w:rFonts w:ascii="Times New Roman" w:hAnsi="Times New Roman" w:cs="Times New Roman"/>
                <w:lang w:val="mn-MN"/>
              </w:rPr>
            </w:pPr>
          </w:p>
        </w:tc>
        <w:tc>
          <w:tcPr>
            <w:tcW w:w="1083" w:type="dxa"/>
            <w:tcBorders>
              <w:top w:val="single" w:sz="4" w:space="0" w:color="auto"/>
              <w:left w:val="single" w:sz="4" w:space="0" w:color="auto"/>
              <w:bottom w:val="single" w:sz="4" w:space="0" w:color="auto"/>
              <w:right w:val="single" w:sz="4" w:space="0" w:color="auto"/>
            </w:tcBorders>
          </w:tcPr>
          <w:p w14:paraId="2A2F326B" w14:textId="77777777" w:rsidR="00FD5AB5" w:rsidRPr="001279BA" w:rsidRDefault="00FD5AB5" w:rsidP="00E628A6">
            <w:pPr>
              <w:rPr>
                <w:rFonts w:ascii="Times New Roman" w:hAnsi="Times New Roman" w:cs="Times New Roman"/>
                <w:lang w:val="mn-MN"/>
              </w:rPr>
            </w:pPr>
          </w:p>
        </w:tc>
        <w:tc>
          <w:tcPr>
            <w:tcW w:w="954" w:type="dxa"/>
            <w:tcBorders>
              <w:top w:val="single" w:sz="4" w:space="0" w:color="auto"/>
              <w:left w:val="single" w:sz="4" w:space="0" w:color="auto"/>
              <w:bottom w:val="single" w:sz="4" w:space="0" w:color="auto"/>
              <w:right w:val="single" w:sz="4" w:space="0" w:color="auto"/>
            </w:tcBorders>
          </w:tcPr>
          <w:p w14:paraId="6FADEFEF" w14:textId="77777777" w:rsidR="00FD5AB5" w:rsidRPr="001279BA" w:rsidRDefault="00FD5AB5" w:rsidP="00E628A6">
            <w:pPr>
              <w:rPr>
                <w:rFonts w:ascii="Times New Roman" w:hAnsi="Times New Roman" w:cs="Times New Roman"/>
                <w:lang w:val="mn-MN"/>
              </w:rPr>
            </w:pPr>
          </w:p>
        </w:tc>
      </w:tr>
      <w:tr w:rsidR="00442BC0" w:rsidRPr="001279BA" w14:paraId="35EB39A5" w14:textId="77777777" w:rsidTr="00E628A6">
        <w:trPr>
          <w:trHeight w:val="230"/>
        </w:trPr>
        <w:tc>
          <w:tcPr>
            <w:tcW w:w="1392" w:type="dxa"/>
            <w:tcBorders>
              <w:top w:val="single" w:sz="4" w:space="0" w:color="auto"/>
              <w:left w:val="single" w:sz="4" w:space="0" w:color="auto"/>
              <w:bottom w:val="single" w:sz="4" w:space="0" w:color="auto"/>
              <w:right w:val="single" w:sz="4" w:space="0" w:color="auto"/>
            </w:tcBorders>
          </w:tcPr>
          <w:p w14:paraId="250A0FE9" w14:textId="77777777" w:rsidR="00FD5AB5" w:rsidRPr="001279BA" w:rsidRDefault="00FD5AB5" w:rsidP="00E628A6">
            <w:pPr>
              <w:rPr>
                <w:rFonts w:ascii="Times New Roman" w:hAnsi="Times New Roman" w:cs="Times New Roman"/>
                <w:lang w:val="mn-MN"/>
              </w:rPr>
            </w:pPr>
          </w:p>
        </w:tc>
        <w:tc>
          <w:tcPr>
            <w:tcW w:w="1724" w:type="dxa"/>
            <w:tcBorders>
              <w:top w:val="single" w:sz="4" w:space="0" w:color="auto"/>
              <w:left w:val="single" w:sz="4" w:space="0" w:color="auto"/>
              <w:bottom w:val="single" w:sz="4" w:space="0" w:color="auto"/>
              <w:right w:val="single" w:sz="4" w:space="0" w:color="auto"/>
            </w:tcBorders>
          </w:tcPr>
          <w:p w14:paraId="0E111D1D" w14:textId="77777777" w:rsidR="00FD5AB5" w:rsidRPr="001279BA" w:rsidRDefault="00FD5AB5" w:rsidP="00E628A6">
            <w:pPr>
              <w:rPr>
                <w:rFonts w:ascii="Times New Roman" w:hAnsi="Times New Roman" w:cs="Times New Roman"/>
                <w:lang w:val="mn-MN"/>
              </w:rPr>
            </w:pPr>
          </w:p>
        </w:tc>
        <w:tc>
          <w:tcPr>
            <w:tcW w:w="715" w:type="dxa"/>
            <w:tcBorders>
              <w:top w:val="single" w:sz="4" w:space="0" w:color="auto"/>
              <w:left w:val="single" w:sz="4" w:space="0" w:color="auto"/>
              <w:bottom w:val="single" w:sz="4" w:space="0" w:color="auto"/>
              <w:right w:val="single" w:sz="4" w:space="0" w:color="auto"/>
            </w:tcBorders>
          </w:tcPr>
          <w:p w14:paraId="41968F3E" w14:textId="77777777" w:rsidR="00FD5AB5" w:rsidRPr="001279BA" w:rsidRDefault="00FD5AB5" w:rsidP="00E628A6">
            <w:pPr>
              <w:rPr>
                <w:rFonts w:ascii="Times New Roman" w:hAnsi="Times New Roman" w:cs="Times New Roman"/>
                <w:lang w:val="mn-MN"/>
              </w:rPr>
            </w:pPr>
          </w:p>
        </w:tc>
        <w:tc>
          <w:tcPr>
            <w:tcW w:w="1654" w:type="dxa"/>
            <w:tcBorders>
              <w:top w:val="single" w:sz="4" w:space="0" w:color="auto"/>
              <w:left w:val="single" w:sz="4" w:space="0" w:color="auto"/>
              <w:bottom w:val="single" w:sz="4" w:space="0" w:color="auto"/>
              <w:right w:val="single" w:sz="4" w:space="0" w:color="auto"/>
            </w:tcBorders>
          </w:tcPr>
          <w:p w14:paraId="48020FB8" w14:textId="77777777" w:rsidR="00FD5AB5" w:rsidRPr="001279BA" w:rsidRDefault="00FD5AB5" w:rsidP="00E628A6">
            <w:pPr>
              <w:rPr>
                <w:rFonts w:ascii="Times New Roman" w:hAnsi="Times New Roman" w:cs="Times New Roman"/>
                <w:lang w:val="mn-MN"/>
              </w:rPr>
            </w:pPr>
          </w:p>
        </w:tc>
        <w:tc>
          <w:tcPr>
            <w:tcW w:w="990" w:type="dxa"/>
            <w:tcBorders>
              <w:top w:val="single" w:sz="4" w:space="0" w:color="auto"/>
              <w:left w:val="single" w:sz="4" w:space="0" w:color="auto"/>
              <w:bottom w:val="single" w:sz="4" w:space="0" w:color="auto"/>
              <w:right w:val="single" w:sz="4" w:space="0" w:color="auto"/>
            </w:tcBorders>
          </w:tcPr>
          <w:p w14:paraId="1221E9A7" w14:textId="77777777" w:rsidR="00FD5AB5" w:rsidRPr="001279BA" w:rsidRDefault="00FD5AB5" w:rsidP="00E628A6">
            <w:pPr>
              <w:rPr>
                <w:rFonts w:ascii="Times New Roman" w:hAnsi="Times New Roman" w:cs="Times New Roman"/>
                <w:lang w:val="mn-MN"/>
              </w:rPr>
            </w:pPr>
          </w:p>
        </w:tc>
        <w:tc>
          <w:tcPr>
            <w:tcW w:w="843"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A0D5D0C" w14:textId="77777777" w:rsidR="00FD5AB5" w:rsidRPr="001279BA" w:rsidRDefault="00FD5AB5" w:rsidP="00E628A6">
            <w:pPr>
              <w:rPr>
                <w:rFonts w:ascii="Times New Roman" w:hAnsi="Times New Roman" w:cs="Times New Roman"/>
                <w:lang w:val="mn-MN"/>
              </w:rPr>
            </w:pPr>
          </w:p>
        </w:tc>
        <w:tc>
          <w:tcPr>
            <w:tcW w:w="1083" w:type="dxa"/>
            <w:tcBorders>
              <w:top w:val="single" w:sz="4" w:space="0" w:color="auto"/>
              <w:left w:val="single" w:sz="4" w:space="0" w:color="auto"/>
              <w:bottom w:val="single" w:sz="4" w:space="0" w:color="auto"/>
              <w:right w:val="single" w:sz="4" w:space="0" w:color="auto"/>
            </w:tcBorders>
          </w:tcPr>
          <w:p w14:paraId="2DB763BC" w14:textId="77777777" w:rsidR="00FD5AB5" w:rsidRPr="001279BA" w:rsidRDefault="00FD5AB5" w:rsidP="00E628A6">
            <w:pPr>
              <w:rPr>
                <w:rFonts w:ascii="Times New Roman" w:hAnsi="Times New Roman" w:cs="Times New Roman"/>
                <w:lang w:val="mn-MN"/>
              </w:rPr>
            </w:pPr>
          </w:p>
        </w:tc>
        <w:tc>
          <w:tcPr>
            <w:tcW w:w="954" w:type="dxa"/>
            <w:tcBorders>
              <w:top w:val="single" w:sz="4" w:space="0" w:color="auto"/>
              <w:left w:val="single" w:sz="4" w:space="0" w:color="auto"/>
              <w:bottom w:val="single" w:sz="4" w:space="0" w:color="auto"/>
              <w:right w:val="single" w:sz="4" w:space="0" w:color="auto"/>
            </w:tcBorders>
          </w:tcPr>
          <w:p w14:paraId="6F79FCFC" w14:textId="77777777" w:rsidR="00FD5AB5" w:rsidRPr="001279BA" w:rsidRDefault="00FD5AB5" w:rsidP="00E628A6">
            <w:pPr>
              <w:rPr>
                <w:rFonts w:ascii="Times New Roman" w:hAnsi="Times New Roman" w:cs="Times New Roman"/>
                <w:lang w:val="mn-MN"/>
              </w:rPr>
            </w:pPr>
          </w:p>
        </w:tc>
      </w:tr>
    </w:tbl>
    <w:p w14:paraId="1C0F5093" w14:textId="77777777" w:rsidR="00FD5AB5" w:rsidRPr="001279BA" w:rsidRDefault="00FD5AB5" w:rsidP="00FD5AB5">
      <w:pPr>
        <w:rPr>
          <w:rFonts w:ascii="Times New Roman" w:hAnsi="Times New Roman" w:cs="Times New Roman"/>
          <w:lang w:val="mn-MN"/>
        </w:rPr>
      </w:pPr>
    </w:p>
    <w:p w14:paraId="1292E4E2" w14:textId="5428FF06" w:rsidR="00FD5AB5" w:rsidRPr="001279BA" w:rsidRDefault="00CD3DD5" w:rsidP="00E628A6">
      <w:pPr>
        <w:pStyle w:val="Heading1"/>
        <w:rPr>
          <w:rFonts w:ascii="Times New Roman" w:hAnsi="Times New Roman" w:cs="Times New Roman"/>
          <w:color w:val="auto"/>
          <w:sz w:val="22"/>
          <w:szCs w:val="22"/>
          <w:lang w:val="mn-MN"/>
        </w:rPr>
      </w:pPr>
      <w:bookmarkStart w:id="33" w:name="_Toc44411833"/>
      <w:bookmarkStart w:id="34" w:name="_Toc44487863"/>
      <w:r w:rsidRPr="001279BA">
        <w:rPr>
          <w:rFonts w:ascii="Times New Roman" w:hAnsi="Times New Roman" w:cs="Times New Roman"/>
          <w:color w:val="auto"/>
          <w:sz w:val="22"/>
          <w:szCs w:val="22"/>
          <w:lang w:val="mn-MN"/>
        </w:rPr>
        <w:t>C</w:t>
      </w:r>
      <w:r w:rsidR="00E628A6" w:rsidRPr="001279BA">
        <w:rPr>
          <w:rFonts w:ascii="Times New Roman" w:hAnsi="Times New Roman" w:cs="Times New Roman"/>
          <w:color w:val="auto"/>
          <w:sz w:val="22"/>
          <w:szCs w:val="22"/>
          <w:lang w:val="mn-MN"/>
        </w:rPr>
        <w:t xml:space="preserve">.2 </w:t>
      </w:r>
      <w:r w:rsidRPr="001279BA">
        <w:rPr>
          <w:rFonts w:ascii="Times New Roman" w:hAnsi="Times New Roman" w:cs="Times New Roman"/>
          <w:color w:val="auto"/>
          <w:sz w:val="22"/>
          <w:szCs w:val="22"/>
          <w:lang w:val="mn-MN"/>
        </w:rPr>
        <w:t>ТӨСВИЙН САНАЛД ТУСГАГДАХ АРГА ХЭМЖЭЭНИЙ ТӨСӨВЛӨЛТ</w:t>
      </w:r>
      <w:bookmarkEnd w:id="33"/>
      <w:bookmarkEnd w:id="34"/>
    </w:p>
    <w:p w14:paraId="28635E89" w14:textId="4BE447AA" w:rsidR="00FD5AB5" w:rsidRPr="001279BA" w:rsidRDefault="00CD3DD5" w:rsidP="00E628A6">
      <w:pPr>
        <w:pStyle w:val="Heading2"/>
        <w:rPr>
          <w:rFonts w:ascii="Times New Roman" w:hAnsi="Times New Roman" w:cs="Times New Roman"/>
          <w:color w:val="auto"/>
          <w:sz w:val="22"/>
          <w:szCs w:val="22"/>
          <w:lang w:val="mn-MN"/>
        </w:rPr>
      </w:pPr>
      <w:bookmarkStart w:id="35" w:name="_Toc44411834"/>
      <w:bookmarkStart w:id="36" w:name="_Toc44487864"/>
      <w:r w:rsidRPr="001279BA">
        <w:rPr>
          <w:rStyle w:val="Heading2Char"/>
          <w:rFonts w:ascii="Times New Roman" w:hAnsi="Times New Roman" w:cs="Times New Roman"/>
          <w:caps/>
          <w:color w:val="auto"/>
          <w:sz w:val="22"/>
          <w:szCs w:val="22"/>
          <w:lang w:val="mn-MN"/>
        </w:rPr>
        <w:t>С</w:t>
      </w:r>
      <w:r w:rsidR="00E628A6" w:rsidRPr="001279BA">
        <w:rPr>
          <w:rStyle w:val="Heading2Char"/>
          <w:rFonts w:ascii="Times New Roman" w:hAnsi="Times New Roman" w:cs="Times New Roman"/>
          <w:caps/>
          <w:color w:val="auto"/>
          <w:sz w:val="22"/>
          <w:szCs w:val="22"/>
        </w:rPr>
        <w:t>.</w:t>
      </w:r>
      <w:r w:rsidR="00E628A6" w:rsidRPr="001279BA">
        <w:rPr>
          <w:rStyle w:val="Heading2Char"/>
          <w:rFonts w:ascii="Times New Roman" w:hAnsi="Times New Roman" w:cs="Times New Roman"/>
          <w:caps/>
          <w:color w:val="auto"/>
          <w:sz w:val="22"/>
          <w:szCs w:val="22"/>
          <w:lang w:val="mn-MN"/>
        </w:rPr>
        <w:t>2</w:t>
      </w:r>
      <w:r w:rsidR="00E628A6" w:rsidRPr="001279BA">
        <w:rPr>
          <w:rStyle w:val="Heading2Char"/>
          <w:rFonts w:ascii="Times New Roman" w:hAnsi="Times New Roman" w:cs="Times New Roman"/>
          <w:caps/>
          <w:color w:val="auto"/>
          <w:sz w:val="22"/>
          <w:szCs w:val="22"/>
        </w:rPr>
        <w:t>.</w:t>
      </w:r>
      <w:r w:rsidR="00E628A6" w:rsidRPr="001279BA">
        <w:rPr>
          <w:rStyle w:val="Heading2Char"/>
          <w:rFonts w:ascii="Times New Roman" w:hAnsi="Times New Roman" w:cs="Times New Roman"/>
          <w:caps/>
          <w:color w:val="auto"/>
          <w:sz w:val="22"/>
          <w:szCs w:val="22"/>
          <w:lang w:val="mn-MN"/>
        </w:rPr>
        <w:t>1</w:t>
      </w:r>
      <w:r w:rsidR="00E628A6" w:rsidRPr="001279BA">
        <w:rPr>
          <w:rStyle w:val="Heading2Char"/>
          <w:rFonts w:ascii="Times New Roman" w:hAnsi="Times New Roman" w:cs="Times New Roman"/>
          <w:smallCaps/>
          <w:color w:val="auto"/>
          <w:sz w:val="22"/>
          <w:szCs w:val="22"/>
          <w:lang w:val="mn-MN"/>
        </w:rPr>
        <w:t xml:space="preserve"> </w:t>
      </w:r>
      <w:r w:rsidR="00FD5AB5" w:rsidRPr="001279BA">
        <w:rPr>
          <w:rFonts w:ascii="Times New Roman" w:hAnsi="Times New Roman" w:cs="Times New Roman"/>
          <w:color w:val="auto"/>
          <w:sz w:val="22"/>
          <w:szCs w:val="22"/>
          <w:lang w:val="mn-MN"/>
        </w:rPr>
        <w:t>төсвийн саналын төсвийн төсөөлөл</w:t>
      </w:r>
      <w:bookmarkEnd w:id="35"/>
      <w:bookmarkEnd w:id="36"/>
      <w:r w:rsidR="00FD5AB5" w:rsidRPr="001279BA">
        <w:rPr>
          <w:rFonts w:ascii="Times New Roman" w:hAnsi="Times New Roman" w:cs="Times New Roman"/>
          <w:color w:val="auto"/>
          <w:sz w:val="22"/>
          <w:szCs w:val="22"/>
          <w:lang w:val="mn-MN"/>
        </w:rPr>
        <w:t xml:space="preserve"> </w:t>
      </w:r>
    </w:p>
    <w:p w14:paraId="072E7C99" w14:textId="77777777" w:rsidR="00FD5AB5" w:rsidRPr="001279BA" w:rsidRDefault="00FD5AB5" w:rsidP="00FD5AB5">
      <w:pPr>
        <w:spacing w:after="0" w:line="240" w:lineRule="auto"/>
        <w:jc w:val="both"/>
        <w:rPr>
          <w:rFonts w:ascii="Times New Roman" w:hAnsi="Times New Roman" w:cs="Times New Roman"/>
          <w:i/>
          <w:caps/>
          <w:lang w:val="mn-MN"/>
        </w:rPr>
      </w:pPr>
      <w:r w:rsidRPr="001279BA">
        <w:rPr>
          <w:rFonts w:ascii="Times New Roman" w:hAnsi="Times New Roman" w:cs="Times New Roman"/>
          <w:i/>
          <w:caps/>
          <w:lang w:val="mn-MN"/>
        </w:rPr>
        <w:t>[И</w:t>
      </w:r>
      <w:r w:rsidRPr="001279BA">
        <w:rPr>
          <w:rFonts w:ascii="Times New Roman" w:hAnsi="Times New Roman" w:cs="Times New Roman"/>
          <w:i/>
          <w:lang w:val="mn-MN"/>
        </w:rPr>
        <w:t xml:space="preserve">рэх төсвийн жил болон </w:t>
      </w:r>
      <w:proofErr w:type="spellStart"/>
      <w:r w:rsidRPr="001279BA">
        <w:rPr>
          <w:rFonts w:ascii="Times New Roman" w:hAnsi="Times New Roman" w:cs="Times New Roman"/>
          <w:i/>
          <w:lang w:val="mn-MN"/>
        </w:rPr>
        <w:t>ДХТХМ</w:t>
      </w:r>
      <w:proofErr w:type="spellEnd"/>
      <w:r w:rsidRPr="001279BA">
        <w:rPr>
          <w:rFonts w:ascii="Times New Roman" w:hAnsi="Times New Roman" w:cs="Times New Roman"/>
          <w:i/>
          <w:lang w:val="mn-MN"/>
        </w:rPr>
        <w:t xml:space="preserve">, </w:t>
      </w:r>
      <w:proofErr w:type="spellStart"/>
      <w:r w:rsidRPr="001279BA">
        <w:rPr>
          <w:rFonts w:ascii="Times New Roman" w:hAnsi="Times New Roman" w:cs="Times New Roman"/>
          <w:i/>
          <w:lang w:val="mn-MN"/>
        </w:rPr>
        <w:t>ТХЗ</w:t>
      </w:r>
      <w:proofErr w:type="spellEnd"/>
      <w:r w:rsidRPr="001279BA">
        <w:rPr>
          <w:rFonts w:ascii="Times New Roman" w:hAnsi="Times New Roman" w:cs="Times New Roman"/>
          <w:i/>
          <w:lang w:val="mn-MN"/>
        </w:rPr>
        <w:t xml:space="preserve">-ыг хэрэгжүүлэх хугацаанд шаардагдах нэмэлт төсвийн тооцоог энд оруулна. Хэрэв нэмж шаардагдах төсвийн хэмжээ нь Төсвийн ерөнхийлөн захирагчийн төсвийн саналыг Сангийн яамнаас ирүүлсэн төсвийн хязгаараас давахад хүргэж байвал төсвийн удирдамжийн ТМ-01 маягтын </w:t>
      </w:r>
      <w:r w:rsidRPr="001279BA">
        <w:rPr>
          <w:rFonts w:ascii="Times New Roman" w:hAnsi="Times New Roman" w:cs="Times New Roman"/>
          <w:i/>
        </w:rPr>
        <w:t>“</w:t>
      </w:r>
      <w:r w:rsidRPr="001279BA">
        <w:rPr>
          <w:rFonts w:ascii="Times New Roman" w:hAnsi="Times New Roman" w:cs="Times New Roman"/>
          <w:i/>
          <w:lang w:val="mn-MN"/>
        </w:rPr>
        <w:t>З. Төсвийн хязгаараас давсан саналын үндэслэл,  тайлбар, нотолгоо” хэсгийг бөглөхдөө энд оруулсан мэдээллийг ашиглаж болно.</w:t>
      </w:r>
      <w:r w:rsidRPr="001279BA">
        <w:rPr>
          <w:rFonts w:ascii="Times New Roman" w:hAnsi="Times New Roman" w:cs="Times New Roman"/>
          <w:i/>
          <w:caps/>
          <w:lang w:val="mn-MN"/>
        </w:rPr>
        <w:t>]</w:t>
      </w:r>
    </w:p>
    <w:p w14:paraId="1D6EB05B" w14:textId="77777777" w:rsidR="00FD5AB5" w:rsidRPr="001279BA" w:rsidRDefault="00FD5AB5" w:rsidP="00FD5AB5">
      <w:pPr>
        <w:pStyle w:val="ListParagraph"/>
        <w:spacing w:after="0" w:line="240" w:lineRule="auto"/>
        <w:ind w:left="360"/>
        <w:rPr>
          <w:rFonts w:ascii="Times New Roman" w:hAnsi="Times New Roman" w:cs="Times New Roman"/>
          <w:b/>
          <w:lang w:val="mn-MN"/>
        </w:rPr>
      </w:pPr>
    </w:p>
    <w:tbl>
      <w:tblPr>
        <w:tblStyle w:val="TableGrid"/>
        <w:tblW w:w="9360" w:type="dxa"/>
        <w:tblInd w:w="-5" w:type="dxa"/>
        <w:tblLook w:val="04A0" w:firstRow="1" w:lastRow="0" w:firstColumn="1" w:lastColumn="0" w:noHBand="0" w:noVBand="1"/>
      </w:tblPr>
      <w:tblGrid>
        <w:gridCol w:w="2205"/>
        <w:gridCol w:w="1616"/>
        <w:gridCol w:w="1468"/>
        <w:gridCol w:w="1618"/>
        <w:gridCol w:w="1463"/>
        <w:gridCol w:w="990"/>
      </w:tblGrid>
      <w:tr w:rsidR="00442BC0" w:rsidRPr="001279BA" w14:paraId="7C9A2581" w14:textId="77777777" w:rsidTr="00E628A6">
        <w:trPr>
          <w:trHeight w:val="229"/>
        </w:trPr>
        <w:tc>
          <w:tcPr>
            <w:tcW w:w="2205" w:type="dxa"/>
          </w:tcPr>
          <w:p w14:paraId="3A70646E" w14:textId="77777777" w:rsidR="00FD5AB5" w:rsidRPr="001279BA" w:rsidRDefault="00FD5AB5" w:rsidP="00E628A6">
            <w:pPr>
              <w:pStyle w:val="ListParagraph"/>
              <w:ind w:left="0"/>
              <w:rPr>
                <w:rFonts w:ascii="Times New Roman" w:hAnsi="Times New Roman" w:cs="Times New Roman"/>
                <w:b/>
                <w:i/>
                <w:lang w:val="mn-MN"/>
              </w:rPr>
            </w:pPr>
          </w:p>
        </w:tc>
        <w:tc>
          <w:tcPr>
            <w:tcW w:w="1616" w:type="dxa"/>
            <w:vAlign w:val="center"/>
          </w:tcPr>
          <w:p w14:paraId="04C9B3D8" w14:textId="77777777" w:rsidR="00FD5AB5" w:rsidRPr="001279BA" w:rsidRDefault="00FD5AB5" w:rsidP="00E628A6">
            <w:pPr>
              <w:pStyle w:val="ListParagraph"/>
              <w:ind w:left="0"/>
              <w:jc w:val="center"/>
              <w:rPr>
                <w:rFonts w:ascii="Times New Roman" w:hAnsi="Times New Roman" w:cs="Times New Roman"/>
                <w:b/>
                <w:i/>
                <w:lang w:val="mn-MN"/>
              </w:rPr>
            </w:pPr>
            <w:r w:rsidRPr="001279BA">
              <w:rPr>
                <w:rFonts w:ascii="Times New Roman" w:hAnsi="Times New Roman" w:cs="Times New Roman"/>
                <w:b/>
                <w:i/>
                <w:lang w:val="mn-MN"/>
              </w:rPr>
              <w:t xml:space="preserve">Санал </w:t>
            </w:r>
          </w:p>
        </w:tc>
        <w:tc>
          <w:tcPr>
            <w:tcW w:w="3086" w:type="dxa"/>
            <w:gridSpan w:val="2"/>
            <w:vAlign w:val="center"/>
          </w:tcPr>
          <w:p w14:paraId="49051DD1" w14:textId="77777777" w:rsidR="00FD5AB5" w:rsidRPr="001279BA" w:rsidRDefault="00FD5AB5" w:rsidP="00E628A6">
            <w:pPr>
              <w:pStyle w:val="ListParagraph"/>
              <w:ind w:left="0"/>
              <w:jc w:val="center"/>
              <w:rPr>
                <w:rFonts w:ascii="Times New Roman" w:hAnsi="Times New Roman" w:cs="Times New Roman"/>
                <w:b/>
                <w:i/>
                <w:lang w:val="mn-MN"/>
              </w:rPr>
            </w:pPr>
            <w:r w:rsidRPr="001279BA">
              <w:rPr>
                <w:rFonts w:ascii="Times New Roman" w:hAnsi="Times New Roman" w:cs="Times New Roman"/>
                <w:b/>
                <w:i/>
                <w:lang w:val="mn-MN"/>
              </w:rPr>
              <w:t xml:space="preserve">Төсөөлөл </w:t>
            </w:r>
          </w:p>
        </w:tc>
        <w:tc>
          <w:tcPr>
            <w:tcW w:w="2453" w:type="dxa"/>
            <w:gridSpan w:val="2"/>
            <w:vAlign w:val="center"/>
          </w:tcPr>
          <w:p w14:paraId="6455A52E" w14:textId="77777777" w:rsidR="00FD5AB5" w:rsidRPr="001279BA" w:rsidRDefault="00FD5AB5" w:rsidP="00E628A6">
            <w:pPr>
              <w:pStyle w:val="ListParagraph"/>
              <w:ind w:left="0"/>
              <w:jc w:val="center"/>
              <w:rPr>
                <w:rFonts w:ascii="Times New Roman" w:hAnsi="Times New Roman" w:cs="Times New Roman"/>
                <w:b/>
                <w:i/>
                <w:lang w:val="mn-MN"/>
              </w:rPr>
            </w:pPr>
            <w:r w:rsidRPr="001279BA">
              <w:rPr>
                <w:rFonts w:ascii="Times New Roman" w:hAnsi="Times New Roman" w:cs="Times New Roman"/>
                <w:b/>
                <w:i/>
                <w:lang w:val="mn-MN"/>
              </w:rPr>
              <w:t xml:space="preserve">Төсөөлөл </w:t>
            </w:r>
          </w:p>
          <w:p w14:paraId="44AEAFC6" w14:textId="77777777" w:rsidR="00FD5AB5" w:rsidRPr="001279BA" w:rsidRDefault="00FD5AB5" w:rsidP="00E628A6">
            <w:pPr>
              <w:pStyle w:val="ListParagraph"/>
              <w:ind w:left="0"/>
              <w:jc w:val="center"/>
              <w:rPr>
                <w:rFonts w:ascii="Times New Roman" w:hAnsi="Times New Roman" w:cs="Times New Roman"/>
                <w:b/>
                <w:i/>
                <w:lang w:val="mn-MN"/>
              </w:rPr>
            </w:pPr>
            <w:r w:rsidRPr="001279BA">
              <w:rPr>
                <w:rFonts w:ascii="Times New Roman" w:hAnsi="Times New Roman" w:cs="Times New Roman"/>
                <w:b/>
                <w:i/>
                <w:lang w:val="mn-MN"/>
              </w:rPr>
              <w:t>/</w:t>
            </w:r>
            <w:proofErr w:type="spellStart"/>
            <w:r w:rsidRPr="001279BA">
              <w:rPr>
                <w:rFonts w:ascii="Times New Roman" w:hAnsi="Times New Roman" w:cs="Times New Roman"/>
                <w:b/>
                <w:i/>
                <w:lang w:val="mn-MN"/>
              </w:rPr>
              <w:t>ТХЗ</w:t>
            </w:r>
            <w:proofErr w:type="spellEnd"/>
            <w:r w:rsidRPr="001279BA">
              <w:rPr>
                <w:rFonts w:ascii="Times New Roman" w:hAnsi="Times New Roman" w:cs="Times New Roman"/>
                <w:b/>
                <w:i/>
                <w:lang w:val="mn-MN"/>
              </w:rPr>
              <w:t xml:space="preserve">-ыг хэрэгжүүлэх хугацаагаар/ </w:t>
            </w:r>
          </w:p>
        </w:tc>
      </w:tr>
      <w:tr w:rsidR="00442BC0" w:rsidRPr="001279BA" w14:paraId="5D00DFCA" w14:textId="77777777" w:rsidTr="00E628A6">
        <w:trPr>
          <w:trHeight w:val="229"/>
        </w:trPr>
        <w:tc>
          <w:tcPr>
            <w:tcW w:w="2205" w:type="dxa"/>
          </w:tcPr>
          <w:p w14:paraId="409DB941" w14:textId="77777777" w:rsidR="00FD5AB5" w:rsidRPr="001279BA" w:rsidRDefault="00FD5AB5" w:rsidP="00E628A6">
            <w:pPr>
              <w:pStyle w:val="ListParagraph"/>
              <w:ind w:left="0"/>
              <w:rPr>
                <w:rFonts w:ascii="Times New Roman" w:hAnsi="Times New Roman" w:cs="Times New Roman"/>
                <w:b/>
                <w:lang w:val="mn-MN"/>
              </w:rPr>
            </w:pPr>
          </w:p>
        </w:tc>
        <w:tc>
          <w:tcPr>
            <w:tcW w:w="1616" w:type="dxa"/>
            <w:shd w:val="clear" w:color="auto" w:fill="DBDBDB" w:themeFill="accent3" w:themeFillTint="66"/>
          </w:tcPr>
          <w:p w14:paraId="7DD8C1F5" w14:textId="77777777" w:rsidR="00FD5AB5" w:rsidRPr="001279BA" w:rsidRDefault="00BB5AA7" w:rsidP="00E628A6">
            <w:pPr>
              <w:pStyle w:val="ListParagraph"/>
              <w:ind w:left="0"/>
              <w:rPr>
                <w:rFonts w:ascii="Times New Roman" w:hAnsi="Times New Roman" w:cs="Times New Roman"/>
                <w:b/>
                <w:lang w:val="mn-MN"/>
              </w:rPr>
            </w:pPr>
            <w:r w:rsidRPr="001279BA">
              <w:rPr>
                <w:rFonts w:ascii="Times New Roman" w:hAnsi="Times New Roman" w:cs="Times New Roman"/>
                <w:b/>
                <w:lang w:val="mn-MN"/>
              </w:rPr>
              <w:t>2021</w:t>
            </w:r>
          </w:p>
        </w:tc>
        <w:tc>
          <w:tcPr>
            <w:tcW w:w="1468" w:type="dxa"/>
          </w:tcPr>
          <w:p w14:paraId="7F95E1EA" w14:textId="77777777" w:rsidR="00FD5AB5" w:rsidRPr="001279BA" w:rsidRDefault="00FD5AB5" w:rsidP="00BB5AA7">
            <w:pPr>
              <w:pStyle w:val="ListParagraph"/>
              <w:ind w:left="0"/>
              <w:rPr>
                <w:rFonts w:ascii="Times New Roman" w:hAnsi="Times New Roman" w:cs="Times New Roman"/>
                <w:b/>
                <w:lang w:val="mn-MN"/>
              </w:rPr>
            </w:pPr>
            <w:r w:rsidRPr="001279BA">
              <w:rPr>
                <w:rFonts w:ascii="Times New Roman" w:hAnsi="Times New Roman" w:cs="Times New Roman"/>
                <w:b/>
                <w:lang w:val="mn-MN"/>
              </w:rPr>
              <w:t>202</w:t>
            </w:r>
            <w:r w:rsidR="00BB5AA7" w:rsidRPr="001279BA">
              <w:rPr>
                <w:rFonts w:ascii="Times New Roman" w:hAnsi="Times New Roman" w:cs="Times New Roman"/>
                <w:b/>
                <w:lang w:val="mn-MN"/>
              </w:rPr>
              <w:t>2</w:t>
            </w:r>
          </w:p>
        </w:tc>
        <w:tc>
          <w:tcPr>
            <w:tcW w:w="1618" w:type="dxa"/>
          </w:tcPr>
          <w:p w14:paraId="3408CF69" w14:textId="77777777" w:rsidR="00FD5AB5" w:rsidRPr="001279BA" w:rsidRDefault="00FD5AB5" w:rsidP="00E628A6">
            <w:pPr>
              <w:pStyle w:val="ListParagraph"/>
              <w:ind w:left="0"/>
              <w:rPr>
                <w:rFonts w:ascii="Times New Roman" w:hAnsi="Times New Roman" w:cs="Times New Roman"/>
                <w:b/>
                <w:lang w:val="mn-MN"/>
              </w:rPr>
            </w:pPr>
            <w:r w:rsidRPr="001279BA">
              <w:rPr>
                <w:rFonts w:ascii="Times New Roman" w:hAnsi="Times New Roman" w:cs="Times New Roman"/>
                <w:b/>
                <w:lang w:val="mn-MN"/>
              </w:rPr>
              <w:t>2</w:t>
            </w:r>
            <w:r w:rsidR="00BB5AA7" w:rsidRPr="001279BA">
              <w:rPr>
                <w:rFonts w:ascii="Times New Roman" w:hAnsi="Times New Roman" w:cs="Times New Roman"/>
                <w:b/>
                <w:lang w:val="mn-MN"/>
              </w:rPr>
              <w:t>023</w:t>
            </w:r>
          </w:p>
        </w:tc>
        <w:tc>
          <w:tcPr>
            <w:tcW w:w="1463" w:type="dxa"/>
          </w:tcPr>
          <w:p w14:paraId="5109BD4B" w14:textId="77777777" w:rsidR="00FD5AB5" w:rsidRPr="001279BA" w:rsidRDefault="00FD5AB5" w:rsidP="00E628A6">
            <w:pPr>
              <w:pStyle w:val="ListParagraph"/>
              <w:ind w:left="0"/>
              <w:rPr>
                <w:rFonts w:ascii="Times New Roman" w:hAnsi="Times New Roman" w:cs="Times New Roman"/>
                <w:b/>
                <w:lang w:val="mn-MN"/>
              </w:rPr>
            </w:pPr>
            <w:r w:rsidRPr="001279BA">
              <w:rPr>
                <w:rFonts w:ascii="Times New Roman" w:hAnsi="Times New Roman" w:cs="Times New Roman"/>
                <w:b/>
                <w:lang w:val="mn-MN"/>
              </w:rPr>
              <w:t>2025</w:t>
            </w:r>
          </w:p>
        </w:tc>
        <w:tc>
          <w:tcPr>
            <w:tcW w:w="990" w:type="dxa"/>
          </w:tcPr>
          <w:p w14:paraId="7DAFD164" w14:textId="77777777" w:rsidR="00FD5AB5" w:rsidRPr="001279BA" w:rsidRDefault="00FD5AB5" w:rsidP="00E628A6">
            <w:pPr>
              <w:pStyle w:val="ListParagraph"/>
              <w:ind w:left="0"/>
              <w:rPr>
                <w:rFonts w:ascii="Times New Roman" w:hAnsi="Times New Roman" w:cs="Times New Roman"/>
                <w:b/>
                <w:lang w:val="mn-MN"/>
              </w:rPr>
            </w:pPr>
            <w:r w:rsidRPr="001279BA">
              <w:rPr>
                <w:rFonts w:ascii="Times New Roman" w:hAnsi="Times New Roman" w:cs="Times New Roman"/>
                <w:b/>
                <w:lang w:val="mn-MN"/>
              </w:rPr>
              <w:t>2030</w:t>
            </w:r>
          </w:p>
        </w:tc>
      </w:tr>
      <w:tr w:rsidR="00442BC0" w:rsidRPr="001279BA" w14:paraId="1DC5F7CF" w14:textId="77777777" w:rsidTr="00E628A6">
        <w:trPr>
          <w:trHeight w:val="229"/>
        </w:trPr>
        <w:tc>
          <w:tcPr>
            <w:tcW w:w="2205" w:type="dxa"/>
          </w:tcPr>
          <w:p w14:paraId="059628F8" w14:textId="77777777" w:rsidR="00FD5AB5" w:rsidRPr="001279BA" w:rsidRDefault="00FD5AB5" w:rsidP="00E628A6">
            <w:pPr>
              <w:pStyle w:val="ListParagraph"/>
              <w:ind w:left="0"/>
              <w:rPr>
                <w:rFonts w:ascii="Times New Roman" w:hAnsi="Times New Roman" w:cs="Times New Roman"/>
                <w:lang w:val="mn-MN"/>
              </w:rPr>
            </w:pPr>
            <w:r w:rsidRPr="001279BA">
              <w:rPr>
                <w:rFonts w:ascii="Times New Roman" w:hAnsi="Times New Roman" w:cs="Times New Roman"/>
                <w:lang w:val="mn-MN"/>
              </w:rPr>
              <w:t>Арга хэмжээ 1</w:t>
            </w:r>
          </w:p>
        </w:tc>
        <w:tc>
          <w:tcPr>
            <w:tcW w:w="1616" w:type="dxa"/>
            <w:shd w:val="clear" w:color="auto" w:fill="DBDBDB" w:themeFill="accent3" w:themeFillTint="66"/>
          </w:tcPr>
          <w:p w14:paraId="6CAE6ABD" w14:textId="77777777" w:rsidR="00FD5AB5" w:rsidRPr="001279BA" w:rsidRDefault="00FD5AB5" w:rsidP="00E628A6">
            <w:pPr>
              <w:pStyle w:val="ListParagraph"/>
              <w:ind w:left="0"/>
              <w:rPr>
                <w:rFonts w:ascii="Times New Roman" w:hAnsi="Times New Roman" w:cs="Times New Roman"/>
                <w:lang w:val="mn-MN"/>
              </w:rPr>
            </w:pPr>
          </w:p>
        </w:tc>
        <w:tc>
          <w:tcPr>
            <w:tcW w:w="1468" w:type="dxa"/>
          </w:tcPr>
          <w:p w14:paraId="7A41BAC9" w14:textId="77777777" w:rsidR="00FD5AB5" w:rsidRPr="001279BA" w:rsidRDefault="00FD5AB5" w:rsidP="00E628A6">
            <w:pPr>
              <w:pStyle w:val="ListParagraph"/>
              <w:ind w:left="0"/>
              <w:rPr>
                <w:rFonts w:ascii="Times New Roman" w:hAnsi="Times New Roman" w:cs="Times New Roman"/>
                <w:lang w:val="mn-MN"/>
              </w:rPr>
            </w:pPr>
          </w:p>
        </w:tc>
        <w:tc>
          <w:tcPr>
            <w:tcW w:w="1618" w:type="dxa"/>
          </w:tcPr>
          <w:p w14:paraId="46A7A10A" w14:textId="77777777" w:rsidR="00FD5AB5" w:rsidRPr="001279BA" w:rsidRDefault="00FD5AB5" w:rsidP="00E628A6">
            <w:pPr>
              <w:pStyle w:val="ListParagraph"/>
              <w:ind w:left="0"/>
              <w:rPr>
                <w:rFonts w:ascii="Times New Roman" w:hAnsi="Times New Roman" w:cs="Times New Roman"/>
                <w:lang w:val="mn-MN"/>
              </w:rPr>
            </w:pPr>
          </w:p>
        </w:tc>
        <w:tc>
          <w:tcPr>
            <w:tcW w:w="1463" w:type="dxa"/>
          </w:tcPr>
          <w:p w14:paraId="27D9C564" w14:textId="77777777" w:rsidR="00FD5AB5" w:rsidRPr="001279BA" w:rsidRDefault="00FD5AB5" w:rsidP="00E628A6">
            <w:pPr>
              <w:pStyle w:val="ListParagraph"/>
              <w:ind w:left="0"/>
              <w:rPr>
                <w:rFonts w:ascii="Times New Roman" w:hAnsi="Times New Roman" w:cs="Times New Roman"/>
                <w:lang w:val="mn-MN"/>
              </w:rPr>
            </w:pPr>
          </w:p>
        </w:tc>
        <w:tc>
          <w:tcPr>
            <w:tcW w:w="990" w:type="dxa"/>
          </w:tcPr>
          <w:p w14:paraId="68764F1D" w14:textId="77777777" w:rsidR="00FD5AB5" w:rsidRPr="001279BA" w:rsidRDefault="00FD5AB5" w:rsidP="00E628A6">
            <w:pPr>
              <w:pStyle w:val="ListParagraph"/>
              <w:ind w:left="0"/>
              <w:rPr>
                <w:rFonts w:ascii="Times New Roman" w:hAnsi="Times New Roman" w:cs="Times New Roman"/>
                <w:lang w:val="mn-MN"/>
              </w:rPr>
            </w:pPr>
          </w:p>
        </w:tc>
      </w:tr>
      <w:tr w:rsidR="00442BC0" w:rsidRPr="001279BA" w14:paraId="0E04C95E" w14:textId="77777777" w:rsidTr="00E628A6">
        <w:trPr>
          <w:trHeight w:val="236"/>
        </w:trPr>
        <w:tc>
          <w:tcPr>
            <w:tcW w:w="2205" w:type="dxa"/>
          </w:tcPr>
          <w:p w14:paraId="4EC085BB" w14:textId="77777777" w:rsidR="00FD5AB5" w:rsidRPr="001279BA" w:rsidRDefault="00FD5AB5" w:rsidP="00E628A6">
            <w:pPr>
              <w:pStyle w:val="ListParagraph"/>
              <w:ind w:left="0"/>
              <w:rPr>
                <w:rFonts w:ascii="Times New Roman" w:hAnsi="Times New Roman" w:cs="Times New Roman"/>
                <w:lang w:val="mn-MN"/>
              </w:rPr>
            </w:pPr>
            <w:r w:rsidRPr="001279BA">
              <w:rPr>
                <w:rFonts w:ascii="Times New Roman" w:hAnsi="Times New Roman" w:cs="Times New Roman"/>
                <w:lang w:val="mn-MN"/>
              </w:rPr>
              <w:t>Арга хэмжээ 2</w:t>
            </w:r>
          </w:p>
        </w:tc>
        <w:tc>
          <w:tcPr>
            <w:tcW w:w="1616" w:type="dxa"/>
            <w:shd w:val="clear" w:color="auto" w:fill="DBDBDB" w:themeFill="accent3" w:themeFillTint="66"/>
          </w:tcPr>
          <w:p w14:paraId="4AD7465A" w14:textId="77777777" w:rsidR="00FD5AB5" w:rsidRPr="001279BA" w:rsidRDefault="00FD5AB5" w:rsidP="00E628A6">
            <w:pPr>
              <w:pStyle w:val="ListParagraph"/>
              <w:ind w:left="0"/>
              <w:rPr>
                <w:rFonts w:ascii="Times New Roman" w:hAnsi="Times New Roman" w:cs="Times New Roman"/>
                <w:lang w:val="mn-MN"/>
              </w:rPr>
            </w:pPr>
          </w:p>
        </w:tc>
        <w:tc>
          <w:tcPr>
            <w:tcW w:w="1468" w:type="dxa"/>
          </w:tcPr>
          <w:p w14:paraId="3FB2C85B" w14:textId="77777777" w:rsidR="00FD5AB5" w:rsidRPr="001279BA" w:rsidRDefault="00FD5AB5" w:rsidP="00E628A6">
            <w:pPr>
              <w:pStyle w:val="ListParagraph"/>
              <w:ind w:left="0"/>
              <w:rPr>
                <w:rFonts w:ascii="Times New Roman" w:hAnsi="Times New Roman" w:cs="Times New Roman"/>
                <w:lang w:val="mn-MN"/>
              </w:rPr>
            </w:pPr>
          </w:p>
        </w:tc>
        <w:tc>
          <w:tcPr>
            <w:tcW w:w="1618" w:type="dxa"/>
          </w:tcPr>
          <w:p w14:paraId="48BD26D8" w14:textId="77777777" w:rsidR="00FD5AB5" w:rsidRPr="001279BA" w:rsidRDefault="00FD5AB5" w:rsidP="00E628A6">
            <w:pPr>
              <w:pStyle w:val="ListParagraph"/>
              <w:ind w:left="0"/>
              <w:rPr>
                <w:rFonts w:ascii="Times New Roman" w:hAnsi="Times New Roman" w:cs="Times New Roman"/>
                <w:lang w:val="mn-MN"/>
              </w:rPr>
            </w:pPr>
          </w:p>
        </w:tc>
        <w:tc>
          <w:tcPr>
            <w:tcW w:w="1463" w:type="dxa"/>
          </w:tcPr>
          <w:p w14:paraId="1B8819DE" w14:textId="77777777" w:rsidR="00FD5AB5" w:rsidRPr="001279BA" w:rsidRDefault="00FD5AB5" w:rsidP="00E628A6">
            <w:pPr>
              <w:pStyle w:val="ListParagraph"/>
              <w:ind w:left="0"/>
              <w:rPr>
                <w:rFonts w:ascii="Times New Roman" w:hAnsi="Times New Roman" w:cs="Times New Roman"/>
                <w:lang w:val="mn-MN"/>
              </w:rPr>
            </w:pPr>
          </w:p>
        </w:tc>
        <w:tc>
          <w:tcPr>
            <w:tcW w:w="990" w:type="dxa"/>
          </w:tcPr>
          <w:p w14:paraId="4F55149E" w14:textId="77777777" w:rsidR="00FD5AB5" w:rsidRPr="001279BA" w:rsidRDefault="00FD5AB5" w:rsidP="00E628A6">
            <w:pPr>
              <w:pStyle w:val="ListParagraph"/>
              <w:ind w:left="0"/>
              <w:rPr>
                <w:rFonts w:ascii="Times New Roman" w:hAnsi="Times New Roman" w:cs="Times New Roman"/>
                <w:lang w:val="mn-MN"/>
              </w:rPr>
            </w:pPr>
          </w:p>
        </w:tc>
      </w:tr>
      <w:tr w:rsidR="00442BC0" w:rsidRPr="001279BA" w14:paraId="0D51199D" w14:textId="77777777" w:rsidTr="00E628A6">
        <w:trPr>
          <w:trHeight w:val="229"/>
        </w:trPr>
        <w:tc>
          <w:tcPr>
            <w:tcW w:w="2205" w:type="dxa"/>
          </w:tcPr>
          <w:p w14:paraId="68ADD810" w14:textId="77777777" w:rsidR="00FD5AB5" w:rsidRPr="001279BA" w:rsidRDefault="00FD5AB5" w:rsidP="00E628A6">
            <w:pPr>
              <w:pStyle w:val="ListParagraph"/>
              <w:ind w:left="0"/>
              <w:rPr>
                <w:rFonts w:ascii="Times New Roman" w:hAnsi="Times New Roman" w:cs="Times New Roman"/>
                <w:lang w:val="mn-MN"/>
              </w:rPr>
            </w:pPr>
            <w:r w:rsidRPr="001279BA">
              <w:rPr>
                <w:rFonts w:ascii="Times New Roman" w:hAnsi="Times New Roman" w:cs="Times New Roman"/>
                <w:lang w:val="mn-MN"/>
              </w:rPr>
              <w:t>Арга хэмжээ 3</w:t>
            </w:r>
          </w:p>
        </w:tc>
        <w:tc>
          <w:tcPr>
            <w:tcW w:w="1616" w:type="dxa"/>
            <w:shd w:val="clear" w:color="auto" w:fill="DBDBDB" w:themeFill="accent3" w:themeFillTint="66"/>
          </w:tcPr>
          <w:p w14:paraId="7046D180" w14:textId="77777777" w:rsidR="00FD5AB5" w:rsidRPr="001279BA" w:rsidRDefault="00FD5AB5" w:rsidP="00E628A6">
            <w:pPr>
              <w:pStyle w:val="ListParagraph"/>
              <w:ind w:left="0"/>
              <w:rPr>
                <w:rFonts w:ascii="Times New Roman" w:hAnsi="Times New Roman" w:cs="Times New Roman"/>
                <w:lang w:val="mn-MN"/>
              </w:rPr>
            </w:pPr>
          </w:p>
        </w:tc>
        <w:tc>
          <w:tcPr>
            <w:tcW w:w="1468" w:type="dxa"/>
          </w:tcPr>
          <w:p w14:paraId="67E006B8" w14:textId="77777777" w:rsidR="00FD5AB5" w:rsidRPr="001279BA" w:rsidRDefault="00FD5AB5" w:rsidP="00E628A6">
            <w:pPr>
              <w:pStyle w:val="ListParagraph"/>
              <w:ind w:left="0"/>
              <w:rPr>
                <w:rFonts w:ascii="Times New Roman" w:hAnsi="Times New Roman" w:cs="Times New Roman"/>
                <w:lang w:val="mn-MN"/>
              </w:rPr>
            </w:pPr>
          </w:p>
        </w:tc>
        <w:tc>
          <w:tcPr>
            <w:tcW w:w="1618" w:type="dxa"/>
          </w:tcPr>
          <w:p w14:paraId="186EBE5A" w14:textId="77777777" w:rsidR="00FD5AB5" w:rsidRPr="001279BA" w:rsidRDefault="00FD5AB5" w:rsidP="00E628A6">
            <w:pPr>
              <w:pStyle w:val="ListParagraph"/>
              <w:ind w:left="0"/>
              <w:rPr>
                <w:rFonts w:ascii="Times New Roman" w:hAnsi="Times New Roman" w:cs="Times New Roman"/>
                <w:lang w:val="mn-MN"/>
              </w:rPr>
            </w:pPr>
          </w:p>
        </w:tc>
        <w:tc>
          <w:tcPr>
            <w:tcW w:w="1463" w:type="dxa"/>
          </w:tcPr>
          <w:p w14:paraId="6B893FAF" w14:textId="77777777" w:rsidR="00FD5AB5" w:rsidRPr="001279BA" w:rsidRDefault="00FD5AB5" w:rsidP="00E628A6">
            <w:pPr>
              <w:pStyle w:val="ListParagraph"/>
              <w:ind w:left="0"/>
              <w:rPr>
                <w:rFonts w:ascii="Times New Roman" w:hAnsi="Times New Roman" w:cs="Times New Roman"/>
                <w:lang w:val="mn-MN"/>
              </w:rPr>
            </w:pPr>
          </w:p>
        </w:tc>
        <w:tc>
          <w:tcPr>
            <w:tcW w:w="990" w:type="dxa"/>
          </w:tcPr>
          <w:p w14:paraId="0B5D173C" w14:textId="77777777" w:rsidR="00FD5AB5" w:rsidRPr="001279BA" w:rsidRDefault="00FD5AB5" w:rsidP="00E628A6">
            <w:pPr>
              <w:pStyle w:val="ListParagraph"/>
              <w:ind w:left="0"/>
              <w:rPr>
                <w:rFonts w:ascii="Times New Roman" w:hAnsi="Times New Roman" w:cs="Times New Roman"/>
                <w:lang w:val="mn-MN"/>
              </w:rPr>
            </w:pPr>
          </w:p>
        </w:tc>
      </w:tr>
      <w:tr w:rsidR="00442BC0" w:rsidRPr="001279BA" w14:paraId="04E9BCB4" w14:textId="77777777" w:rsidTr="00E628A6">
        <w:trPr>
          <w:trHeight w:val="229"/>
        </w:trPr>
        <w:tc>
          <w:tcPr>
            <w:tcW w:w="2205" w:type="dxa"/>
          </w:tcPr>
          <w:p w14:paraId="7B505414" w14:textId="77777777" w:rsidR="00FD5AB5" w:rsidRPr="001279BA" w:rsidRDefault="00FD5AB5" w:rsidP="00E628A6">
            <w:pPr>
              <w:pStyle w:val="ListParagraph"/>
              <w:ind w:left="0"/>
              <w:rPr>
                <w:rFonts w:ascii="Times New Roman" w:hAnsi="Times New Roman" w:cs="Times New Roman"/>
                <w:lang w:val="mn-MN"/>
              </w:rPr>
            </w:pPr>
            <w:r w:rsidRPr="001279BA">
              <w:rPr>
                <w:rFonts w:ascii="Times New Roman" w:hAnsi="Times New Roman" w:cs="Times New Roman"/>
                <w:lang w:val="mn-MN"/>
              </w:rPr>
              <w:t>Арга хэмжээ 4</w:t>
            </w:r>
          </w:p>
        </w:tc>
        <w:tc>
          <w:tcPr>
            <w:tcW w:w="1616" w:type="dxa"/>
            <w:shd w:val="clear" w:color="auto" w:fill="DBDBDB" w:themeFill="accent3" w:themeFillTint="66"/>
          </w:tcPr>
          <w:p w14:paraId="53B67E5F" w14:textId="77777777" w:rsidR="00FD5AB5" w:rsidRPr="001279BA" w:rsidRDefault="00FD5AB5" w:rsidP="00E628A6">
            <w:pPr>
              <w:pStyle w:val="ListParagraph"/>
              <w:ind w:left="0"/>
              <w:rPr>
                <w:rFonts w:ascii="Times New Roman" w:hAnsi="Times New Roman" w:cs="Times New Roman"/>
                <w:lang w:val="mn-MN"/>
              </w:rPr>
            </w:pPr>
          </w:p>
        </w:tc>
        <w:tc>
          <w:tcPr>
            <w:tcW w:w="1468" w:type="dxa"/>
          </w:tcPr>
          <w:p w14:paraId="1B1AED23" w14:textId="77777777" w:rsidR="00FD5AB5" w:rsidRPr="001279BA" w:rsidRDefault="00FD5AB5" w:rsidP="00E628A6">
            <w:pPr>
              <w:pStyle w:val="ListParagraph"/>
              <w:ind w:left="0"/>
              <w:rPr>
                <w:rFonts w:ascii="Times New Roman" w:hAnsi="Times New Roman" w:cs="Times New Roman"/>
                <w:lang w:val="mn-MN"/>
              </w:rPr>
            </w:pPr>
          </w:p>
        </w:tc>
        <w:tc>
          <w:tcPr>
            <w:tcW w:w="1618" w:type="dxa"/>
          </w:tcPr>
          <w:p w14:paraId="73081D65" w14:textId="77777777" w:rsidR="00FD5AB5" w:rsidRPr="001279BA" w:rsidRDefault="00FD5AB5" w:rsidP="00E628A6">
            <w:pPr>
              <w:pStyle w:val="ListParagraph"/>
              <w:ind w:left="0"/>
              <w:rPr>
                <w:rFonts w:ascii="Times New Roman" w:hAnsi="Times New Roman" w:cs="Times New Roman"/>
                <w:lang w:val="mn-MN"/>
              </w:rPr>
            </w:pPr>
          </w:p>
        </w:tc>
        <w:tc>
          <w:tcPr>
            <w:tcW w:w="1463" w:type="dxa"/>
          </w:tcPr>
          <w:p w14:paraId="195CA90D" w14:textId="77777777" w:rsidR="00FD5AB5" w:rsidRPr="001279BA" w:rsidRDefault="00FD5AB5" w:rsidP="00E628A6">
            <w:pPr>
              <w:pStyle w:val="ListParagraph"/>
              <w:ind w:left="0"/>
              <w:rPr>
                <w:rFonts w:ascii="Times New Roman" w:hAnsi="Times New Roman" w:cs="Times New Roman"/>
                <w:lang w:val="mn-MN"/>
              </w:rPr>
            </w:pPr>
          </w:p>
        </w:tc>
        <w:tc>
          <w:tcPr>
            <w:tcW w:w="990" w:type="dxa"/>
          </w:tcPr>
          <w:p w14:paraId="12CE06DB" w14:textId="77777777" w:rsidR="00FD5AB5" w:rsidRPr="001279BA" w:rsidRDefault="00FD5AB5" w:rsidP="00E628A6">
            <w:pPr>
              <w:pStyle w:val="ListParagraph"/>
              <w:ind w:left="0"/>
              <w:rPr>
                <w:rFonts w:ascii="Times New Roman" w:hAnsi="Times New Roman" w:cs="Times New Roman"/>
                <w:lang w:val="mn-MN"/>
              </w:rPr>
            </w:pPr>
          </w:p>
        </w:tc>
      </w:tr>
      <w:tr w:rsidR="00442BC0" w:rsidRPr="001279BA" w14:paraId="27C1C760" w14:textId="77777777" w:rsidTr="00E628A6">
        <w:trPr>
          <w:trHeight w:val="229"/>
        </w:trPr>
        <w:tc>
          <w:tcPr>
            <w:tcW w:w="2205" w:type="dxa"/>
          </w:tcPr>
          <w:p w14:paraId="15F90143" w14:textId="77777777" w:rsidR="00FD5AB5" w:rsidRPr="001279BA" w:rsidRDefault="00FD5AB5" w:rsidP="00E628A6">
            <w:pPr>
              <w:pStyle w:val="ListParagraph"/>
              <w:ind w:left="0"/>
              <w:rPr>
                <w:rFonts w:ascii="Times New Roman" w:hAnsi="Times New Roman" w:cs="Times New Roman"/>
                <w:lang w:val="mn-MN"/>
              </w:rPr>
            </w:pPr>
            <w:r w:rsidRPr="001279BA">
              <w:rPr>
                <w:rFonts w:ascii="Times New Roman" w:hAnsi="Times New Roman" w:cs="Times New Roman"/>
                <w:lang w:val="mn-MN"/>
              </w:rPr>
              <w:t>…</w:t>
            </w:r>
          </w:p>
        </w:tc>
        <w:tc>
          <w:tcPr>
            <w:tcW w:w="1616" w:type="dxa"/>
            <w:shd w:val="clear" w:color="auto" w:fill="DBDBDB" w:themeFill="accent3" w:themeFillTint="66"/>
          </w:tcPr>
          <w:p w14:paraId="0CB21FD7" w14:textId="77777777" w:rsidR="00FD5AB5" w:rsidRPr="001279BA" w:rsidRDefault="00FD5AB5" w:rsidP="00E628A6">
            <w:pPr>
              <w:pStyle w:val="ListParagraph"/>
              <w:ind w:left="0"/>
              <w:rPr>
                <w:rFonts w:ascii="Times New Roman" w:hAnsi="Times New Roman" w:cs="Times New Roman"/>
                <w:lang w:val="mn-MN"/>
              </w:rPr>
            </w:pPr>
          </w:p>
        </w:tc>
        <w:tc>
          <w:tcPr>
            <w:tcW w:w="1468" w:type="dxa"/>
          </w:tcPr>
          <w:p w14:paraId="287C2CEF" w14:textId="77777777" w:rsidR="00FD5AB5" w:rsidRPr="001279BA" w:rsidRDefault="00FD5AB5" w:rsidP="00E628A6">
            <w:pPr>
              <w:pStyle w:val="ListParagraph"/>
              <w:ind w:left="0"/>
              <w:rPr>
                <w:rFonts w:ascii="Times New Roman" w:hAnsi="Times New Roman" w:cs="Times New Roman"/>
                <w:lang w:val="mn-MN"/>
              </w:rPr>
            </w:pPr>
          </w:p>
        </w:tc>
        <w:tc>
          <w:tcPr>
            <w:tcW w:w="1618" w:type="dxa"/>
          </w:tcPr>
          <w:p w14:paraId="3ED49EA5" w14:textId="77777777" w:rsidR="00FD5AB5" w:rsidRPr="001279BA" w:rsidRDefault="00FD5AB5" w:rsidP="00E628A6">
            <w:pPr>
              <w:pStyle w:val="ListParagraph"/>
              <w:ind w:left="0"/>
              <w:rPr>
                <w:rFonts w:ascii="Times New Roman" w:hAnsi="Times New Roman" w:cs="Times New Roman"/>
                <w:lang w:val="mn-MN"/>
              </w:rPr>
            </w:pPr>
          </w:p>
        </w:tc>
        <w:tc>
          <w:tcPr>
            <w:tcW w:w="1463" w:type="dxa"/>
          </w:tcPr>
          <w:p w14:paraId="7DD70744" w14:textId="77777777" w:rsidR="00FD5AB5" w:rsidRPr="001279BA" w:rsidRDefault="00FD5AB5" w:rsidP="00E628A6">
            <w:pPr>
              <w:pStyle w:val="ListParagraph"/>
              <w:ind w:left="0"/>
              <w:rPr>
                <w:rFonts w:ascii="Times New Roman" w:hAnsi="Times New Roman" w:cs="Times New Roman"/>
                <w:lang w:val="mn-MN"/>
              </w:rPr>
            </w:pPr>
          </w:p>
        </w:tc>
        <w:tc>
          <w:tcPr>
            <w:tcW w:w="990" w:type="dxa"/>
          </w:tcPr>
          <w:p w14:paraId="3D3EA80D" w14:textId="77777777" w:rsidR="00FD5AB5" w:rsidRPr="001279BA" w:rsidRDefault="00FD5AB5" w:rsidP="00E628A6">
            <w:pPr>
              <w:pStyle w:val="ListParagraph"/>
              <w:ind w:left="0"/>
              <w:rPr>
                <w:rFonts w:ascii="Times New Roman" w:hAnsi="Times New Roman" w:cs="Times New Roman"/>
                <w:lang w:val="mn-MN"/>
              </w:rPr>
            </w:pPr>
          </w:p>
        </w:tc>
      </w:tr>
      <w:tr w:rsidR="00442BC0" w:rsidRPr="001279BA" w14:paraId="2AA82AC1" w14:textId="77777777" w:rsidTr="00E628A6">
        <w:trPr>
          <w:trHeight w:val="236"/>
        </w:trPr>
        <w:tc>
          <w:tcPr>
            <w:tcW w:w="2205" w:type="dxa"/>
          </w:tcPr>
          <w:p w14:paraId="500A80BF" w14:textId="77777777" w:rsidR="00FD5AB5" w:rsidRPr="001279BA" w:rsidRDefault="00FD5AB5" w:rsidP="00E628A6">
            <w:pPr>
              <w:pStyle w:val="ListParagraph"/>
              <w:ind w:left="0"/>
              <w:rPr>
                <w:rFonts w:ascii="Times New Roman" w:hAnsi="Times New Roman" w:cs="Times New Roman"/>
                <w:lang w:val="mn-MN"/>
              </w:rPr>
            </w:pPr>
            <w:r w:rsidRPr="001279BA">
              <w:rPr>
                <w:rFonts w:ascii="Times New Roman" w:hAnsi="Times New Roman" w:cs="Times New Roman"/>
                <w:lang w:val="mn-MN"/>
              </w:rPr>
              <w:t>Арга хэмжээ N</w:t>
            </w:r>
          </w:p>
        </w:tc>
        <w:tc>
          <w:tcPr>
            <w:tcW w:w="1616" w:type="dxa"/>
            <w:shd w:val="clear" w:color="auto" w:fill="DBDBDB" w:themeFill="accent3" w:themeFillTint="66"/>
          </w:tcPr>
          <w:p w14:paraId="3DF9F52E" w14:textId="77777777" w:rsidR="00FD5AB5" w:rsidRPr="001279BA" w:rsidRDefault="00FD5AB5" w:rsidP="00E628A6">
            <w:pPr>
              <w:pStyle w:val="ListParagraph"/>
              <w:ind w:left="0"/>
              <w:rPr>
                <w:rFonts w:ascii="Times New Roman" w:hAnsi="Times New Roman" w:cs="Times New Roman"/>
                <w:lang w:val="mn-MN"/>
              </w:rPr>
            </w:pPr>
          </w:p>
        </w:tc>
        <w:tc>
          <w:tcPr>
            <w:tcW w:w="1468" w:type="dxa"/>
          </w:tcPr>
          <w:p w14:paraId="393FBEBA" w14:textId="77777777" w:rsidR="00FD5AB5" w:rsidRPr="001279BA" w:rsidRDefault="00FD5AB5" w:rsidP="00E628A6">
            <w:pPr>
              <w:pStyle w:val="ListParagraph"/>
              <w:ind w:left="0"/>
              <w:rPr>
                <w:rFonts w:ascii="Times New Roman" w:hAnsi="Times New Roman" w:cs="Times New Roman"/>
                <w:lang w:val="mn-MN"/>
              </w:rPr>
            </w:pPr>
          </w:p>
        </w:tc>
        <w:tc>
          <w:tcPr>
            <w:tcW w:w="1618" w:type="dxa"/>
          </w:tcPr>
          <w:p w14:paraId="5D84B751" w14:textId="77777777" w:rsidR="00FD5AB5" w:rsidRPr="001279BA" w:rsidRDefault="00FD5AB5" w:rsidP="00E628A6">
            <w:pPr>
              <w:pStyle w:val="ListParagraph"/>
              <w:ind w:left="0"/>
              <w:rPr>
                <w:rFonts w:ascii="Times New Roman" w:hAnsi="Times New Roman" w:cs="Times New Roman"/>
                <w:lang w:val="mn-MN"/>
              </w:rPr>
            </w:pPr>
          </w:p>
        </w:tc>
        <w:tc>
          <w:tcPr>
            <w:tcW w:w="1463" w:type="dxa"/>
          </w:tcPr>
          <w:p w14:paraId="47797EC9" w14:textId="77777777" w:rsidR="00FD5AB5" w:rsidRPr="001279BA" w:rsidRDefault="00FD5AB5" w:rsidP="00E628A6">
            <w:pPr>
              <w:pStyle w:val="ListParagraph"/>
              <w:ind w:left="0"/>
              <w:rPr>
                <w:rFonts w:ascii="Times New Roman" w:hAnsi="Times New Roman" w:cs="Times New Roman"/>
                <w:lang w:val="mn-MN"/>
              </w:rPr>
            </w:pPr>
          </w:p>
        </w:tc>
        <w:tc>
          <w:tcPr>
            <w:tcW w:w="990" w:type="dxa"/>
          </w:tcPr>
          <w:p w14:paraId="1B01AF20" w14:textId="77777777" w:rsidR="00FD5AB5" w:rsidRPr="001279BA" w:rsidRDefault="00FD5AB5" w:rsidP="00E628A6">
            <w:pPr>
              <w:pStyle w:val="ListParagraph"/>
              <w:ind w:left="0"/>
              <w:rPr>
                <w:rFonts w:ascii="Times New Roman" w:hAnsi="Times New Roman" w:cs="Times New Roman"/>
                <w:lang w:val="mn-MN"/>
              </w:rPr>
            </w:pPr>
          </w:p>
        </w:tc>
      </w:tr>
      <w:tr w:rsidR="00442BC0" w:rsidRPr="001279BA" w14:paraId="6574EB3D" w14:textId="77777777" w:rsidTr="00E628A6">
        <w:trPr>
          <w:trHeight w:val="229"/>
        </w:trPr>
        <w:tc>
          <w:tcPr>
            <w:tcW w:w="2205" w:type="dxa"/>
            <w:shd w:val="clear" w:color="auto" w:fill="D9D9D9" w:themeFill="background1" w:themeFillShade="D9"/>
          </w:tcPr>
          <w:p w14:paraId="107CF692" w14:textId="77777777" w:rsidR="00FD5AB5" w:rsidRPr="001279BA" w:rsidRDefault="00FD5AB5" w:rsidP="00E628A6">
            <w:pPr>
              <w:pStyle w:val="ListParagraph"/>
              <w:ind w:left="0"/>
              <w:rPr>
                <w:rFonts w:ascii="Times New Roman" w:hAnsi="Times New Roman" w:cs="Times New Roman"/>
                <w:b/>
                <w:lang w:val="mn-MN"/>
              </w:rPr>
            </w:pPr>
            <w:r w:rsidRPr="001279BA">
              <w:rPr>
                <w:rFonts w:ascii="Times New Roman" w:hAnsi="Times New Roman" w:cs="Times New Roman"/>
                <w:b/>
                <w:lang w:val="mn-MN"/>
              </w:rPr>
              <w:t>НИЙТ</w:t>
            </w:r>
          </w:p>
        </w:tc>
        <w:tc>
          <w:tcPr>
            <w:tcW w:w="1616" w:type="dxa"/>
            <w:shd w:val="clear" w:color="auto" w:fill="DBDBDB" w:themeFill="accent3" w:themeFillTint="66"/>
          </w:tcPr>
          <w:p w14:paraId="250C0B51" w14:textId="77777777" w:rsidR="00FD5AB5" w:rsidRPr="001279BA" w:rsidRDefault="00FD5AB5" w:rsidP="00E628A6">
            <w:pPr>
              <w:pStyle w:val="ListParagraph"/>
              <w:ind w:left="0"/>
              <w:rPr>
                <w:rFonts w:ascii="Times New Roman" w:hAnsi="Times New Roman" w:cs="Times New Roman"/>
                <w:b/>
                <w:lang w:val="mn-MN"/>
              </w:rPr>
            </w:pPr>
          </w:p>
        </w:tc>
        <w:tc>
          <w:tcPr>
            <w:tcW w:w="1468" w:type="dxa"/>
            <w:shd w:val="clear" w:color="auto" w:fill="D9D9D9" w:themeFill="background1" w:themeFillShade="D9"/>
          </w:tcPr>
          <w:p w14:paraId="5A1AF8D1" w14:textId="77777777" w:rsidR="00FD5AB5" w:rsidRPr="001279BA" w:rsidRDefault="00FD5AB5" w:rsidP="00E628A6">
            <w:pPr>
              <w:pStyle w:val="ListParagraph"/>
              <w:ind w:left="0"/>
              <w:rPr>
                <w:rFonts w:ascii="Times New Roman" w:hAnsi="Times New Roman" w:cs="Times New Roman"/>
                <w:b/>
                <w:lang w:val="mn-MN"/>
              </w:rPr>
            </w:pPr>
          </w:p>
        </w:tc>
        <w:tc>
          <w:tcPr>
            <w:tcW w:w="1618" w:type="dxa"/>
            <w:shd w:val="clear" w:color="auto" w:fill="D9D9D9" w:themeFill="background1" w:themeFillShade="D9"/>
          </w:tcPr>
          <w:p w14:paraId="57C85453" w14:textId="77777777" w:rsidR="00FD5AB5" w:rsidRPr="001279BA" w:rsidRDefault="00FD5AB5" w:rsidP="00E628A6">
            <w:pPr>
              <w:pStyle w:val="ListParagraph"/>
              <w:ind w:left="0"/>
              <w:rPr>
                <w:rFonts w:ascii="Times New Roman" w:hAnsi="Times New Roman" w:cs="Times New Roman"/>
                <w:b/>
                <w:lang w:val="mn-MN"/>
              </w:rPr>
            </w:pPr>
          </w:p>
        </w:tc>
        <w:tc>
          <w:tcPr>
            <w:tcW w:w="1463" w:type="dxa"/>
            <w:shd w:val="clear" w:color="auto" w:fill="D9D9D9" w:themeFill="background1" w:themeFillShade="D9"/>
          </w:tcPr>
          <w:p w14:paraId="3B57CB4B" w14:textId="77777777" w:rsidR="00FD5AB5" w:rsidRPr="001279BA" w:rsidRDefault="00FD5AB5" w:rsidP="00E628A6">
            <w:pPr>
              <w:pStyle w:val="ListParagraph"/>
              <w:ind w:left="0"/>
              <w:rPr>
                <w:rFonts w:ascii="Times New Roman" w:hAnsi="Times New Roman" w:cs="Times New Roman"/>
                <w:b/>
                <w:lang w:val="mn-MN"/>
              </w:rPr>
            </w:pPr>
          </w:p>
        </w:tc>
        <w:tc>
          <w:tcPr>
            <w:tcW w:w="990" w:type="dxa"/>
            <w:shd w:val="clear" w:color="auto" w:fill="D9D9D9" w:themeFill="background1" w:themeFillShade="D9"/>
          </w:tcPr>
          <w:p w14:paraId="321EDF9A" w14:textId="77777777" w:rsidR="00FD5AB5" w:rsidRPr="001279BA" w:rsidRDefault="00FD5AB5" w:rsidP="00E628A6">
            <w:pPr>
              <w:pStyle w:val="ListParagraph"/>
              <w:ind w:left="0"/>
              <w:rPr>
                <w:rFonts w:ascii="Times New Roman" w:hAnsi="Times New Roman" w:cs="Times New Roman"/>
                <w:b/>
                <w:lang w:val="mn-MN"/>
              </w:rPr>
            </w:pPr>
          </w:p>
        </w:tc>
      </w:tr>
    </w:tbl>
    <w:p w14:paraId="51716A43" w14:textId="77777777" w:rsidR="00FD5AB5" w:rsidRPr="001279BA" w:rsidRDefault="00FD5AB5" w:rsidP="00FD5AB5">
      <w:pPr>
        <w:rPr>
          <w:rFonts w:ascii="Times New Roman" w:hAnsi="Times New Roman" w:cs="Times New Roman"/>
          <w:lang w:val="mn-MN"/>
        </w:rPr>
      </w:pPr>
    </w:p>
    <w:p w14:paraId="070663C9" w14:textId="5797755E" w:rsidR="00FD5AB5" w:rsidRPr="001279BA" w:rsidRDefault="00CD3DD5" w:rsidP="00E56F20">
      <w:pPr>
        <w:pStyle w:val="Heading2"/>
        <w:rPr>
          <w:rFonts w:ascii="Times New Roman" w:hAnsi="Times New Roman" w:cs="Times New Roman"/>
          <w:color w:val="auto"/>
          <w:sz w:val="22"/>
          <w:szCs w:val="22"/>
        </w:rPr>
      </w:pPr>
      <w:bookmarkStart w:id="37" w:name="_Toc44411835"/>
      <w:bookmarkStart w:id="38" w:name="_Toc44487865"/>
      <w:r w:rsidRPr="001279BA">
        <w:rPr>
          <w:rStyle w:val="Heading2Char"/>
          <w:rFonts w:ascii="Times New Roman" w:hAnsi="Times New Roman" w:cs="Times New Roman"/>
          <w:caps/>
          <w:color w:val="auto"/>
          <w:sz w:val="22"/>
          <w:szCs w:val="22"/>
        </w:rPr>
        <w:t>С</w:t>
      </w:r>
      <w:r w:rsidR="00E628A6" w:rsidRPr="001279BA">
        <w:rPr>
          <w:rStyle w:val="Heading2Char"/>
          <w:rFonts w:ascii="Times New Roman" w:hAnsi="Times New Roman" w:cs="Times New Roman"/>
          <w:caps/>
          <w:color w:val="auto"/>
          <w:sz w:val="22"/>
          <w:szCs w:val="22"/>
        </w:rPr>
        <w:t>.2.</w:t>
      </w:r>
      <w:r w:rsidR="00E56F20" w:rsidRPr="001279BA">
        <w:rPr>
          <w:rStyle w:val="Heading2Char"/>
          <w:rFonts w:ascii="Times New Roman" w:hAnsi="Times New Roman" w:cs="Times New Roman"/>
          <w:caps/>
          <w:color w:val="auto"/>
          <w:sz w:val="22"/>
          <w:szCs w:val="22"/>
        </w:rPr>
        <w:t>2</w:t>
      </w:r>
      <w:r w:rsidR="00E628A6" w:rsidRPr="001279BA">
        <w:rPr>
          <w:rStyle w:val="Heading2Char"/>
          <w:rFonts w:ascii="Times New Roman" w:hAnsi="Times New Roman" w:cs="Times New Roman"/>
          <w:caps/>
          <w:color w:val="auto"/>
          <w:sz w:val="22"/>
          <w:szCs w:val="22"/>
        </w:rPr>
        <w:t xml:space="preserve"> </w:t>
      </w:r>
      <w:r w:rsidR="00FD5AB5" w:rsidRPr="001279BA">
        <w:rPr>
          <w:rFonts w:ascii="Times New Roman" w:hAnsi="Times New Roman" w:cs="Times New Roman"/>
          <w:color w:val="auto"/>
          <w:sz w:val="22"/>
          <w:szCs w:val="22"/>
        </w:rPr>
        <w:t>төсвийн саналын арга хэмжээ ба бүтээгдэхүүний өртөг</w:t>
      </w:r>
      <w:bookmarkEnd w:id="37"/>
      <w:bookmarkEnd w:id="38"/>
      <w:r w:rsidR="00FD5AB5" w:rsidRPr="001279BA">
        <w:rPr>
          <w:rFonts w:ascii="Times New Roman" w:hAnsi="Times New Roman" w:cs="Times New Roman"/>
          <w:color w:val="auto"/>
          <w:sz w:val="22"/>
          <w:szCs w:val="22"/>
        </w:rPr>
        <w:t xml:space="preserve"> </w:t>
      </w:r>
    </w:p>
    <w:p w14:paraId="1B2EC886" w14:textId="77777777" w:rsidR="00FD5AB5" w:rsidRPr="001279BA" w:rsidRDefault="00FD5AB5" w:rsidP="00FD5AB5">
      <w:pPr>
        <w:pStyle w:val="ListParagraph"/>
        <w:spacing w:after="0" w:line="240" w:lineRule="auto"/>
        <w:ind w:left="851"/>
        <w:rPr>
          <w:rFonts w:ascii="Times New Roman" w:hAnsi="Times New Roman" w:cs="Times New Roman"/>
          <w:b/>
          <w:caps/>
          <w:lang w:val="mn-MN"/>
        </w:rPr>
      </w:pPr>
    </w:p>
    <w:p w14:paraId="6CCF807D" w14:textId="20730ADE" w:rsidR="00FD5AB5" w:rsidRPr="001279BA" w:rsidRDefault="00FD5AB5" w:rsidP="00FD5AB5">
      <w:pPr>
        <w:jc w:val="both"/>
        <w:rPr>
          <w:rFonts w:ascii="Times New Roman" w:hAnsi="Times New Roman" w:cs="Times New Roman"/>
          <w:i/>
          <w:lang w:val="mn-MN"/>
        </w:rPr>
      </w:pPr>
      <w:r w:rsidRPr="00A91E04">
        <w:rPr>
          <w:rFonts w:ascii="Times New Roman" w:hAnsi="Times New Roman" w:cs="Times New Roman"/>
          <w:lang w:val="mn-MN"/>
        </w:rPr>
        <w:t>[</w:t>
      </w:r>
      <w:r w:rsidR="00A91E04">
        <w:rPr>
          <w:rFonts w:ascii="Times New Roman" w:hAnsi="Times New Roman" w:cs="Times New Roman"/>
          <w:i/>
          <w:lang w:val="mn-MN"/>
        </w:rPr>
        <w:t>Э</w:t>
      </w:r>
      <w:r w:rsidRPr="00A91E04">
        <w:rPr>
          <w:rFonts w:ascii="Times New Roman" w:hAnsi="Times New Roman" w:cs="Times New Roman"/>
          <w:i/>
          <w:lang w:val="mn-MN"/>
        </w:rPr>
        <w:t xml:space="preserve">нэ хэсэгт Саналд тусгагдсан бүтээгдэхүүн бүрийн өртгийн талаарх мэдээллийг тусгана. Өртөг тооцоход ямар аргачлал хэрэглэсэн талаар дурдаж, ижил төстэй бүтээгдэхүүний өмнөх жилийн төсвийн тооцоо, өөр бусад эх үүсвэр </w:t>
      </w:r>
      <w:r w:rsidRPr="00A91E04">
        <w:rPr>
          <w:rFonts w:ascii="Times New Roman" w:hAnsi="Times New Roman" w:cs="Times New Roman"/>
          <w:i/>
        </w:rPr>
        <w:t>(</w:t>
      </w:r>
      <w:r w:rsidRPr="00A91E04">
        <w:rPr>
          <w:rFonts w:ascii="Times New Roman" w:hAnsi="Times New Roman" w:cs="Times New Roman"/>
          <w:i/>
          <w:lang w:val="mn-MN"/>
        </w:rPr>
        <w:t>тухайлбал, хандивлагч болон хувийн хэвшил</w:t>
      </w:r>
      <w:r w:rsidRPr="00A91E04">
        <w:rPr>
          <w:rFonts w:ascii="Times New Roman" w:hAnsi="Times New Roman" w:cs="Times New Roman"/>
          <w:i/>
        </w:rPr>
        <w:t>)-</w:t>
      </w:r>
      <w:proofErr w:type="spellStart"/>
      <w:r w:rsidRPr="00A91E04">
        <w:rPr>
          <w:rFonts w:ascii="Times New Roman" w:hAnsi="Times New Roman" w:cs="Times New Roman"/>
          <w:i/>
          <w:lang w:val="mn-MN"/>
        </w:rPr>
        <w:t>ээс</w:t>
      </w:r>
      <w:proofErr w:type="spellEnd"/>
      <w:r w:rsidRPr="00A91E04">
        <w:rPr>
          <w:rFonts w:ascii="Times New Roman" w:hAnsi="Times New Roman" w:cs="Times New Roman"/>
          <w:i/>
          <w:lang w:val="mn-MN"/>
        </w:rPr>
        <w:t xml:space="preserve"> санхүүжүүлсэн бол түүнтэй холбоотой мэдээллийг оруулах. Энэ хэсэгт бөглөсөн мэдээллийг Төсвийн удирдамжийн ТМ-01 маягтын </w:t>
      </w:r>
      <w:r w:rsidRPr="00A91E04">
        <w:rPr>
          <w:rFonts w:ascii="Times New Roman" w:hAnsi="Times New Roman" w:cs="Times New Roman"/>
          <w:i/>
        </w:rPr>
        <w:t>“</w:t>
      </w:r>
      <w:r w:rsidRPr="00A91E04">
        <w:rPr>
          <w:rFonts w:ascii="Times New Roman" w:hAnsi="Times New Roman" w:cs="Times New Roman"/>
          <w:i/>
          <w:lang w:val="mn-MN"/>
        </w:rPr>
        <w:t>Ж</w:t>
      </w:r>
      <w:r w:rsidRPr="00A91E04">
        <w:rPr>
          <w:rFonts w:ascii="Times New Roman" w:hAnsi="Times New Roman" w:cs="Times New Roman"/>
          <w:i/>
        </w:rPr>
        <w:t xml:space="preserve">. </w:t>
      </w:r>
      <w:proofErr w:type="spellStart"/>
      <w:r w:rsidRPr="00A91E04">
        <w:rPr>
          <w:rFonts w:ascii="Times New Roman" w:hAnsi="Times New Roman" w:cs="Times New Roman"/>
          <w:i/>
        </w:rPr>
        <w:t>Зардлын</w:t>
      </w:r>
      <w:proofErr w:type="spellEnd"/>
      <w:r w:rsidRPr="00A91E04">
        <w:rPr>
          <w:rFonts w:ascii="Times New Roman" w:hAnsi="Times New Roman" w:cs="Times New Roman"/>
          <w:i/>
        </w:rPr>
        <w:t xml:space="preserve"> </w:t>
      </w:r>
      <w:proofErr w:type="spellStart"/>
      <w:r w:rsidRPr="00A91E04">
        <w:rPr>
          <w:rFonts w:ascii="Times New Roman" w:hAnsi="Times New Roman" w:cs="Times New Roman"/>
          <w:i/>
        </w:rPr>
        <w:t>тойм-зардлын</w:t>
      </w:r>
      <w:proofErr w:type="spellEnd"/>
      <w:r w:rsidRPr="00A91E04">
        <w:rPr>
          <w:rFonts w:ascii="Times New Roman" w:hAnsi="Times New Roman" w:cs="Times New Roman"/>
          <w:i/>
        </w:rPr>
        <w:t xml:space="preserve"> </w:t>
      </w:r>
      <w:proofErr w:type="spellStart"/>
      <w:r w:rsidRPr="00A91E04">
        <w:rPr>
          <w:rFonts w:ascii="Times New Roman" w:hAnsi="Times New Roman" w:cs="Times New Roman"/>
          <w:i/>
        </w:rPr>
        <w:t>шинжилгээ</w:t>
      </w:r>
      <w:proofErr w:type="spellEnd"/>
      <w:r w:rsidRPr="00A91E04">
        <w:rPr>
          <w:rFonts w:ascii="Times New Roman" w:hAnsi="Times New Roman" w:cs="Times New Roman"/>
          <w:i/>
        </w:rPr>
        <w:t>”</w:t>
      </w:r>
      <w:r w:rsidRPr="00A91E04">
        <w:rPr>
          <w:rFonts w:ascii="Times New Roman" w:hAnsi="Times New Roman" w:cs="Times New Roman"/>
          <w:i/>
          <w:lang w:val="mn-MN"/>
        </w:rPr>
        <w:t xml:space="preserve"> хэсгийг бөглөхөд ашиглана. Сангийн яамнаас энэ хүснэгттэй холбогдуулан өртгийн хуваарилалтын аргын талаар нэмж тодруулга авч магадгүй гэдгийг анхаарна уу. Бүтээгдэхүүний 202</w:t>
      </w:r>
      <w:r w:rsidR="00701633" w:rsidRPr="00A91E04">
        <w:rPr>
          <w:rFonts w:ascii="Times New Roman" w:hAnsi="Times New Roman" w:cs="Times New Roman"/>
          <w:i/>
          <w:lang w:val="mn-MN"/>
        </w:rPr>
        <w:t>1</w:t>
      </w:r>
      <w:r w:rsidRPr="00A91E04">
        <w:rPr>
          <w:rFonts w:ascii="Times New Roman" w:hAnsi="Times New Roman" w:cs="Times New Roman"/>
          <w:i/>
          <w:lang w:val="mn-MN"/>
        </w:rPr>
        <w:t xml:space="preserve"> оны гүйцэтгэлийн шалгуур үзүүлэлт болон зорилтот түвшн</w:t>
      </w:r>
      <w:r w:rsidR="00A91E04">
        <w:rPr>
          <w:rFonts w:ascii="Times New Roman" w:hAnsi="Times New Roman" w:cs="Times New Roman"/>
          <w:i/>
          <w:lang w:val="mn-MN"/>
        </w:rPr>
        <w:t>ийг</w:t>
      </w:r>
      <w:r w:rsidRPr="00A91E04">
        <w:rPr>
          <w:rFonts w:ascii="Times New Roman" w:hAnsi="Times New Roman" w:cs="Times New Roman"/>
          <w:i/>
          <w:lang w:val="mn-MN"/>
        </w:rPr>
        <w:t xml:space="preserve"> </w:t>
      </w:r>
      <w:r w:rsidR="00A91E04">
        <w:rPr>
          <w:rFonts w:ascii="Times New Roman" w:hAnsi="Times New Roman" w:cs="Times New Roman"/>
          <w:i/>
          <w:lang w:val="mn-MN"/>
        </w:rPr>
        <w:t xml:space="preserve">тодорхойлж тусгах </w:t>
      </w:r>
      <w:r w:rsidRPr="00A91E04">
        <w:rPr>
          <w:rFonts w:ascii="Times New Roman" w:hAnsi="Times New Roman" w:cs="Times New Roman"/>
          <w:i/>
        </w:rPr>
        <w:t>(</w:t>
      </w:r>
      <w:r w:rsidRPr="00A91E04">
        <w:rPr>
          <w:rFonts w:ascii="Times New Roman" w:hAnsi="Times New Roman" w:cs="Times New Roman"/>
          <w:i/>
          <w:lang w:val="mn-MN"/>
        </w:rPr>
        <w:t xml:space="preserve">жишээ нь, </w:t>
      </w:r>
      <w:r w:rsidR="00A91E04" w:rsidRPr="00A91E04">
        <w:rPr>
          <w:rFonts w:ascii="Times New Roman" w:hAnsi="Times New Roman" w:cs="Times New Roman"/>
          <w:i/>
          <w:lang w:val="mn-MN"/>
        </w:rPr>
        <w:t xml:space="preserve">боловсролын салбарын хувьд </w:t>
      </w:r>
      <w:r w:rsidRPr="00A91E04">
        <w:rPr>
          <w:rFonts w:ascii="Times New Roman" w:hAnsi="Times New Roman" w:cs="Times New Roman"/>
          <w:i/>
          <w:lang w:val="mn-MN"/>
        </w:rPr>
        <w:t xml:space="preserve">Архангай аймагт </w:t>
      </w:r>
      <w:r w:rsidR="00515400" w:rsidRPr="00A91E04">
        <w:rPr>
          <w:rFonts w:ascii="Times New Roman" w:hAnsi="Times New Roman" w:cs="Times New Roman"/>
          <w:i/>
          <w:lang w:val="mn-MN"/>
        </w:rPr>
        <w:t xml:space="preserve">сургуулийн гадна байгаа </w:t>
      </w:r>
      <w:r w:rsidRPr="00A91E04">
        <w:rPr>
          <w:rFonts w:ascii="Times New Roman" w:hAnsi="Times New Roman" w:cs="Times New Roman"/>
          <w:i/>
          <w:lang w:val="mn-MN"/>
        </w:rPr>
        <w:t xml:space="preserve">сургуулийн насны 100 хүүхдийг </w:t>
      </w:r>
      <w:r w:rsidR="00515400" w:rsidRPr="00A91E04">
        <w:rPr>
          <w:rFonts w:ascii="Times New Roman" w:hAnsi="Times New Roman" w:cs="Times New Roman"/>
          <w:i/>
          <w:lang w:val="mn-MN"/>
        </w:rPr>
        <w:t>суурь боловсрол</w:t>
      </w:r>
      <w:r w:rsidR="00EE12F5" w:rsidRPr="00A91E04">
        <w:rPr>
          <w:rFonts w:ascii="Times New Roman" w:hAnsi="Times New Roman" w:cs="Times New Roman"/>
          <w:i/>
          <w:lang w:val="mn-MN"/>
        </w:rPr>
        <w:t>д</w:t>
      </w:r>
      <w:r w:rsidR="00515400" w:rsidRPr="00A91E04">
        <w:rPr>
          <w:rFonts w:ascii="Times New Roman" w:hAnsi="Times New Roman" w:cs="Times New Roman"/>
          <w:i/>
          <w:lang w:val="mn-MN"/>
        </w:rPr>
        <w:t xml:space="preserve"> </w:t>
      </w:r>
      <w:r w:rsidRPr="00A91E04">
        <w:rPr>
          <w:rFonts w:ascii="Times New Roman" w:hAnsi="Times New Roman" w:cs="Times New Roman"/>
          <w:i/>
          <w:lang w:val="mn-MN"/>
        </w:rPr>
        <w:t>хамруулах</w:t>
      </w:r>
      <w:r w:rsidR="00A91E04" w:rsidRPr="00A91E04">
        <w:rPr>
          <w:rFonts w:ascii="Times New Roman" w:hAnsi="Times New Roman" w:cs="Times New Roman"/>
          <w:i/>
        </w:rPr>
        <w:t>;</w:t>
      </w:r>
      <w:r w:rsidR="00A91E04" w:rsidRPr="00A91E04">
        <w:rPr>
          <w:rFonts w:ascii="Times New Roman" w:hAnsi="Times New Roman" w:cs="Times New Roman"/>
          <w:i/>
          <w:lang w:val="mn-MN"/>
        </w:rPr>
        <w:t xml:space="preserve"> байгаль орчны салбарын </w:t>
      </w:r>
      <w:r w:rsidR="00A91E04">
        <w:rPr>
          <w:rFonts w:ascii="Times New Roman" w:hAnsi="Times New Roman" w:cs="Times New Roman"/>
          <w:i/>
          <w:lang w:val="mn-MN"/>
        </w:rPr>
        <w:t xml:space="preserve">хувьд </w:t>
      </w:r>
      <w:r w:rsidR="00A91E04" w:rsidRPr="00A91E04">
        <w:rPr>
          <w:rFonts w:ascii="Times New Roman" w:hAnsi="Times New Roman" w:cs="Times New Roman"/>
          <w:i/>
          <w:lang w:val="mn-MN"/>
        </w:rPr>
        <w:t>Говь-Алтай аймгийн Хөхморьт суманд элсний нүүдлийг сааруулах механик хаалт 50 га-д хийх</w:t>
      </w:r>
      <w:r w:rsidR="007477D8">
        <w:rPr>
          <w:rFonts w:ascii="Times New Roman" w:hAnsi="Times New Roman" w:cs="Times New Roman"/>
          <w:i/>
          <w:lang w:val="mn-MN"/>
        </w:rPr>
        <w:t xml:space="preserve">, эрүүл мэндийн салбарын хувьд </w:t>
      </w:r>
      <w:r w:rsidR="007477D8" w:rsidRPr="007477D8">
        <w:rPr>
          <w:rFonts w:ascii="Times New Roman" w:hAnsi="Times New Roman" w:cs="Times New Roman"/>
          <w:i/>
          <w:lang w:val="mn-MN"/>
        </w:rPr>
        <w:t>Архангай аймагт сургуулийн насны 100 хүүхдийг Элэгний В вирус</w:t>
      </w:r>
      <w:r w:rsidR="00996FD5">
        <w:rPr>
          <w:rFonts w:ascii="Times New Roman" w:hAnsi="Times New Roman" w:cs="Times New Roman"/>
          <w:i/>
          <w:lang w:val="mn-MN"/>
        </w:rPr>
        <w:t>ий</w:t>
      </w:r>
      <w:r w:rsidR="007477D8" w:rsidRPr="007477D8">
        <w:rPr>
          <w:rFonts w:ascii="Times New Roman" w:hAnsi="Times New Roman" w:cs="Times New Roman"/>
          <w:i/>
          <w:lang w:val="mn-MN"/>
        </w:rPr>
        <w:t>н дархлаажуулалтад хамруулах</w:t>
      </w:r>
      <w:r w:rsidR="00A91E04">
        <w:rPr>
          <w:rFonts w:ascii="Times New Roman" w:hAnsi="Times New Roman" w:cs="Times New Roman"/>
          <w:i/>
          <w:lang w:val="mn-MN"/>
        </w:rPr>
        <w:t xml:space="preserve"> гэх мэтээр тоон үзүүлэлтээр </w:t>
      </w:r>
      <w:r w:rsidR="00A91E04">
        <w:rPr>
          <w:rFonts w:ascii="Times New Roman" w:hAnsi="Times New Roman" w:cs="Times New Roman"/>
          <w:i/>
          <w:lang w:val="mn-MN"/>
        </w:rPr>
        <w:lastRenderedPageBreak/>
        <w:t>илэрхийлэх</w:t>
      </w:r>
      <w:r w:rsidRPr="001279BA">
        <w:rPr>
          <w:rFonts w:ascii="Times New Roman" w:hAnsi="Times New Roman" w:cs="Times New Roman"/>
          <w:i/>
        </w:rPr>
        <w:t>)</w:t>
      </w:r>
      <w:r w:rsidRPr="001279BA">
        <w:rPr>
          <w:rFonts w:ascii="Times New Roman" w:hAnsi="Times New Roman" w:cs="Times New Roman"/>
          <w:i/>
          <w:lang w:val="mn-MN"/>
        </w:rPr>
        <w:t>. Хэрэв арга хэмжээ нь үйлчилгээний чанарыг  сайжруулахад чиглэгдэж байгаа бол чанарын үзүүлэлтийг энд  оруулах]</w:t>
      </w:r>
    </w:p>
    <w:p w14:paraId="6F812402" w14:textId="77777777" w:rsidR="00FD5AB5" w:rsidRPr="001279BA" w:rsidRDefault="00FD5AB5" w:rsidP="00FD5AB5">
      <w:pPr>
        <w:pStyle w:val="ListParagraph"/>
        <w:numPr>
          <w:ilvl w:val="3"/>
          <w:numId w:val="49"/>
        </w:numPr>
        <w:spacing w:after="0" w:line="240" w:lineRule="auto"/>
        <w:ind w:left="1134" w:hanging="567"/>
        <w:rPr>
          <w:rFonts w:ascii="Times New Roman" w:hAnsi="Times New Roman" w:cs="Times New Roman"/>
          <w:caps/>
          <w:lang w:val="mn-MN"/>
        </w:rPr>
      </w:pPr>
      <w:r w:rsidRPr="001279BA">
        <w:rPr>
          <w:rFonts w:ascii="Times New Roman" w:hAnsi="Times New Roman" w:cs="Times New Roman"/>
          <w:caps/>
          <w:lang w:val="mn-MN"/>
        </w:rPr>
        <w:t xml:space="preserve"> арга хэмжээ 1</w:t>
      </w:r>
    </w:p>
    <w:tbl>
      <w:tblPr>
        <w:tblStyle w:val="TableGrid"/>
        <w:tblW w:w="9390" w:type="dxa"/>
        <w:tblLook w:val="01E0" w:firstRow="1" w:lastRow="1" w:firstColumn="1" w:lastColumn="1" w:noHBand="0" w:noVBand="0"/>
      </w:tblPr>
      <w:tblGrid>
        <w:gridCol w:w="2012"/>
        <w:gridCol w:w="1360"/>
        <w:gridCol w:w="1360"/>
        <w:gridCol w:w="1361"/>
        <w:gridCol w:w="2409"/>
        <w:gridCol w:w="888"/>
      </w:tblGrid>
      <w:tr w:rsidR="00442BC0" w:rsidRPr="001279BA" w14:paraId="408C006A" w14:textId="77777777" w:rsidTr="00E628A6">
        <w:trPr>
          <w:trHeight w:val="515"/>
        </w:trPr>
        <w:tc>
          <w:tcPr>
            <w:tcW w:w="2012" w:type="dxa"/>
            <w:tcBorders>
              <w:top w:val="single" w:sz="4" w:space="0" w:color="auto"/>
              <w:left w:val="single" w:sz="4" w:space="0" w:color="auto"/>
              <w:bottom w:val="single" w:sz="4" w:space="0" w:color="auto"/>
              <w:right w:val="single" w:sz="4" w:space="0" w:color="auto"/>
            </w:tcBorders>
          </w:tcPr>
          <w:p w14:paraId="484F5072" w14:textId="77777777" w:rsidR="00FD5AB5" w:rsidRPr="001279BA"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25CDF8A9"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Шууд зардал</w:t>
            </w:r>
          </w:p>
        </w:tc>
        <w:tc>
          <w:tcPr>
            <w:tcW w:w="1360" w:type="dxa"/>
            <w:tcBorders>
              <w:top w:val="single" w:sz="4" w:space="0" w:color="auto"/>
              <w:left w:val="single" w:sz="4" w:space="0" w:color="auto"/>
              <w:bottom w:val="single" w:sz="4" w:space="0" w:color="auto"/>
              <w:right w:val="single" w:sz="4" w:space="0" w:color="auto"/>
            </w:tcBorders>
          </w:tcPr>
          <w:p w14:paraId="69C93DAA"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Шууд бус зардал</w:t>
            </w: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84F8D87" w14:textId="77777777" w:rsidR="00FD5AB5" w:rsidRPr="001279BA" w:rsidRDefault="00FD5AB5" w:rsidP="00BB5AA7">
            <w:pPr>
              <w:jc w:val="center"/>
              <w:rPr>
                <w:rFonts w:ascii="Times New Roman" w:hAnsi="Times New Roman" w:cs="Times New Roman"/>
                <w:b/>
                <w:lang w:val="mn-MN"/>
              </w:rPr>
            </w:pPr>
            <w:r w:rsidRPr="001279BA">
              <w:rPr>
                <w:rFonts w:ascii="Times New Roman" w:hAnsi="Times New Roman" w:cs="Times New Roman"/>
                <w:b/>
                <w:lang w:val="mn-MN"/>
              </w:rPr>
              <w:t>202</w:t>
            </w:r>
            <w:r w:rsidR="00BB5AA7" w:rsidRPr="001279BA">
              <w:rPr>
                <w:rFonts w:ascii="Times New Roman" w:hAnsi="Times New Roman" w:cs="Times New Roman"/>
                <w:b/>
                <w:lang w:val="mn-MN"/>
              </w:rPr>
              <w:t>1</w:t>
            </w:r>
            <w:r w:rsidRPr="001279BA">
              <w:rPr>
                <w:rFonts w:ascii="Times New Roman" w:hAnsi="Times New Roman" w:cs="Times New Roman"/>
                <w:b/>
                <w:lang w:val="mn-MN"/>
              </w:rPr>
              <w:t xml:space="preserve"> оны нийт зардал</w:t>
            </w:r>
          </w:p>
        </w:tc>
        <w:tc>
          <w:tcPr>
            <w:tcW w:w="2409" w:type="dxa"/>
            <w:tcBorders>
              <w:top w:val="single" w:sz="4" w:space="0" w:color="auto"/>
              <w:left w:val="single" w:sz="4" w:space="0" w:color="auto"/>
              <w:bottom w:val="single" w:sz="4" w:space="0" w:color="auto"/>
              <w:right w:val="single" w:sz="4" w:space="0" w:color="auto"/>
            </w:tcBorders>
          </w:tcPr>
          <w:p w14:paraId="4EF56E07"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Бүтээгдэхүүн</w:t>
            </w:r>
          </w:p>
        </w:tc>
        <w:tc>
          <w:tcPr>
            <w:tcW w:w="888" w:type="dxa"/>
            <w:tcBorders>
              <w:top w:val="single" w:sz="4" w:space="0" w:color="auto"/>
              <w:left w:val="single" w:sz="4" w:space="0" w:color="auto"/>
              <w:bottom w:val="single" w:sz="4" w:space="0" w:color="auto"/>
              <w:right w:val="single" w:sz="4" w:space="0" w:color="auto"/>
            </w:tcBorders>
          </w:tcPr>
          <w:p w14:paraId="388AD14B"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Нэгж өртөг</w:t>
            </w:r>
          </w:p>
        </w:tc>
      </w:tr>
      <w:tr w:rsidR="00442BC0" w:rsidRPr="001279BA" w14:paraId="0DAF3F85" w14:textId="77777777" w:rsidTr="00E628A6">
        <w:trPr>
          <w:trHeight w:val="264"/>
        </w:trPr>
        <w:tc>
          <w:tcPr>
            <w:tcW w:w="2012" w:type="dxa"/>
            <w:tcBorders>
              <w:top w:val="single" w:sz="4" w:space="0" w:color="auto"/>
              <w:left w:val="single" w:sz="4" w:space="0" w:color="auto"/>
              <w:bottom w:val="single" w:sz="4" w:space="0" w:color="auto"/>
              <w:right w:val="single" w:sz="4" w:space="0" w:color="auto"/>
            </w:tcBorders>
            <w:hideMark/>
          </w:tcPr>
          <w:p w14:paraId="55F8B800"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 xml:space="preserve">Цалин </w:t>
            </w:r>
          </w:p>
        </w:tc>
        <w:tc>
          <w:tcPr>
            <w:tcW w:w="1360" w:type="dxa"/>
            <w:tcBorders>
              <w:top w:val="single" w:sz="4" w:space="0" w:color="auto"/>
              <w:left w:val="single" w:sz="4" w:space="0" w:color="auto"/>
              <w:bottom w:val="single" w:sz="4" w:space="0" w:color="auto"/>
              <w:right w:val="single" w:sz="4" w:space="0" w:color="auto"/>
            </w:tcBorders>
          </w:tcPr>
          <w:p w14:paraId="41B7BB81" w14:textId="77777777" w:rsidR="00FD5AB5" w:rsidRPr="001279BA"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40A12618" w14:textId="77777777" w:rsidR="00FD5AB5" w:rsidRPr="001279BA"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3F4595" w14:textId="77777777" w:rsidR="00FD5AB5" w:rsidRPr="001279BA" w:rsidRDefault="00FD5AB5" w:rsidP="00E628A6">
            <w:pPr>
              <w:rPr>
                <w:rFonts w:ascii="Times New Roman" w:hAnsi="Times New Roman" w:cs="Times New Roman"/>
                <w:lang w:val="mn-MN"/>
              </w:rPr>
            </w:pPr>
          </w:p>
        </w:tc>
        <w:tc>
          <w:tcPr>
            <w:tcW w:w="2409" w:type="dxa"/>
            <w:vMerge w:val="restart"/>
            <w:tcBorders>
              <w:top w:val="single" w:sz="4" w:space="0" w:color="auto"/>
              <w:left w:val="single" w:sz="4" w:space="0" w:color="auto"/>
              <w:right w:val="single" w:sz="4" w:space="0" w:color="auto"/>
            </w:tcBorders>
          </w:tcPr>
          <w:p w14:paraId="735D16F4" w14:textId="77777777" w:rsidR="00FD5AB5" w:rsidRPr="001279BA" w:rsidRDefault="00FD5AB5" w:rsidP="00E628A6">
            <w:pPr>
              <w:rPr>
                <w:rFonts w:ascii="Times New Roman" w:hAnsi="Times New Roman" w:cs="Times New Roman"/>
                <w:lang w:val="mn-MN"/>
              </w:rPr>
            </w:pPr>
          </w:p>
        </w:tc>
        <w:tc>
          <w:tcPr>
            <w:tcW w:w="888" w:type="dxa"/>
            <w:vMerge w:val="restart"/>
            <w:tcBorders>
              <w:top w:val="single" w:sz="4" w:space="0" w:color="auto"/>
              <w:left w:val="single" w:sz="4" w:space="0" w:color="auto"/>
              <w:right w:val="single" w:sz="4" w:space="0" w:color="auto"/>
            </w:tcBorders>
          </w:tcPr>
          <w:p w14:paraId="554686D3" w14:textId="77777777" w:rsidR="00FD5AB5" w:rsidRPr="001279BA" w:rsidRDefault="00FD5AB5" w:rsidP="00E628A6">
            <w:pPr>
              <w:rPr>
                <w:rFonts w:ascii="Times New Roman" w:hAnsi="Times New Roman" w:cs="Times New Roman"/>
                <w:lang w:val="mn-MN"/>
              </w:rPr>
            </w:pPr>
          </w:p>
        </w:tc>
      </w:tr>
      <w:tr w:rsidR="00442BC0" w:rsidRPr="001279BA" w14:paraId="683B7476" w14:textId="77777777" w:rsidTr="00E628A6">
        <w:trPr>
          <w:trHeight w:val="515"/>
        </w:trPr>
        <w:tc>
          <w:tcPr>
            <w:tcW w:w="2012" w:type="dxa"/>
            <w:tcBorders>
              <w:top w:val="single" w:sz="4" w:space="0" w:color="auto"/>
              <w:left w:val="single" w:sz="4" w:space="0" w:color="auto"/>
              <w:bottom w:val="single" w:sz="4" w:space="0" w:color="auto"/>
              <w:right w:val="single" w:sz="4" w:space="0" w:color="auto"/>
            </w:tcBorders>
          </w:tcPr>
          <w:p w14:paraId="17249641"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Цалингаас бусад урсгал зардал</w:t>
            </w:r>
          </w:p>
        </w:tc>
        <w:tc>
          <w:tcPr>
            <w:tcW w:w="1360" w:type="dxa"/>
            <w:tcBorders>
              <w:top w:val="single" w:sz="4" w:space="0" w:color="auto"/>
              <w:left w:val="single" w:sz="4" w:space="0" w:color="auto"/>
              <w:bottom w:val="single" w:sz="4" w:space="0" w:color="auto"/>
              <w:right w:val="single" w:sz="4" w:space="0" w:color="auto"/>
            </w:tcBorders>
          </w:tcPr>
          <w:p w14:paraId="71A4F348" w14:textId="77777777" w:rsidR="00FD5AB5" w:rsidRPr="001279BA"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60160FC9" w14:textId="77777777" w:rsidR="00FD5AB5" w:rsidRPr="001279BA"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9686AF6" w14:textId="77777777" w:rsidR="00FD5AB5" w:rsidRPr="001279BA" w:rsidRDefault="00FD5AB5" w:rsidP="00E628A6">
            <w:pPr>
              <w:rPr>
                <w:rFonts w:ascii="Times New Roman" w:hAnsi="Times New Roman" w:cs="Times New Roman"/>
                <w:lang w:val="mn-MN"/>
              </w:rPr>
            </w:pPr>
          </w:p>
        </w:tc>
        <w:tc>
          <w:tcPr>
            <w:tcW w:w="2409" w:type="dxa"/>
            <w:vMerge/>
            <w:tcBorders>
              <w:left w:val="single" w:sz="4" w:space="0" w:color="auto"/>
              <w:right w:val="single" w:sz="4" w:space="0" w:color="auto"/>
            </w:tcBorders>
          </w:tcPr>
          <w:p w14:paraId="45DC2A25" w14:textId="77777777" w:rsidR="00FD5AB5" w:rsidRPr="001279BA" w:rsidRDefault="00FD5AB5" w:rsidP="00E628A6">
            <w:pPr>
              <w:rPr>
                <w:rFonts w:ascii="Times New Roman" w:hAnsi="Times New Roman" w:cs="Times New Roman"/>
                <w:lang w:val="mn-MN"/>
              </w:rPr>
            </w:pPr>
          </w:p>
        </w:tc>
        <w:tc>
          <w:tcPr>
            <w:tcW w:w="888" w:type="dxa"/>
            <w:vMerge/>
            <w:tcBorders>
              <w:left w:val="single" w:sz="4" w:space="0" w:color="auto"/>
              <w:right w:val="single" w:sz="4" w:space="0" w:color="auto"/>
            </w:tcBorders>
          </w:tcPr>
          <w:p w14:paraId="2A49B1EC" w14:textId="77777777" w:rsidR="00FD5AB5" w:rsidRPr="001279BA" w:rsidRDefault="00FD5AB5" w:rsidP="00E628A6">
            <w:pPr>
              <w:rPr>
                <w:rFonts w:ascii="Times New Roman" w:hAnsi="Times New Roman" w:cs="Times New Roman"/>
                <w:lang w:val="mn-MN"/>
              </w:rPr>
            </w:pPr>
          </w:p>
        </w:tc>
      </w:tr>
      <w:tr w:rsidR="00442BC0" w:rsidRPr="001279BA" w14:paraId="0F113000" w14:textId="77777777" w:rsidTr="00E628A6">
        <w:trPr>
          <w:trHeight w:val="264"/>
        </w:trPr>
        <w:tc>
          <w:tcPr>
            <w:tcW w:w="2012" w:type="dxa"/>
            <w:tcBorders>
              <w:top w:val="single" w:sz="4" w:space="0" w:color="auto"/>
              <w:left w:val="single" w:sz="4" w:space="0" w:color="auto"/>
              <w:bottom w:val="single" w:sz="4" w:space="0" w:color="auto"/>
              <w:right w:val="single" w:sz="4" w:space="0" w:color="auto"/>
            </w:tcBorders>
          </w:tcPr>
          <w:p w14:paraId="4BEFC8E1"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Хөрөнгийн зардал</w:t>
            </w:r>
          </w:p>
        </w:tc>
        <w:tc>
          <w:tcPr>
            <w:tcW w:w="1360" w:type="dxa"/>
            <w:tcBorders>
              <w:top w:val="single" w:sz="4" w:space="0" w:color="auto"/>
              <w:left w:val="single" w:sz="4" w:space="0" w:color="auto"/>
              <w:bottom w:val="single" w:sz="4" w:space="0" w:color="auto"/>
              <w:right w:val="single" w:sz="4" w:space="0" w:color="auto"/>
            </w:tcBorders>
          </w:tcPr>
          <w:p w14:paraId="48FA3CCD" w14:textId="77777777" w:rsidR="00FD5AB5" w:rsidRPr="001279BA"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42FB4EE0" w14:textId="77777777" w:rsidR="00FD5AB5" w:rsidRPr="001279BA"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E0DCF60" w14:textId="77777777" w:rsidR="00FD5AB5" w:rsidRPr="001279BA" w:rsidRDefault="00FD5AB5" w:rsidP="00E628A6">
            <w:pPr>
              <w:rPr>
                <w:rFonts w:ascii="Times New Roman" w:hAnsi="Times New Roman" w:cs="Times New Roman"/>
                <w:lang w:val="mn-MN"/>
              </w:rPr>
            </w:pPr>
          </w:p>
        </w:tc>
        <w:tc>
          <w:tcPr>
            <w:tcW w:w="2409" w:type="dxa"/>
            <w:vMerge/>
            <w:tcBorders>
              <w:left w:val="single" w:sz="4" w:space="0" w:color="auto"/>
              <w:right w:val="single" w:sz="4" w:space="0" w:color="auto"/>
            </w:tcBorders>
          </w:tcPr>
          <w:p w14:paraId="32D97436" w14:textId="77777777" w:rsidR="00FD5AB5" w:rsidRPr="001279BA" w:rsidRDefault="00FD5AB5" w:rsidP="00E628A6">
            <w:pPr>
              <w:rPr>
                <w:rFonts w:ascii="Times New Roman" w:hAnsi="Times New Roman" w:cs="Times New Roman"/>
                <w:lang w:val="mn-MN"/>
              </w:rPr>
            </w:pPr>
          </w:p>
        </w:tc>
        <w:tc>
          <w:tcPr>
            <w:tcW w:w="888" w:type="dxa"/>
            <w:vMerge/>
            <w:tcBorders>
              <w:left w:val="single" w:sz="4" w:space="0" w:color="auto"/>
              <w:right w:val="single" w:sz="4" w:space="0" w:color="auto"/>
            </w:tcBorders>
          </w:tcPr>
          <w:p w14:paraId="5B4C0964" w14:textId="77777777" w:rsidR="00FD5AB5" w:rsidRPr="001279BA" w:rsidRDefault="00FD5AB5" w:rsidP="00E628A6">
            <w:pPr>
              <w:rPr>
                <w:rFonts w:ascii="Times New Roman" w:hAnsi="Times New Roman" w:cs="Times New Roman"/>
                <w:lang w:val="mn-MN"/>
              </w:rPr>
            </w:pPr>
          </w:p>
        </w:tc>
      </w:tr>
      <w:tr w:rsidR="00442BC0" w:rsidRPr="001279BA" w14:paraId="4785DF72" w14:textId="77777777" w:rsidTr="00E628A6">
        <w:trPr>
          <w:trHeight w:val="250"/>
        </w:trPr>
        <w:tc>
          <w:tcPr>
            <w:tcW w:w="2012" w:type="dxa"/>
            <w:tcBorders>
              <w:top w:val="single" w:sz="4" w:space="0" w:color="auto"/>
              <w:left w:val="single" w:sz="4" w:space="0" w:color="auto"/>
              <w:bottom w:val="single" w:sz="4" w:space="0" w:color="auto"/>
              <w:right w:val="single" w:sz="4" w:space="0" w:color="auto"/>
            </w:tcBorders>
          </w:tcPr>
          <w:p w14:paraId="216B2E58" w14:textId="77777777" w:rsidR="00FD5AB5" w:rsidRPr="001279BA" w:rsidRDefault="00FD5AB5" w:rsidP="00E628A6">
            <w:pPr>
              <w:rPr>
                <w:rFonts w:ascii="Times New Roman" w:hAnsi="Times New Roman" w:cs="Times New Roman"/>
                <w:b/>
                <w:lang w:val="mn-MN"/>
              </w:rPr>
            </w:pPr>
            <w:r w:rsidRPr="001279BA">
              <w:rPr>
                <w:rFonts w:ascii="Times New Roman" w:hAnsi="Times New Roman" w:cs="Times New Roman"/>
                <w:b/>
                <w:lang w:val="mn-MN"/>
              </w:rPr>
              <w:t xml:space="preserve">Нийт </w:t>
            </w:r>
          </w:p>
        </w:tc>
        <w:tc>
          <w:tcPr>
            <w:tcW w:w="1360" w:type="dxa"/>
            <w:tcBorders>
              <w:top w:val="single" w:sz="4" w:space="0" w:color="auto"/>
              <w:left w:val="single" w:sz="4" w:space="0" w:color="auto"/>
              <w:bottom w:val="single" w:sz="4" w:space="0" w:color="auto"/>
              <w:right w:val="single" w:sz="4" w:space="0" w:color="auto"/>
            </w:tcBorders>
          </w:tcPr>
          <w:p w14:paraId="27DD9E3E" w14:textId="77777777" w:rsidR="00FD5AB5" w:rsidRPr="001279BA" w:rsidRDefault="00FD5AB5" w:rsidP="00E628A6">
            <w:pPr>
              <w:rPr>
                <w:rFonts w:ascii="Times New Roman" w:hAnsi="Times New Roman" w:cs="Times New Roman"/>
                <w:lang w:val="mn-MN"/>
              </w:rPr>
            </w:pPr>
          </w:p>
        </w:tc>
        <w:tc>
          <w:tcPr>
            <w:tcW w:w="1360" w:type="dxa"/>
            <w:tcBorders>
              <w:top w:val="single" w:sz="4" w:space="0" w:color="auto"/>
              <w:left w:val="single" w:sz="4" w:space="0" w:color="auto"/>
              <w:bottom w:val="single" w:sz="4" w:space="0" w:color="auto"/>
              <w:right w:val="single" w:sz="4" w:space="0" w:color="auto"/>
            </w:tcBorders>
          </w:tcPr>
          <w:p w14:paraId="7C0C73CE" w14:textId="77777777" w:rsidR="00FD5AB5" w:rsidRPr="001279BA" w:rsidRDefault="00FD5AB5" w:rsidP="00E628A6">
            <w:pPr>
              <w:rPr>
                <w:rFonts w:ascii="Times New Roman" w:hAnsi="Times New Roman" w:cs="Times New Roman"/>
                <w:lang w:val="mn-MN"/>
              </w:rPr>
            </w:pPr>
          </w:p>
        </w:tc>
        <w:tc>
          <w:tcPr>
            <w:tcW w:w="13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4C3AA63" w14:textId="77777777" w:rsidR="00FD5AB5" w:rsidRPr="001279BA" w:rsidRDefault="00FD5AB5" w:rsidP="00E628A6">
            <w:pPr>
              <w:rPr>
                <w:rFonts w:ascii="Times New Roman" w:hAnsi="Times New Roman" w:cs="Times New Roman"/>
                <w:lang w:val="mn-MN"/>
              </w:rPr>
            </w:pPr>
          </w:p>
        </w:tc>
        <w:tc>
          <w:tcPr>
            <w:tcW w:w="2409" w:type="dxa"/>
            <w:vMerge/>
            <w:tcBorders>
              <w:left w:val="single" w:sz="4" w:space="0" w:color="auto"/>
              <w:bottom w:val="single" w:sz="4" w:space="0" w:color="auto"/>
              <w:right w:val="single" w:sz="4" w:space="0" w:color="auto"/>
            </w:tcBorders>
          </w:tcPr>
          <w:p w14:paraId="616C57E1" w14:textId="77777777" w:rsidR="00FD5AB5" w:rsidRPr="001279BA" w:rsidRDefault="00FD5AB5" w:rsidP="00E628A6">
            <w:pPr>
              <w:rPr>
                <w:rFonts w:ascii="Times New Roman" w:hAnsi="Times New Roman" w:cs="Times New Roman"/>
                <w:lang w:val="mn-MN"/>
              </w:rPr>
            </w:pPr>
          </w:p>
        </w:tc>
        <w:tc>
          <w:tcPr>
            <w:tcW w:w="888" w:type="dxa"/>
            <w:vMerge/>
            <w:tcBorders>
              <w:left w:val="single" w:sz="4" w:space="0" w:color="auto"/>
              <w:bottom w:val="single" w:sz="4" w:space="0" w:color="auto"/>
              <w:right w:val="single" w:sz="4" w:space="0" w:color="auto"/>
            </w:tcBorders>
          </w:tcPr>
          <w:p w14:paraId="14742A42" w14:textId="77777777" w:rsidR="00FD5AB5" w:rsidRPr="001279BA" w:rsidRDefault="00FD5AB5" w:rsidP="00E628A6">
            <w:pPr>
              <w:rPr>
                <w:rFonts w:ascii="Times New Roman" w:hAnsi="Times New Roman" w:cs="Times New Roman"/>
                <w:lang w:val="mn-MN"/>
              </w:rPr>
            </w:pPr>
          </w:p>
        </w:tc>
      </w:tr>
    </w:tbl>
    <w:p w14:paraId="75D9FE77" w14:textId="77777777" w:rsidR="00FD5AB5" w:rsidRPr="001279BA" w:rsidRDefault="00FD5AB5" w:rsidP="00FD5AB5">
      <w:pPr>
        <w:rPr>
          <w:rFonts w:ascii="Times New Roman" w:hAnsi="Times New Roman" w:cs="Times New Roman"/>
          <w:lang w:val="mn-MN"/>
        </w:rPr>
      </w:pPr>
    </w:p>
    <w:p w14:paraId="47040434" w14:textId="77777777" w:rsidR="00FD5AB5" w:rsidRPr="001279BA" w:rsidRDefault="00FD5AB5" w:rsidP="00FD5AB5">
      <w:pPr>
        <w:pStyle w:val="ListParagraph"/>
        <w:numPr>
          <w:ilvl w:val="3"/>
          <w:numId w:val="49"/>
        </w:numPr>
        <w:spacing w:after="0" w:line="240" w:lineRule="auto"/>
        <w:ind w:left="1134" w:hanging="567"/>
        <w:rPr>
          <w:rFonts w:ascii="Times New Roman" w:hAnsi="Times New Roman" w:cs="Times New Roman"/>
          <w:caps/>
          <w:lang w:val="mn-MN"/>
        </w:rPr>
      </w:pPr>
      <w:r w:rsidRPr="001279BA">
        <w:rPr>
          <w:rFonts w:ascii="Times New Roman" w:hAnsi="Times New Roman" w:cs="Times New Roman"/>
          <w:caps/>
          <w:lang w:val="mn-MN"/>
        </w:rPr>
        <w:t xml:space="preserve"> арга хэмжээ 2</w:t>
      </w:r>
    </w:p>
    <w:tbl>
      <w:tblPr>
        <w:tblStyle w:val="TableGrid"/>
        <w:tblW w:w="9460" w:type="dxa"/>
        <w:tblLook w:val="01E0" w:firstRow="1" w:lastRow="1" w:firstColumn="1" w:lastColumn="1" w:noHBand="0" w:noVBand="0"/>
      </w:tblPr>
      <w:tblGrid>
        <w:gridCol w:w="2024"/>
        <w:gridCol w:w="1368"/>
        <w:gridCol w:w="1368"/>
        <w:gridCol w:w="1369"/>
        <w:gridCol w:w="2402"/>
        <w:gridCol w:w="929"/>
      </w:tblGrid>
      <w:tr w:rsidR="00442BC0" w:rsidRPr="001279BA" w14:paraId="7F932F6E" w14:textId="77777777" w:rsidTr="00E628A6">
        <w:trPr>
          <w:trHeight w:val="511"/>
        </w:trPr>
        <w:tc>
          <w:tcPr>
            <w:tcW w:w="2024" w:type="dxa"/>
            <w:tcBorders>
              <w:top w:val="single" w:sz="4" w:space="0" w:color="auto"/>
              <w:left w:val="single" w:sz="4" w:space="0" w:color="auto"/>
              <w:bottom w:val="single" w:sz="4" w:space="0" w:color="auto"/>
              <w:right w:val="single" w:sz="4" w:space="0" w:color="auto"/>
            </w:tcBorders>
          </w:tcPr>
          <w:p w14:paraId="00222B2B" w14:textId="77777777" w:rsidR="00FD5AB5" w:rsidRPr="001279BA"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39DEAFCB"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Шууд зардал</w:t>
            </w:r>
          </w:p>
        </w:tc>
        <w:tc>
          <w:tcPr>
            <w:tcW w:w="1368" w:type="dxa"/>
            <w:tcBorders>
              <w:top w:val="single" w:sz="4" w:space="0" w:color="auto"/>
              <w:left w:val="single" w:sz="4" w:space="0" w:color="auto"/>
              <w:bottom w:val="single" w:sz="4" w:space="0" w:color="auto"/>
              <w:right w:val="single" w:sz="4" w:space="0" w:color="auto"/>
            </w:tcBorders>
          </w:tcPr>
          <w:p w14:paraId="2F0AC7CE"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Шууд бус зардал</w:t>
            </w: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B9FEF85" w14:textId="77777777" w:rsidR="00FD5AB5" w:rsidRPr="001279BA" w:rsidRDefault="00FD5AB5" w:rsidP="00BB5AA7">
            <w:pPr>
              <w:jc w:val="center"/>
              <w:rPr>
                <w:rFonts w:ascii="Times New Roman" w:hAnsi="Times New Roman" w:cs="Times New Roman"/>
                <w:b/>
                <w:lang w:val="mn-MN"/>
              </w:rPr>
            </w:pPr>
            <w:r w:rsidRPr="001279BA">
              <w:rPr>
                <w:rFonts w:ascii="Times New Roman" w:hAnsi="Times New Roman" w:cs="Times New Roman"/>
                <w:b/>
                <w:lang w:val="mn-MN"/>
              </w:rPr>
              <w:t>202</w:t>
            </w:r>
            <w:r w:rsidR="00BB5AA7" w:rsidRPr="001279BA">
              <w:rPr>
                <w:rFonts w:ascii="Times New Roman" w:hAnsi="Times New Roman" w:cs="Times New Roman"/>
                <w:b/>
                <w:lang w:val="mn-MN"/>
              </w:rPr>
              <w:t>1</w:t>
            </w:r>
            <w:r w:rsidRPr="001279BA">
              <w:rPr>
                <w:rFonts w:ascii="Times New Roman" w:hAnsi="Times New Roman" w:cs="Times New Roman"/>
                <w:b/>
                <w:lang w:val="mn-MN"/>
              </w:rPr>
              <w:t xml:space="preserve"> оны нийт зардал</w:t>
            </w:r>
          </w:p>
        </w:tc>
        <w:tc>
          <w:tcPr>
            <w:tcW w:w="2402" w:type="dxa"/>
            <w:tcBorders>
              <w:top w:val="single" w:sz="4" w:space="0" w:color="auto"/>
              <w:left w:val="single" w:sz="4" w:space="0" w:color="auto"/>
              <w:bottom w:val="single" w:sz="4" w:space="0" w:color="auto"/>
              <w:right w:val="single" w:sz="4" w:space="0" w:color="auto"/>
            </w:tcBorders>
          </w:tcPr>
          <w:p w14:paraId="51B4984F"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Бүтээгдэхүүн</w:t>
            </w:r>
          </w:p>
        </w:tc>
        <w:tc>
          <w:tcPr>
            <w:tcW w:w="929" w:type="dxa"/>
            <w:tcBorders>
              <w:top w:val="single" w:sz="4" w:space="0" w:color="auto"/>
              <w:left w:val="single" w:sz="4" w:space="0" w:color="auto"/>
              <w:bottom w:val="single" w:sz="4" w:space="0" w:color="auto"/>
              <w:right w:val="single" w:sz="4" w:space="0" w:color="auto"/>
            </w:tcBorders>
          </w:tcPr>
          <w:p w14:paraId="1843E41F" w14:textId="77777777" w:rsidR="00FD5AB5" w:rsidRPr="001279BA" w:rsidRDefault="00FD5AB5" w:rsidP="00E628A6">
            <w:pPr>
              <w:jc w:val="center"/>
              <w:rPr>
                <w:rFonts w:ascii="Times New Roman" w:hAnsi="Times New Roman" w:cs="Times New Roman"/>
                <w:b/>
                <w:lang w:val="mn-MN"/>
              </w:rPr>
            </w:pPr>
            <w:r w:rsidRPr="001279BA">
              <w:rPr>
                <w:rFonts w:ascii="Times New Roman" w:hAnsi="Times New Roman" w:cs="Times New Roman"/>
                <w:b/>
                <w:lang w:val="mn-MN"/>
              </w:rPr>
              <w:t>Нэгж өртөг</w:t>
            </w:r>
          </w:p>
        </w:tc>
      </w:tr>
      <w:tr w:rsidR="00442BC0" w:rsidRPr="001279BA" w14:paraId="000CAF0B" w14:textId="77777777" w:rsidTr="00E628A6">
        <w:trPr>
          <w:trHeight w:val="262"/>
        </w:trPr>
        <w:tc>
          <w:tcPr>
            <w:tcW w:w="2024" w:type="dxa"/>
            <w:tcBorders>
              <w:top w:val="single" w:sz="4" w:space="0" w:color="auto"/>
              <w:left w:val="single" w:sz="4" w:space="0" w:color="auto"/>
              <w:bottom w:val="single" w:sz="4" w:space="0" w:color="auto"/>
              <w:right w:val="single" w:sz="4" w:space="0" w:color="auto"/>
            </w:tcBorders>
            <w:hideMark/>
          </w:tcPr>
          <w:p w14:paraId="4C8F9BAD"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 xml:space="preserve">Цалин </w:t>
            </w:r>
          </w:p>
        </w:tc>
        <w:tc>
          <w:tcPr>
            <w:tcW w:w="1368" w:type="dxa"/>
            <w:tcBorders>
              <w:top w:val="single" w:sz="4" w:space="0" w:color="auto"/>
              <w:left w:val="single" w:sz="4" w:space="0" w:color="auto"/>
              <w:bottom w:val="single" w:sz="4" w:space="0" w:color="auto"/>
              <w:right w:val="single" w:sz="4" w:space="0" w:color="auto"/>
            </w:tcBorders>
          </w:tcPr>
          <w:p w14:paraId="3C541A7C" w14:textId="77777777" w:rsidR="00FD5AB5" w:rsidRPr="001279BA"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0188CA56" w14:textId="77777777" w:rsidR="00FD5AB5" w:rsidRPr="001279BA"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7C6FD10" w14:textId="77777777" w:rsidR="00FD5AB5" w:rsidRPr="001279BA" w:rsidRDefault="00FD5AB5" w:rsidP="00E628A6">
            <w:pPr>
              <w:rPr>
                <w:rFonts w:ascii="Times New Roman" w:hAnsi="Times New Roman" w:cs="Times New Roman"/>
                <w:lang w:val="mn-MN"/>
              </w:rPr>
            </w:pPr>
          </w:p>
        </w:tc>
        <w:tc>
          <w:tcPr>
            <w:tcW w:w="2402" w:type="dxa"/>
            <w:vMerge w:val="restart"/>
            <w:tcBorders>
              <w:top w:val="single" w:sz="4" w:space="0" w:color="auto"/>
              <w:left w:val="single" w:sz="4" w:space="0" w:color="auto"/>
              <w:right w:val="single" w:sz="4" w:space="0" w:color="auto"/>
            </w:tcBorders>
          </w:tcPr>
          <w:p w14:paraId="27E73505" w14:textId="77777777" w:rsidR="00FD5AB5" w:rsidRPr="001279BA" w:rsidRDefault="00FD5AB5" w:rsidP="00E628A6">
            <w:pPr>
              <w:rPr>
                <w:rFonts w:ascii="Times New Roman" w:hAnsi="Times New Roman" w:cs="Times New Roman"/>
                <w:lang w:val="mn-MN"/>
              </w:rPr>
            </w:pPr>
          </w:p>
        </w:tc>
        <w:tc>
          <w:tcPr>
            <w:tcW w:w="929" w:type="dxa"/>
            <w:vMerge w:val="restart"/>
            <w:tcBorders>
              <w:top w:val="single" w:sz="4" w:space="0" w:color="auto"/>
              <w:left w:val="single" w:sz="4" w:space="0" w:color="auto"/>
              <w:right w:val="single" w:sz="4" w:space="0" w:color="auto"/>
            </w:tcBorders>
          </w:tcPr>
          <w:p w14:paraId="6BE9B68A" w14:textId="77777777" w:rsidR="00FD5AB5" w:rsidRPr="001279BA" w:rsidRDefault="00FD5AB5" w:rsidP="00E628A6">
            <w:pPr>
              <w:rPr>
                <w:rFonts w:ascii="Times New Roman" w:hAnsi="Times New Roman" w:cs="Times New Roman"/>
                <w:lang w:val="mn-MN"/>
              </w:rPr>
            </w:pPr>
          </w:p>
        </w:tc>
      </w:tr>
      <w:tr w:rsidR="00442BC0" w:rsidRPr="001279BA" w14:paraId="736B33F2" w14:textId="77777777" w:rsidTr="00E628A6">
        <w:trPr>
          <w:trHeight w:val="511"/>
        </w:trPr>
        <w:tc>
          <w:tcPr>
            <w:tcW w:w="2024" w:type="dxa"/>
            <w:tcBorders>
              <w:top w:val="single" w:sz="4" w:space="0" w:color="auto"/>
              <w:left w:val="single" w:sz="4" w:space="0" w:color="auto"/>
              <w:bottom w:val="single" w:sz="4" w:space="0" w:color="auto"/>
              <w:right w:val="single" w:sz="4" w:space="0" w:color="auto"/>
            </w:tcBorders>
          </w:tcPr>
          <w:p w14:paraId="01A3E37C"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Цалингаас бусад урсгал зардал</w:t>
            </w:r>
          </w:p>
        </w:tc>
        <w:tc>
          <w:tcPr>
            <w:tcW w:w="1368" w:type="dxa"/>
            <w:tcBorders>
              <w:top w:val="single" w:sz="4" w:space="0" w:color="auto"/>
              <w:left w:val="single" w:sz="4" w:space="0" w:color="auto"/>
              <w:bottom w:val="single" w:sz="4" w:space="0" w:color="auto"/>
              <w:right w:val="single" w:sz="4" w:space="0" w:color="auto"/>
            </w:tcBorders>
          </w:tcPr>
          <w:p w14:paraId="075ABF27" w14:textId="77777777" w:rsidR="00FD5AB5" w:rsidRPr="001279BA"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3F63F7A7" w14:textId="77777777" w:rsidR="00FD5AB5" w:rsidRPr="001279BA"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9209E8F" w14:textId="77777777" w:rsidR="00FD5AB5" w:rsidRPr="001279BA" w:rsidRDefault="00FD5AB5" w:rsidP="00E628A6">
            <w:pPr>
              <w:rPr>
                <w:rFonts w:ascii="Times New Roman" w:hAnsi="Times New Roman" w:cs="Times New Roman"/>
                <w:lang w:val="mn-MN"/>
              </w:rPr>
            </w:pPr>
          </w:p>
        </w:tc>
        <w:tc>
          <w:tcPr>
            <w:tcW w:w="2402" w:type="dxa"/>
            <w:vMerge/>
            <w:tcBorders>
              <w:left w:val="single" w:sz="4" w:space="0" w:color="auto"/>
              <w:right w:val="single" w:sz="4" w:space="0" w:color="auto"/>
            </w:tcBorders>
          </w:tcPr>
          <w:p w14:paraId="736FBEA5" w14:textId="77777777" w:rsidR="00FD5AB5" w:rsidRPr="001279BA" w:rsidRDefault="00FD5AB5" w:rsidP="00E628A6">
            <w:pPr>
              <w:rPr>
                <w:rFonts w:ascii="Times New Roman" w:hAnsi="Times New Roman" w:cs="Times New Roman"/>
                <w:lang w:val="mn-MN"/>
              </w:rPr>
            </w:pPr>
          </w:p>
        </w:tc>
        <w:tc>
          <w:tcPr>
            <w:tcW w:w="929" w:type="dxa"/>
            <w:vMerge/>
            <w:tcBorders>
              <w:left w:val="single" w:sz="4" w:space="0" w:color="auto"/>
              <w:right w:val="single" w:sz="4" w:space="0" w:color="auto"/>
            </w:tcBorders>
          </w:tcPr>
          <w:p w14:paraId="20F1B2F5" w14:textId="77777777" w:rsidR="00FD5AB5" w:rsidRPr="001279BA" w:rsidRDefault="00FD5AB5" w:rsidP="00E628A6">
            <w:pPr>
              <w:rPr>
                <w:rFonts w:ascii="Times New Roman" w:hAnsi="Times New Roman" w:cs="Times New Roman"/>
                <w:lang w:val="mn-MN"/>
              </w:rPr>
            </w:pPr>
          </w:p>
        </w:tc>
      </w:tr>
      <w:tr w:rsidR="00442BC0" w:rsidRPr="001279BA" w14:paraId="0AAFECD9" w14:textId="77777777" w:rsidTr="00E628A6">
        <w:trPr>
          <w:trHeight w:val="262"/>
        </w:trPr>
        <w:tc>
          <w:tcPr>
            <w:tcW w:w="2024" w:type="dxa"/>
            <w:tcBorders>
              <w:top w:val="single" w:sz="4" w:space="0" w:color="auto"/>
              <w:left w:val="single" w:sz="4" w:space="0" w:color="auto"/>
              <w:bottom w:val="single" w:sz="4" w:space="0" w:color="auto"/>
              <w:right w:val="single" w:sz="4" w:space="0" w:color="auto"/>
            </w:tcBorders>
          </w:tcPr>
          <w:p w14:paraId="72B4CE09"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Хөрөнгийн зардал</w:t>
            </w:r>
          </w:p>
        </w:tc>
        <w:tc>
          <w:tcPr>
            <w:tcW w:w="1368" w:type="dxa"/>
            <w:tcBorders>
              <w:top w:val="single" w:sz="4" w:space="0" w:color="auto"/>
              <w:left w:val="single" w:sz="4" w:space="0" w:color="auto"/>
              <w:bottom w:val="single" w:sz="4" w:space="0" w:color="auto"/>
              <w:right w:val="single" w:sz="4" w:space="0" w:color="auto"/>
            </w:tcBorders>
          </w:tcPr>
          <w:p w14:paraId="1D512AAE" w14:textId="77777777" w:rsidR="00FD5AB5" w:rsidRPr="001279BA"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4DDF0EFB" w14:textId="77777777" w:rsidR="00FD5AB5" w:rsidRPr="001279BA"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14E8EC0" w14:textId="77777777" w:rsidR="00FD5AB5" w:rsidRPr="001279BA" w:rsidRDefault="00FD5AB5" w:rsidP="00E628A6">
            <w:pPr>
              <w:rPr>
                <w:rFonts w:ascii="Times New Roman" w:hAnsi="Times New Roman" w:cs="Times New Roman"/>
                <w:lang w:val="mn-MN"/>
              </w:rPr>
            </w:pPr>
          </w:p>
        </w:tc>
        <w:tc>
          <w:tcPr>
            <w:tcW w:w="2402" w:type="dxa"/>
            <w:vMerge/>
            <w:tcBorders>
              <w:left w:val="single" w:sz="4" w:space="0" w:color="auto"/>
              <w:right w:val="single" w:sz="4" w:space="0" w:color="auto"/>
            </w:tcBorders>
          </w:tcPr>
          <w:p w14:paraId="3DC70DE1" w14:textId="77777777" w:rsidR="00FD5AB5" w:rsidRPr="001279BA" w:rsidRDefault="00FD5AB5" w:rsidP="00E628A6">
            <w:pPr>
              <w:rPr>
                <w:rFonts w:ascii="Times New Roman" w:hAnsi="Times New Roman" w:cs="Times New Roman"/>
                <w:lang w:val="mn-MN"/>
              </w:rPr>
            </w:pPr>
          </w:p>
        </w:tc>
        <w:tc>
          <w:tcPr>
            <w:tcW w:w="929" w:type="dxa"/>
            <w:vMerge/>
            <w:tcBorders>
              <w:left w:val="single" w:sz="4" w:space="0" w:color="auto"/>
              <w:right w:val="single" w:sz="4" w:space="0" w:color="auto"/>
            </w:tcBorders>
          </w:tcPr>
          <w:p w14:paraId="186C3813" w14:textId="77777777" w:rsidR="00FD5AB5" w:rsidRPr="001279BA" w:rsidRDefault="00FD5AB5" w:rsidP="00E628A6">
            <w:pPr>
              <w:rPr>
                <w:rFonts w:ascii="Times New Roman" w:hAnsi="Times New Roman" w:cs="Times New Roman"/>
                <w:lang w:val="mn-MN"/>
              </w:rPr>
            </w:pPr>
          </w:p>
        </w:tc>
      </w:tr>
      <w:tr w:rsidR="00442BC0" w:rsidRPr="001279BA" w14:paraId="5D432CAC" w14:textId="77777777" w:rsidTr="00E628A6">
        <w:trPr>
          <w:trHeight w:val="248"/>
        </w:trPr>
        <w:tc>
          <w:tcPr>
            <w:tcW w:w="2024" w:type="dxa"/>
            <w:tcBorders>
              <w:top w:val="single" w:sz="4" w:space="0" w:color="auto"/>
              <w:left w:val="single" w:sz="4" w:space="0" w:color="auto"/>
              <w:bottom w:val="single" w:sz="4" w:space="0" w:color="auto"/>
              <w:right w:val="single" w:sz="4" w:space="0" w:color="auto"/>
            </w:tcBorders>
          </w:tcPr>
          <w:p w14:paraId="1A1E004D" w14:textId="77777777" w:rsidR="00FD5AB5" w:rsidRPr="001279BA" w:rsidRDefault="00FD5AB5" w:rsidP="00E628A6">
            <w:pPr>
              <w:rPr>
                <w:rFonts w:ascii="Times New Roman" w:hAnsi="Times New Roman" w:cs="Times New Roman"/>
                <w:b/>
                <w:lang w:val="mn-MN"/>
              </w:rPr>
            </w:pPr>
            <w:r w:rsidRPr="001279BA">
              <w:rPr>
                <w:rFonts w:ascii="Times New Roman" w:hAnsi="Times New Roman" w:cs="Times New Roman"/>
                <w:b/>
                <w:lang w:val="mn-MN"/>
              </w:rPr>
              <w:t xml:space="preserve">Нийт </w:t>
            </w:r>
          </w:p>
        </w:tc>
        <w:tc>
          <w:tcPr>
            <w:tcW w:w="1368" w:type="dxa"/>
            <w:tcBorders>
              <w:top w:val="single" w:sz="4" w:space="0" w:color="auto"/>
              <w:left w:val="single" w:sz="4" w:space="0" w:color="auto"/>
              <w:bottom w:val="single" w:sz="4" w:space="0" w:color="auto"/>
              <w:right w:val="single" w:sz="4" w:space="0" w:color="auto"/>
            </w:tcBorders>
          </w:tcPr>
          <w:p w14:paraId="0BFE37AF" w14:textId="77777777" w:rsidR="00FD5AB5" w:rsidRPr="001279BA" w:rsidRDefault="00FD5AB5" w:rsidP="00E628A6">
            <w:pPr>
              <w:rPr>
                <w:rFonts w:ascii="Times New Roman" w:hAnsi="Times New Roman" w:cs="Times New Roman"/>
                <w:lang w:val="mn-MN"/>
              </w:rPr>
            </w:pPr>
          </w:p>
        </w:tc>
        <w:tc>
          <w:tcPr>
            <w:tcW w:w="1368" w:type="dxa"/>
            <w:tcBorders>
              <w:top w:val="single" w:sz="4" w:space="0" w:color="auto"/>
              <w:left w:val="single" w:sz="4" w:space="0" w:color="auto"/>
              <w:bottom w:val="single" w:sz="4" w:space="0" w:color="auto"/>
              <w:right w:val="single" w:sz="4" w:space="0" w:color="auto"/>
            </w:tcBorders>
          </w:tcPr>
          <w:p w14:paraId="32AAE069" w14:textId="77777777" w:rsidR="00FD5AB5" w:rsidRPr="001279BA" w:rsidRDefault="00FD5AB5" w:rsidP="00E628A6">
            <w:pPr>
              <w:rPr>
                <w:rFonts w:ascii="Times New Roman" w:hAnsi="Times New Roman" w:cs="Times New Roman"/>
                <w:lang w:val="mn-MN"/>
              </w:rPr>
            </w:pPr>
          </w:p>
        </w:tc>
        <w:tc>
          <w:tcPr>
            <w:tcW w:w="136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06FD996" w14:textId="77777777" w:rsidR="00FD5AB5" w:rsidRPr="001279BA" w:rsidRDefault="00FD5AB5" w:rsidP="00E628A6">
            <w:pPr>
              <w:rPr>
                <w:rFonts w:ascii="Times New Roman" w:hAnsi="Times New Roman" w:cs="Times New Roman"/>
                <w:lang w:val="mn-MN"/>
              </w:rPr>
            </w:pPr>
          </w:p>
        </w:tc>
        <w:tc>
          <w:tcPr>
            <w:tcW w:w="2402" w:type="dxa"/>
            <w:vMerge/>
            <w:tcBorders>
              <w:left w:val="single" w:sz="4" w:space="0" w:color="auto"/>
              <w:bottom w:val="single" w:sz="4" w:space="0" w:color="auto"/>
              <w:right w:val="single" w:sz="4" w:space="0" w:color="auto"/>
            </w:tcBorders>
          </w:tcPr>
          <w:p w14:paraId="3DFB273C" w14:textId="77777777" w:rsidR="00FD5AB5" w:rsidRPr="001279BA" w:rsidRDefault="00FD5AB5" w:rsidP="00E628A6">
            <w:pPr>
              <w:rPr>
                <w:rFonts w:ascii="Times New Roman" w:hAnsi="Times New Roman" w:cs="Times New Roman"/>
                <w:lang w:val="mn-MN"/>
              </w:rPr>
            </w:pPr>
          </w:p>
        </w:tc>
        <w:tc>
          <w:tcPr>
            <w:tcW w:w="929" w:type="dxa"/>
            <w:vMerge/>
            <w:tcBorders>
              <w:left w:val="single" w:sz="4" w:space="0" w:color="auto"/>
              <w:bottom w:val="single" w:sz="4" w:space="0" w:color="auto"/>
              <w:right w:val="single" w:sz="4" w:space="0" w:color="auto"/>
            </w:tcBorders>
          </w:tcPr>
          <w:p w14:paraId="671CF72B" w14:textId="77777777" w:rsidR="00FD5AB5" w:rsidRPr="001279BA" w:rsidRDefault="00FD5AB5" w:rsidP="00E628A6">
            <w:pPr>
              <w:rPr>
                <w:rFonts w:ascii="Times New Roman" w:hAnsi="Times New Roman" w:cs="Times New Roman"/>
                <w:lang w:val="mn-MN"/>
              </w:rPr>
            </w:pPr>
          </w:p>
        </w:tc>
      </w:tr>
    </w:tbl>
    <w:p w14:paraId="7515AC94" w14:textId="77777777" w:rsidR="00FD5AB5" w:rsidRPr="001279BA" w:rsidRDefault="00FD5AB5" w:rsidP="00FD5AB5">
      <w:pPr>
        <w:rPr>
          <w:rFonts w:ascii="Times New Roman" w:hAnsi="Times New Roman" w:cs="Times New Roman"/>
          <w:lang w:val="mn-MN"/>
        </w:rPr>
      </w:pPr>
    </w:p>
    <w:p w14:paraId="5B8AB1C2" w14:textId="5958ECFA" w:rsidR="00FD5AB5" w:rsidRPr="001279BA" w:rsidRDefault="00CD3DD5" w:rsidP="00E56F20">
      <w:pPr>
        <w:pStyle w:val="Heading2"/>
        <w:rPr>
          <w:rFonts w:ascii="Times New Roman" w:hAnsi="Times New Roman" w:cs="Times New Roman"/>
          <w:color w:val="auto"/>
          <w:sz w:val="22"/>
          <w:szCs w:val="22"/>
          <w:lang w:val="mn-MN"/>
        </w:rPr>
      </w:pPr>
      <w:bookmarkStart w:id="39" w:name="_Toc44411836"/>
      <w:bookmarkStart w:id="40" w:name="_Toc44487866"/>
      <w:r w:rsidRPr="001279BA">
        <w:rPr>
          <w:rStyle w:val="Heading2Char"/>
          <w:rFonts w:ascii="Times New Roman" w:hAnsi="Times New Roman" w:cs="Times New Roman"/>
          <w:caps/>
          <w:color w:val="auto"/>
          <w:sz w:val="22"/>
          <w:szCs w:val="22"/>
        </w:rPr>
        <w:t>С</w:t>
      </w:r>
      <w:r w:rsidR="00E56F20" w:rsidRPr="001279BA">
        <w:rPr>
          <w:rStyle w:val="Heading2Char"/>
          <w:rFonts w:ascii="Times New Roman" w:hAnsi="Times New Roman" w:cs="Times New Roman"/>
          <w:caps/>
          <w:color w:val="auto"/>
          <w:sz w:val="22"/>
          <w:szCs w:val="22"/>
        </w:rPr>
        <w:t>.</w:t>
      </w:r>
      <w:r w:rsidR="00E56F20" w:rsidRPr="001279BA">
        <w:rPr>
          <w:rStyle w:val="Heading2Char"/>
          <w:rFonts w:ascii="Times New Roman" w:hAnsi="Times New Roman" w:cs="Times New Roman"/>
          <w:caps/>
          <w:color w:val="auto"/>
          <w:sz w:val="22"/>
          <w:szCs w:val="22"/>
          <w:lang w:val="mn-MN"/>
        </w:rPr>
        <w:t>2</w:t>
      </w:r>
      <w:r w:rsidR="00E56F20" w:rsidRPr="001279BA">
        <w:rPr>
          <w:rStyle w:val="Heading2Char"/>
          <w:rFonts w:ascii="Times New Roman" w:hAnsi="Times New Roman" w:cs="Times New Roman"/>
          <w:caps/>
          <w:color w:val="auto"/>
          <w:sz w:val="22"/>
          <w:szCs w:val="22"/>
        </w:rPr>
        <w:t>.</w:t>
      </w:r>
      <w:r w:rsidR="00E56F20" w:rsidRPr="001279BA">
        <w:rPr>
          <w:rStyle w:val="Heading2Char"/>
          <w:rFonts w:ascii="Times New Roman" w:hAnsi="Times New Roman" w:cs="Times New Roman"/>
          <w:caps/>
          <w:color w:val="auto"/>
          <w:sz w:val="22"/>
          <w:szCs w:val="22"/>
          <w:lang w:val="mn-MN"/>
        </w:rPr>
        <w:t>3</w:t>
      </w:r>
      <w:r w:rsidR="00E56F20" w:rsidRPr="001279BA">
        <w:rPr>
          <w:rStyle w:val="Heading2Char"/>
          <w:rFonts w:ascii="Times New Roman" w:hAnsi="Times New Roman" w:cs="Times New Roman"/>
          <w:smallCaps/>
          <w:color w:val="auto"/>
          <w:sz w:val="22"/>
          <w:szCs w:val="22"/>
          <w:lang w:val="mn-MN"/>
        </w:rPr>
        <w:t xml:space="preserve"> </w:t>
      </w:r>
      <w:proofErr w:type="spellStart"/>
      <w:r w:rsidR="0047082B">
        <w:rPr>
          <w:rFonts w:ascii="Times New Roman" w:hAnsi="Times New Roman" w:cs="Times New Roman"/>
          <w:color w:val="auto"/>
          <w:sz w:val="22"/>
          <w:szCs w:val="22"/>
          <w:lang w:val="mn-MN"/>
        </w:rPr>
        <w:t>ТХЗ</w:t>
      </w:r>
      <w:proofErr w:type="spellEnd"/>
      <w:r w:rsidR="0047082B">
        <w:rPr>
          <w:rFonts w:ascii="Times New Roman" w:hAnsi="Times New Roman" w:cs="Times New Roman"/>
          <w:color w:val="auto"/>
          <w:sz w:val="22"/>
          <w:szCs w:val="22"/>
          <w:lang w:val="mn-MN"/>
        </w:rPr>
        <w:t xml:space="preserve">-ыг хангахад чиглэсэн </w:t>
      </w:r>
      <w:r w:rsidR="00FD5AB5" w:rsidRPr="001279BA">
        <w:rPr>
          <w:rFonts w:ascii="Times New Roman" w:hAnsi="Times New Roman" w:cs="Times New Roman"/>
          <w:color w:val="auto"/>
          <w:sz w:val="22"/>
          <w:szCs w:val="22"/>
          <w:lang w:val="mn-MN"/>
        </w:rPr>
        <w:t>төсвийн саналын задаргаа хөтөлбөр, арга хэмжээний ангиллаар</w:t>
      </w:r>
      <w:bookmarkEnd w:id="39"/>
      <w:bookmarkEnd w:id="40"/>
      <w:r w:rsidR="00FD5AB5" w:rsidRPr="001279BA">
        <w:rPr>
          <w:rFonts w:ascii="Times New Roman" w:hAnsi="Times New Roman" w:cs="Times New Roman"/>
          <w:color w:val="auto"/>
          <w:sz w:val="22"/>
          <w:szCs w:val="22"/>
          <w:lang w:val="mn-MN"/>
        </w:rPr>
        <w:t xml:space="preserve"> </w:t>
      </w:r>
    </w:p>
    <w:p w14:paraId="72D25363" w14:textId="77777777" w:rsidR="00FD5AB5" w:rsidRPr="001279BA" w:rsidRDefault="00FD5AB5" w:rsidP="00FD5AB5">
      <w:pPr>
        <w:pStyle w:val="ListParagraph"/>
        <w:spacing w:after="0" w:line="240" w:lineRule="auto"/>
        <w:ind w:left="851"/>
        <w:rPr>
          <w:rFonts w:ascii="Times New Roman" w:hAnsi="Times New Roman" w:cs="Times New Roman"/>
          <w:b/>
          <w:caps/>
          <w:lang w:val="mn-MN"/>
        </w:rPr>
      </w:pPr>
    </w:p>
    <w:p w14:paraId="09D5FD19" w14:textId="2E702EF3" w:rsidR="00FD5AB5" w:rsidRPr="001279BA" w:rsidRDefault="00FD5AB5" w:rsidP="00FD5AB5">
      <w:pPr>
        <w:jc w:val="both"/>
        <w:rPr>
          <w:rFonts w:ascii="Times New Roman" w:hAnsi="Times New Roman" w:cs="Times New Roman"/>
          <w:lang w:val="mn-MN"/>
        </w:rPr>
      </w:pPr>
      <w:r w:rsidRPr="001279BA">
        <w:rPr>
          <w:rFonts w:ascii="Times New Roman" w:hAnsi="Times New Roman" w:cs="Times New Roman"/>
          <w:lang w:val="mn-MN"/>
        </w:rPr>
        <w:t>[О</w:t>
      </w:r>
      <w:r w:rsidRPr="001279BA">
        <w:rPr>
          <w:rFonts w:ascii="Times New Roman" w:hAnsi="Times New Roman" w:cs="Times New Roman"/>
          <w:i/>
          <w:lang w:val="mn-MN"/>
        </w:rPr>
        <w:t xml:space="preserve">рцоор тооцож төлөвлөхөд хийгддэг төсвийн шинжилгээний дагуу нэмэлт төсвийн саналын санхүүгийн таамаглалд шинжилгээ хийхэд энэ хэсгийг ашиглана. </w:t>
      </w:r>
      <w:r w:rsidR="0047082B">
        <w:rPr>
          <w:rFonts w:ascii="Times New Roman" w:hAnsi="Times New Roman" w:cs="Times New Roman"/>
          <w:i/>
          <w:lang w:val="mn-MN"/>
        </w:rPr>
        <w:t>Т</w:t>
      </w:r>
      <w:r w:rsidRPr="001279BA">
        <w:rPr>
          <w:rFonts w:ascii="Times New Roman" w:hAnsi="Times New Roman" w:cs="Times New Roman"/>
          <w:i/>
          <w:lang w:val="mn-MN"/>
        </w:rPr>
        <w:t xml:space="preserve">өсвийн саналыг нэг хөтөлбөрийн хүрээнд боловсруулах ёстой. </w:t>
      </w:r>
      <w:r w:rsidR="00515400" w:rsidRPr="001279BA">
        <w:rPr>
          <w:rFonts w:ascii="Times New Roman" w:hAnsi="Times New Roman" w:cs="Times New Roman"/>
          <w:i/>
          <w:lang w:val="mn-MN"/>
        </w:rPr>
        <w:t>Т</w:t>
      </w:r>
      <w:r w:rsidRPr="001279BA">
        <w:rPr>
          <w:rFonts w:ascii="Times New Roman" w:hAnsi="Times New Roman" w:cs="Times New Roman"/>
          <w:i/>
          <w:lang w:val="mn-MN"/>
        </w:rPr>
        <w:t xml:space="preserve">ус санал нь батлагдсан тохиолдолд төсвийн болон төрийн сангийн системд хүндрэл гаргахгүйн </w:t>
      </w:r>
      <w:r w:rsidR="00515400" w:rsidRPr="001279BA">
        <w:rPr>
          <w:rFonts w:ascii="Times New Roman" w:hAnsi="Times New Roman" w:cs="Times New Roman"/>
          <w:i/>
          <w:lang w:val="mn-MN"/>
        </w:rPr>
        <w:t>үүднээс</w:t>
      </w:r>
      <w:r w:rsidRPr="001279BA">
        <w:rPr>
          <w:rFonts w:ascii="Times New Roman" w:hAnsi="Times New Roman" w:cs="Times New Roman"/>
          <w:i/>
          <w:lang w:val="mn-MN"/>
        </w:rPr>
        <w:t xml:space="preserve"> тухайн саналд нэгээс дээш хөтөлбөрт хамаарагдах арга хэмжээ, бүтээгдэхүүнийг оруулж болно.</w:t>
      </w:r>
      <w:r w:rsidRPr="001279BA">
        <w:rPr>
          <w:rFonts w:ascii="Times New Roman" w:hAnsi="Times New Roman" w:cs="Times New Roman"/>
          <w:lang w:val="mn-MN"/>
        </w:rPr>
        <w:t>]</w:t>
      </w:r>
    </w:p>
    <w:tbl>
      <w:tblPr>
        <w:tblStyle w:val="TableGrid"/>
        <w:tblW w:w="5151" w:type="pct"/>
        <w:tblLook w:val="04A0" w:firstRow="1" w:lastRow="0" w:firstColumn="1" w:lastColumn="0" w:noHBand="0" w:noVBand="1"/>
      </w:tblPr>
      <w:tblGrid>
        <w:gridCol w:w="3005"/>
        <w:gridCol w:w="1151"/>
        <w:gridCol w:w="1151"/>
        <w:gridCol w:w="1151"/>
        <w:gridCol w:w="907"/>
        <w:gridCol w:w="1151"/>
        <w:gridCol w:w="1302"/>
      </w:tblGrid>
      <w:tr w:rsidR="00442BC0" w:rsidRPr="001279BA" w14:paraId="72BD3E53" w14:textId="77777777" w:rsidTr="002463FB">
        <w:trPr>
          <w:trHeight w:val="816"/>
        </w:trPr>
        <w:tc>
          <w:tcPr>
            <w:tcW w:w="1531" w:type="pct"/>
            <w:tcBorders>
              <w:top w:val="single" w:sz="4" w:space="0" w:color="auto"/>
              <w:left w:val="single" w:sz="4" w:space="0" w:color="auto"/>
              <w:bottom w:val="single" w:sz="4" w:space="0" w:color="auto"/>
              <w:right w:val="single" w:sz="4" w:space="0" w:color="auto"/>
            </w:tcBorders>
          </w:tcPr>
          <w:p w14:paraId="715B4C92"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Хөтөлбөр/  зориулалт арга хэмжээ</w:t>
            </w:r>
          </w:p>
        </w:tc>
        <w:tc>
          <w:tcPr>
            <w:tcW w:w="586" w:type="pct"/>
            <w:tcBorders>
              <w:top w:val="single" w:sz="4" w:space="0" w:color="auto"/>
              <w:left w:val="single" w:sz="4" w:space="0" w:color="auto"/>
              <w:bottom w:val="single" w:sz="4" w:space="0" w:color="auto"/>
              <w:right w:val="single" w:sz="4" w:space="0" w:color="auto"/>
            </w:tcBorders>
            <w:hideMark/>
          </w:tcPr>
          <w:p w14:paraId="5695687C"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lang w:val="mn-MN"/>
              </w:rPr>
              <w:t>Хөтөлбөр 1</w:t>
            </w:r>
          </w:p>
        </w:tc>
        <w:tc>
          <w:tcPr>
            <w:tcW w:w="586" w:type="pct"/>
            <w:tcBorders>
              <w:top w:val="single" w:sz="4" w:space="0" w:color="auto"/>
              <w:left w:val="single" w:sz="4" w:space="0" w:color="auto"/>
              <w:bottom w:val="single" w:sz="4" w:space="0" w:color="auto"/>
              <w:right w:val="single" w:sz="4" w:space="0" w:color="auto"/>
            </w:tcBorders>
            <w:hideMark/>
          </w:tcPr>
          <w:p w14:paraId="3CD6492B"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lang w:val="mn-MN"/>
              </w:rPr>
              <w:t>Хөтөлбөр 2</w:t>
            </w:r>
          </w:p>
        </w:tc>
        <w:tc>
          <w:tcPr>
            <w:tcW w:w="586" w:type="pct"/>
            <w:tcBorders>
              <w:top w:val="single" w:sz="4" w:space="0" w:color="auto"/>
              <w:left w:val="single" w:sz="4" w:space="0" w:color="auto"/>
              <w:bottom w:val="single" w:sz="4" w:space="0" w:color="auto"/>
              <w:right w:val="single" w:sz="4" w:space="0" w:color="auto"/>
            </w:tcBorders>
            <w:hideMark/>
          </w:tcPr>
          <w:p w14:paraId="03C1D496"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lang w:val="mn-MN"/>
              </w:rPr>
              <w:t>Хөтөлбөр 3</w:t>
            </w:r>
          </w:p>
        </w:tc>
        <w:tc>
          <w:tcPr>
            <w:tcW w:w="462" w:type="pct"/>
            <w:tcBorders>
              <w:top w:val="single" w:sz="4" w:space="0" w:color="auto"/>
              <w:left w:val="single" w:sz="4" w:space="0" w:color="auto"/>
              <w:bottom w:val="single" w:sz="4" w:space="0" w:color="auto"/>
              <w:right w:val="single" w:sz="4" w:space="0" w:color="auto"/>
            </w:tcBorders>
            <w:hideMark/>
          </w:tcPr>
          <w:p w14:paraId="3E05296D"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lang w:val="mn-MN"/>
              </w:rPr>
              <w:t>...</w:t>
            </w:r>
          </w:p>
        </w:tc>
        <w:tc>
          <w:tcPr>
            <w:tcW w:w="586" w:type="pct"/>
            <w:tcBorders>
              <w:top w:val="single" w:sz="4" w:space="0" w:color="auto"/>
              <w:left w:val="single" w:sz="4" w:space="0" w:color="auto"/>
              <w:bottom w:val="single" w:sz="4" w:space="0" w:color="auto"/>
              <w:right w:val="single" w:sz="4" w:space="0" w:color="auto"/>
            </w:tcBorders>
            <w:hideMark/>
          </w:tcPr>
          <w:p w14:paraId="67131782" w14:textId="77777777" w:rsidR="00FD5AB5" w:rsidRPr="001279BA" w:rsidRDefault="00FD5AB5" w:rsidP="00E628A6">
            <w:pPr>
              <w:jc w:val="center"/>
              <w:rPr>
                <w:rFonts w:ascii="Times New Roman" w:hAnsi="Times New Roman" w:cs="Times New Roman"/>
                <w:lang w:val="mn-MN"/>
              </w:rPr>
            </w:pPr>
            <w:r w:rsidRPr="001279BA">
              <w:rPr>
                <w:rFonts w:ascii="Times New Roman" w:hAnsi="Times New Roman" w:cs="Times New Roman"/>
                <w:lang w:val="mn-MN"/>
              </w:rPr>
              <w:t>Хөтөлбөр ...</w:t>
            </w: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79B90E" w14:textId="77777777" w:rsidR="00FD5AB5" w:rsidRPr="001279BA" w:rsidRDefault="00FD5AB5" w:rsidP="00E628A6">
            <w:pPr>
              <w:rPr>
                <w:rFonts w:ascii="Times New Roman" w:hAnsi="Times New Roman" w:cs="Times New Roman"/>
                <w:b/>
                <w:lang w:val="mn-MN"/>
              </w:rPr>
            </w:pPr>
            <w:r w:rsidRPr="001279BA">
              <w:rPr>
                <w:rFonts w:ascii="Times New Roman" w:hAnsi="Times New Roman" w:cs="Times New Roman"/>
                <w:b/>
                <w:lang w:val="mn-MN"/>
              </w:rPr>
              <w:t>НИЙТ арга хэмжээний дүн</w:t>
            </w:r>
          </w:p>
        </w:tc>
      </w:tr>
      <w:tr w:rsidR="00442BC0" w:rsidRPr="001279BA" w14:paraId="34AAFE2E" w14:textId="77777777" w:rsidTr="002463FB">
        <w:trPr>
          <w:trHeight w:val="277"/>
        </w:trPr>
        <w:tc>
          <w:tcPr>
            <w:tcW w:w="1531" w:type="pct"/>
            <w:tcBorders>
              <w:top w:val="single" w:sz="4" w:space="0" w:color="auto"/>
              <w:left w:val="single" w:sz="4" w:space="0" w:color="auto"/>
              <w:bottom w:val="single" w:sz="4" w:space="0" w:color="auto"/>
              <w:right w:val="single" w:sz="4" w:space="0" w:color="auto"/>
            </w:tcBorders>
          </w:tcPr>
          <w:p w14:paraId="610CFA19" w14:textId="77777777" w:rsidR="00FD5AB5" w:rsidRPr="001279BA" w:rsidRDefault="00FD5AB5" w:rsidP="00E628A6">
            <w:pPr>
              <w:rPr>
                <w:rFonts w:ascii="Times New Roman" w:hAnsi="Times New Roman" w:cs="Times New Roman"/>
                <w:bCs/>
                <w:lang w:val="mn-MN"/>
              </w:rPr>
            </w:pPr>
            <w:r w:rsidRPr="001279BA">
              <w:rPr>
                <w:rFonts w:ascii="Times New Roman" w:hAnsi="Times New Roman" w:cs="Times New Roman"/>
                <w:bCs/>
                <w:lang w:val="mn-MN"/>
              </w:rPr>
              <w:t>Арга хэмжээ 1</w:t>
            </w:r>
          </w:p>
        </w:tc>
        <w:tc>
          <w:tcPr>
            <w:tcW w:w="586" w:type="pct"/>
            <w:tcBorders>
              <w:top w:val="single" w:sz="4" w:space="0" w:color="auto"/>
              <w:left w:val="single" w:sz="4" w:space="0" w:color="auto"/>
              <w:bottom w:val="single" w:sz="4" w:space="0" w:color="auto"/>
              <w:right w:val="single" w:sz="4" w:space="0" w:color="auto"/>
            </w:tcBorders>
          </w:tcPr>
          <w:p w14:paraId="49E38C57" w14:textId="77777777" w:rsidR="00FD5AB5" w:rsidRPr="001279BA" w:rsidRDefault="00FD5AB5" w:rsidP="00E628A6">
            <w:pPr>
              <w:rPr>
                <w:rFonts w:ascii="Times New Roman" w:hAnsi="Times New Roman" w:cs="Times New Roman"/>
                <w:b/>
                <w:bCs/>
                <w:lang w:val="mn-MN"/>
              </w:rPr>
            </w:pPr>
          </w:p>
        </w:tc>
        <w:tc>
          <w:tcPr>
            <w:tcW w:w="586" w:type="pct"/>
            <w:tcBorders>
              <w:top w:val="single" w:sz="4" w:space="0" w:color="auto"/>
              <w:left w:val="single" w:sz="4" w:space="0" w:color="auto"/>
              <w:bottom w:val="single" w:sz="4" w:space="0" w:color="auto"/>
              <w:right w:val="single" w:sz="4" w:space="0" w:color="auto"/>
            </w:tcBorders>
          </w:tcPr>
          <w:p w14:paraId="398BB7BA" w14:textId="77777777" w:rsidR="00FD5AB5" w:rsidRPr="001279BA" w:rsidRDefault="00FD5AB5" w:rsidP="00E628A6">
            <w:pPr>
              <w:rPr>
                <w:rFonts w:ascii="Times New Roman" w:hAnsi="Times New Roman" w:cs="Times New Roman"/>
                <w:b/>
                <w:bCs/>
                <w:lang w:val="mn-MN"/>
              </w:rPr>
            </w:pPr>
          </w:p>
        </w:tc>
        <w:tc>
          <w:tcPr>
            <w:tcW w:w="586" w:type="pct"/>
            <w:tcBorders>
              <w:top w:val="single" w:sz="4" w:space="0" w:color="auto"/>
              <w:left w:val="single" w:sz="4" w:space="0" w:color="auto"/>
              <w:bottom w:val="single" w:sz="4" w:space="0" w:color="auto"/>
              <w:right w:val="single" w:sz="4" w:space="0" w:color="auto"/>
            </w:tcBorders>
          </w:tcPr>
          <w:p w14:paraId="40143768" w14:textId="77777777" w:rsidR="00FD5AB5" w:rsidRPr="001279BA" w:rsidRDefault="00FD5AB5" w:rsidP="00E628A6">
            <w:pPr>
              <w:rPr>
                <w:rFonts w:ascii="Times New Roman" w:hAnsi="Times New Roman" w:cs="Times New Roman"/>
                <w:b/>
                <w:bCs/>
                <w:lang w:val="mn-MN"/>
              </w:rPr>
            </w:pPr>
          </w:p>
        </w:tc>
        <w:tc>
          <w:tcPr>
            <w:tcW w:w="462" w:type="pct"/>
            <w:tcBorders>
              <w:top w:val="single" w:sz="4" w:space="0" w:color="auto"/>
              <w:left w:val="single" w:sz="4" w:space="0" w:color="auto"/>
              <w:bottom w:val="single" w:sz="4" w:space="0" w:color="auto"/>
              <w:right w:val="single" w:sz="4" w:space="0" w:color="auto"/>
            </w:tcBorders>
          </w:tcPr>
          <w:p w14:paraId="629E6CA4" w14:textId="77777777" w:rsidR="00FD5AB5" w:rsidRPr="001279BA" w:rsidRDefault="00FD5AB5" w:rsidP="00E628A6">
            <w:pPr>
              <w:rPr>
                <w:rFonts w:ascii="Times New Roman" w:hAnsi="Times New Roman" w:cs="Times New Roman"/>
                <w:b/>
                <w:bCs/>
                <w:lang w:val="mn-MN"/>
              </w:rPr>
            </w:pPr>
          </w:p>
        </w:tc>
        <w:tc>
          <w:tcPr>
            <w:tcW w:w="586" w:type="pct"/>
            <w:tcBorders>
              <w:top w:val="single" w:sz="4" w:space="0" w:color="auto"/>
              <w:left w:val="single" w:sz="4" w:space="0" w:color="auto"/>
              <w:bottom w:val="single" w:sz="4" w:space="0" w:color="auto"/>
              <w:right w:val="single" w:sz="4" w:space="0" w:color="auto"/>
            </w:tcBorders>
          </w:tcPr>
          <w:p w14:paraId="72BAC3F0" w14:textId="77777777" w:rsidR="00FD5AB5" w:rsidRPr="001279BA" w:rsidRDefault="00FD5AB5" w:rsidP="00E628A6">
            <w:pPr>
              <w:rPr>
                <w:rFonts w:ascii="Times New Roman" w:hAnsi="Times New Roman" w:cs="Times New Roman"/>
                <w:b/>
                <w:bCs/>
                <w:lang w:val="mn-MN"/>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FBD1C4" w14:textId="77777777" w:rsidR="00FD5AB5" w:rsidRPr="001279BA" w:rsidRDefault="00FD5AB5" w:rsidP="00E628A6">
            <w:pPr>
              <w:rPr>
                <w:rFonts w:ascii="Times New Roman" w:hAnsi="Times New Roman" w:cs="Times New Roman"/>
                <w:b/>
                <w:bCs/>
                <w:lang w:val="mn-MN"/>
              </w:rPr>
            </w:pPr>
          </w:p>
        </w:tc>
      </w:tr>
      <w:tr w:rsidR="00442BC0" w:rsidRPr="001279BA" w14:paraId="04129390" w14:textId="77777777" w:rsidTr="002463FB">
        <w:trPr>
          <w:trHeight w:val="277"/>
        </w:trPr>
        <w:tc>
          <w:tcPr>
            <w:tcW w:w="1531" w:type="pct"/>
            <w:tcBorders>
              <w:top w:val="single" w:sz="4" w:space="0" w:color="auto"/>
              <w:left w:val="single" w:sz="4" w:space="0" w:color="auto"/>
              <w:bottom w:val="single" w:sz="4" w:space="0" w:color="auto"/>
              <w:right w:val="single" w:sz="4" w:space="0" w:color="auto"/>
            </w:tcBorders>
          </w:tcPr>
          <w:p w14:paraId="1EE60A79"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Арга хэмжээ 2</w:t>
            </w:r>
          </w:p>
        </w:tc>
        <w:tc>
          <w:tcPr>
            <w:tcW w:w="586" w:type="pct"/>
            <w:tcBorders>
              <w:top w:val="single" w:sz="4" w:space="0" w:color="auto"/>
              <w:left w:val="single" w:sz="4" w:space="0" w:color="auto"/>
              <w:bottom w:val="single" w:sz="4" w:space="0" w:color="auto"/>
              <w:right w:val="single" w:sz="4" w:space="0" w:color="auto"/>
            </w:tcBorders>
          </w:tcPr>
          <w:p w14:paraId="7A2C93AD"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1B2A5E3E"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436E36E2" w14:textId="77777777" w:rsidR="00FD5AB5" w:rsidRPr="001279BA" w:rsidRDefault="00FD5AB5" w:rsidP="00E628A6">
            <w:pPr>
              <w:rPr>
                <w:rFonts w:ascii="Times New Roman" w:hAnsi="Times New Roman" w:cs="Times New Roman"/>
                <w:lang w:val="mn-MN"/>
              </w:rPr>
            </w:pPr>
          </w:p>
        </w:tc>
        <w:tc>
          <w:tcPr>
            <w:tcW w:w="462" w:type="pct"/>
            <w:tcBorders>
              <w:top w:val="single" w:sz="4" w:space="0" w:color="auto"/>
              <w:left w:val="single" w:sz="4" w:space="0" w:color="auto"/>
              <w:bottom w:val="single" w:sz="4" w:space="0" w:color="auto"/>
              <w:right w:val="single" w:sz="4" w:space="0" w:color="auto"/>
            </w:tcBorders>
          </w:tcPr>
          <w:p w14:paraId="763C4514"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01330D53" w14:textId="77777777" w:rsidR="00FD5AB5" w:rsidRPr="001279BA" w:rsidRDefault="00FD5AB5" w:rsidP="00E628A6">
            <w:pPr>
              <w:rPr>
                <w:rFonts w:ascii="Times New Roman" w:hAnsi="Times New Roman" w:cs="Times New Roman"/>
                <w:lang w:val="mn-MN"/>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92E2C6" w14:textId="77777777" w:rsidR="00FD5AB5" w:rsidRPr="001279BA" w:rsidRDefault="00FD5AB5" w:rsidP="00E628A6">
            <w:pPr>
              <w:rPr>
                <w:rFonts w:ascii="Times New Roman" w:hAnsi="Times New Roman" w:cs="Times New Roman"/>
                <w:b/>
                <w:lang w:val="mn-MN"/>
              </w:rPr>
            </w:pPr>
          </w:p>
        </w:tc>
      </w:tr>
      <w:tr w:rsidR="00442BC0" w:rsidRPr="001279BA" w14:paraId="359934AB" w14:textId="77777777" w:rsidTr="002463FB">
        <w:trPr>
          <w:trHeight w:val="261"/>
        </w:trPr>
        <w:tc>
          <w:tcPr>
            <w:tcW w:w="1531" w:type="pct"/>
            <w:tcBorders>
              <w:top w:val="single" w:sz="4" w:space="0" w:color="auto"/>
              <w:left w:val="single" w:sz="4" w:space="0" w:color="auto"/>
              <w:bottom w:val="single" w:sz="4" w:space="0" w:color="auto"/>
              <w:right w:val="single" w:sz="4" w:space="0" w:color="auto"/>
            </w:tcBorders>
          </w:tcPr>
          <w:p w14:paraId="57B39AD2"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w:t>
            </w:r>
          </w:p>
        </w:tc>
        <w:tc>
          <w:tcPr>
            <w:tcW w:w="586" w:type="pct"/>
            <w:tcBorders>
              <w:top w:val="single" w:sz="4" w:space="0" w:color="auto"/>
              <w:left w:val="single" w:sz="4" w:space="0" w:color="auto"/>
              <w:bottom w:val="single" w:sz="4" w:space="0" w:color="auto"/>
              <w:right w:val="single" w:sz="4" w:space="0" w:color="auto"/>
            </w:tcBorders>
          </w:tcPr>
          <w:p w14:paraId="20473F86"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685CAF93"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46C88793" w14:textId="77777777" w:rsidR="00FD5AB5" w:rsidRPr="001279BA" w:rsidRDefault="00FD5AB5" w:rsidP="00E628A6">
            <w:pPr>
              <w:rPr>
                <w:rFonts w:ascii="Times New Roman" w:hAnsi="Times New Roman" w:cs="Times New Roman"/>
                <w:lang w:val="mn-MN"/>
              </w:rPr>
            </w:pPr>
          </w:p>
        </w:tc>
        <w:tc>
          <w:tcPr>
            <w:tcW w:w="462" w:type="pct"/>
            <w:tcBorders>
              <w:top w:val="single" w:sz="4" w:space="0" w:color="auto"/>
              <w:left w:val="single" w:sz="4" w:space="0" w:color="auto"/>
              <w:bottom w:val="single" w:sz="4" w:space="0" w:color="auto"/>
              <w:right w:val="single" w:sz="4" w:space="0" w:color="auto"/>
            </w:tcBorders>
          </w:tcPr>
          <w:p w14:paraId="1605DED5"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7A424F57" w14:textId="77777777" w:rsidR="00FD5AB5" w:rsidRPr="001279BA" w:rsidRDefault="00FD5AB5" w:rsidP="00E628A6">
            <w:pPr>
              <w:rPr>
                <w:rFonts w:ascii="Times New Roman" w:hAnsi="Times New Roman" w:cs="Times New Roman"/>
                <w:lang w:val="mn-MN"/>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AC520" w14:textId="77777777" w:rsidR="00FD5AB5" w:rsidRPr="001279BA" w:rsidRDefault="00FD5AB5" w:rsidP="00E628A6">
            <w:pPr>
              <w:rPr>
                <w:rFonts w:ascii="Times New Roman" w:hAnsi="Times New Roman" w:cs="Times New Roman"/>
                <w:b/>
                <w:lang w:val="mn-MN"/>
              </w:rPr>
            </w:pPr>
          </w:p>
        </w:tc>
      </w:tr>
      <w:tr w:rsidR="00442BC0" w:rsidRPr="001279BA" w14:paraId="7906C20F" w14:textId="77777777" w:rsidTr="002463FB">
        <w:trPr>
          <w:trHeight w:val="277"/>
        </w:trPr>
        <w:tc>
          <w:tcPr>
            <w:tcW w:w="1531" w:type="pct"/>
            <w:tcBorders>
              <w:top w:val="single" w:sz="4" w:space="0" w:color="auto"/>
              <w:left w:val="single" w:sz="4" w:space="0" w:color="auto"/>
              <w:bottom w:val="single" w:sz="4" w:space="0" w:color="auto"/>
              <w:right w:val="single" w:sz="4" w:space="0" w:color="auto"/>
            </w:tcBorders>
          </w:tcPr>
          <w:p w14:paraId="51864801" w14:textId="77777777" w:rsidR="00FD5AB5" w:rsidRPr="001279BA" w:rsidRDefault="00FD5AB5" w:rsidP="00E628A6">
            <w:pPr>
              <w:rPr>
                <w:rFonts w:ascii="Times New Roman" w:hAnsi="Times New Roman" w:cs="Times New Roman"/>
                <w:lang w:val="mn-MN"/>
              </w:rPr>
            </w:pPr>
            <w:r w:rsidRPr="001279BA">
              <w:rPr>
                <w:rFonts w:ascii="Times New Roman" w:hAnsi="Times New Roman" w:cs="Times New Roman"/>
                <w:lang w:val="mn-MN"/>
              </w:rPr>
              <w:t>Арга хэмжээ...</w:t>
            </w:r>
          </w:p>
        </w:tc>
        <w:tc>
          <w:tcPr>
            <w:tcW w:w="586" w:type="pct"/>
            <w:tcBorders>
              <w:top w:val="single" w:sz="4" w:space="0" w:color="auto"/>
              <w:left w:val="single" w:sz="4" w:space="0" w:color="auto"/>
              <w:bottom w:val="single" w:sz="4" w:space="0" w:color="auto"/>
              <w:right w:val="single" w:sz="4" w:space="0" w:color="auto"/>
            </w:tcBorders>
          </w:tcPr>
          <w:p w14:paraId="27853DEF"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3DA5BF0F"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1A9F75FF" w14:textId="77777777" w:rsidR="00FD5AB5" w:rsidRPr="001279BA" w:rsidRDefault="00FD5AB5" w:rsidP="00E628A6">
            <w:pPr>
              <w:rPr>
                <w:rFonts w:ascii="Times New Roman" w:hAnsi="Times New Roman" w:cs="Times New Roman"/>
                <w:lang w:val="mn-MN"/>
              </w:rPr>
            </w:pPr>
          </w:p>
        </w:tc>
        <w:tc>
          <w:tcPr>
            <w:tcW w:w="462" w:type="pct"/>
            <w:tcBorders>
              <w:top w:val="single" w:sz="4" w:space="0" w:color="auto"/>
              <w:left w:val="single" w:sz="4" w:space="0" w:color="auto"/>
              <w:bottom w:val="single" w:sz="4" w:space="0" w:color="auto"/>
              <w:right w:val="single" w:sz="4" w:space="0" w:color="auto"/>
            </w:tcBorders>
          </w:tcPr>
          <w:p w14:paraId="727E7F6A" w14:textId="77777777" w:rsidR="00FD5AB5" w:rsidRPr="001279BA" w:rsidRDefault="00FD5AB5" w:rsidP="00E628A6">
            <w:pPr>
              <w:rPr>
                <w:rFonts w:ascii="Times New Roman" w:hAnsi="Times New Roman" w:cs="Times New Roman"/>
                <w:lang w:val="mn-MN"/>
              </w:rPr>
            </w:pPr>
          </w:p>
        </w:tc>
        <w:tc>
          <w:tcPr>
            <w:tcW w:w="586" w:type="pct"/>
            <w:tcBorders>
              <w:top w:val="single" w:sz="4" w:space="0" w:color="auto"/>
              <w:left w:val="single" w:sz="4" w:space="0" w:color="auto"/>
              <w:bottom w:val="single" w:sz="4" w:space="0" w:color="auto"/>
              <w:right w:val="single" w:sz="4" w:space="0" w:color="auto"/>
            </w:tcBorders>
          </w:tcPr>
          <w:p w14:paraId="79EB0628" w14:textId="77777777" w:rsidR="00FD5AB5" w:rsidRPr="001279BA" w:rsidRDefault="00FD5AB5" w:rsidP="00E628A6">
            <w:pPr>
              <w:rPr>
                <w:rFonts w:ascii="Times New Roman" w:hAnsi="Times New Roman" w:cs="Times New Roman"/>
                <w:lang w:val="mn-MN"/>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582816" w14:textId="77777777" w:rsidR="00FD5AB5" w:rsidRPr="001279BA" w:rsidRDefault="00FD5AB5" w:rsidP="00E628A6">
            <w:pPr>
              <w:rPr>
                <w:rFonts w:ascii="Times New Roman" w:hAnsi="Times New Roman" w:cs="Times New Roman"/>
                <w:b/>
                <w:lang w:val="mn-MN"/>
              </w:rPr>
            </w:pPr>
          </w:p>
        </w:tc>
      </w:tr>
      <w:tr w:rsidR="00442BC0" w:rsidRPr="001279BA" w14:paraId="2732DB89" w14:textId="77777777" w:rsidTr="002463FB">
        <w:trPr>
          <w:trHeight w:val="261"/>
        </w:trPr>
        <w:tc>
          <w:tcPr>
            <w:tcW w:w="1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4FB323" w14:textId="77777777" w:rsidR="00FD5AB5" w:rsidRPr="001279BA" w:rsidRDefault="00FD5AB5" w:rsidP="00E628A6">
            <w:pPr>
              <w:rPr>
                <w:rFonts w:ascii="Times New Roman" w:hAnsi="Times New Roman" w:cs="Times New Roman"/>
                <w:b/>
                <w:lang w:val="mn-MN"/>
              </w:rPr>
            </w:pPr>
            <w:r w:rsidRPr="001279BA">
              <w:rPr>
                <w:rFonts w:ascii="Times New Roman" w:hAnsi="Times New Roman" w:cs="Times New Roman"/>
                <w:b/>
                <w:lang w:val="mn-MN"/>
              </w:rPr>
              <w:t>НИЙТ хөтөлбөрийн дүн</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7F897" w14:textId="77777777" w:rsidR="00FD5AB5" w:rsidRPr="001279BA" w:rsidRDefault="00FD5AB5" w:rsidP="00E628A6">
            <w:pPr>
              <w:rPr>
                <w:rFonts w:ascii="Times New Roman" w:hAnsi="Times New Roman" w:cs="Times New Roman"/>
                <w:b/>
                <w:lang w:val="mn-MN"/>
              </w:rPr>
            </w:pP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289F82" w14:textId="77777777" w:rsidR="00FD5AB5" w:rsidRPr="001279BA" w:rsidRDefault="00FD5AB5" w:rsidP="00E628A6">
            <w:pPr>
              <w:rPr>
                <w:rFonts w:ascii="Times New Roman" w:hAnsi="Times New Roman" w:cs="Times New Roman"/>
                <w:b/>
                <w:lang w:val="mn-MN"/>
              </w:rPr>
            </w:pP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7C125F" w14:textId="77777777" w:rsidR="00FD5AB5" w:rsidRPr="001279BA" w:rsidRDefault="00FD5AB5" w:rsidP="00E628A6">
            <w:pPr>
              <w:rPr>
                <w:rFonts w:ascii="Times New Roman" w:hAnsi="Times New Roman" w:cs="Times New Roman"/>
                <w:b/>
                <w:lang w:val="mn-MN"/>
              </w:rPr>
            </w:pPr>
          </w:p>
        </w:tc>
        <w:tc>
          <w:tcPr>
            <w:tcW w:w="46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7D99FAD" w14:textId="77777777" w:rsidR="00FD5AB5" w:rsidRPr="001279BA" w:rsidRDefault="00FD5AB5" w:rsidP="00E628A6">
            <w:pPr>
              <w:rPr>
                <w:rFonts w:ascii="Times New Roman" w:hAnsi="Times New Roman" w:cs="Times New Roman"/>
                <w:b/>
                <w:lang w:val="mn-MN"/>
              </w:rPr>
            </w:pP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CF8F88" w14:textId="77777777" w:rsidR="00FD5AB5" w:rsidRPr="001279BA" w:rsidRDefault="00FD5AB5" w:rsidP="00E628A6">
            <w:pPr>
              <w:rPr>
                <w:rFonts w:ascii="Times New Roman" w:hAnsi="Times New Roman" w:cs="Times New Roman"/>
                <w:b/>
                <w:lang w:val="mn-MN"/>
              </w:rPr>
            </w:pPr>
          </w:p>
        </w:tc>
        <w:tc>
          <w:tcPr>
            <w:tcW w:w="6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C22C86" w14:textId="77777777" w:rsidR="00FD5AB5" w:rsidRPr="001279BA" w:rsidRDefault="00FD5AB5" w:rsidP="00E628A6">
            <w:pPr>
              <w:rPr>
                <w:rFonts w:ascii="Times New Roman" w:hAnsi="Times New Roman" w:cs="Times New Roman"/>
                <w:b/>
                <w:lang w:val="mn-MN"/>
              </w:rPr>
            </w:pPr>
          </w:p>
        </w:tc>
      </w:tr>
    </w:tbl>
    <w:p w14:paraId="651CDBDA" w14:textId="77777777" w:rsidR="00FD5AB5" w:rsidRPr="001279BA" w:rsidRDefault="00FD5AB5" w:rsidP="00FD5AB5">
      <w:pPr>
        <w:rPr>
          <w:rFonts w:ascii="Times New Roman" w:hAnsi="Times New Roman" w:cs="Times New Roman"/>
          <w:lang w:val="mn-MN"/>
        </w:rPr>
      </w:pPr>
    </w:p>
    <w:p w14:paraId="1F2B262B" w14:textId="77777777" w:rsidR="00FD5AB5" w:rsidRPr="00442BC0" w:rsidRDefault="00FD5AB5" w:rsidP="00FD5AB5">
      <w:pPr>
        <w:pStyle w:val="Heading1"/>
        <w:rPr>
          <w:rFonts w:ascii="Times New Roman" w:hAnsi="Times New Roman" w:cs="Times New Roman"/>
          <w:color w:val="auto"/>
          <w:lang w:val="en-GB"/>
        </w:rPr>
        <w:sectPr w:rsidR="00FD5AB5" w:rsidRPr="00442BC0" w:rsidSect="00777A3F">
          <w:headerReference w:type="default" r:id="rId8"/>
          <w:footerReference w:type="default" r:id="rId9"/>
          <w:pgSz w:w="12240" w:h="15840"/>
          <w:pgMar w:top="1440" w:right="1260" w:bottom="1260" w:left="1440" w:header="708" w:footer="708" w:gutter="0"/>
          <w:cols w:space="708"/>
          <w:docGrid w:linePitch="360"/>
        </w:sectPr>
      </w:pPr>
    </w:p>
    <w:p w14:paraId="55640FA5" w14:textId="6D7A5BF7" w:rsidR="00FD5AB5" w:rsidRDefault="00590C8A" w:rsidP="00590C8A">
      <w:pPr>
        <w:pStyle w:val="Title"/>
        <w:rPr>
          <w:rFonts w:ascii="Times New Roman" w:hAnsi="Times New Roman" w:cs="Times New Roman"/>
          <w:b/>
          <w:sz w:val="28"/>
          <w:szCs w:val="28"/>
          <w:lang w:val="mn-MN"/>
        </w:rPr>
      </w:pPr>
      <w:bookmarkStart w:id="41" w:name="_Toc21441292"/>
      <w:bookmarkStart w:id="42" w:name="_Toc44411837"/>
      <w:bookmarkStart w:id="43" w:name="_Toc44487867"/>
      <w:r w:rsidRPr="00590C8A">
        <w:rPr>
          <w:rFonts w:ascii="Times New Roman" w:hAnsi="Times New Roman" w:cs="Times New Roman"/>
          <w:b/>
          <w:sz w:val="28"/>
          <w:szCs w:val="28"/>
          <w:lang w:val="mn-MN"/>
        </w:rPr>
        <w:lastRenderedPageBreak/>
        <w:t xml:space="preserve">МАЯГТ 2: </w:t>
      </w:r>
      <w:proofErr w:type="spellStart"/>
      <w:r w:rsidRPr="00590C8A">
        <w:rPr>
          <w:rFonts w:ascii="Times New Roman" w:hAnsi="Times New Roman" w:cs="Times New Roman"/>
          <w:b/>
          <w:sz w:val="28"/>
          <w:szCs w:val="28"/>
          <w:lang w:val="mn-MN"/>
        </w:rPr>
        <w:t>ТХЗ</w:t>
      </w:r>
      <w:proofErr w:type="spellEnd"/>
      <w:r w:rsidRPr="00590C8A">
        <w:rPr>
          <w:rFonts w:ascii="Times New Roman" w:hAnsi="Times New Roman" w:cs="Times New Roman"/>
          <w:b/>
          <w:sz w:val="28"/>
          <w:szCs w:val="28"/>
          <w:lang w:val="mn-MN"/>
        </w:rPr>
        <w:t xml:space="preserve">-ЫГ ХАНГАХАД ЧИГЛЭСЭН ТӨСВИЙН САНАЛЫН НЭГТГЭЛ </w:t>
      </w:r>
      <w:bookmarkEnd w:id="41"/>
      <w:bookmarkEnd w:id="42"/>
      <w:bookmarkEnd w:id="43"/>
    </w:p>
    <w:p w14:paraId="0A2716AF" w14:textId="77777777" w:rsidR="00E94A08" w:rsidRPr="00E94A08" w:rsidRDefault="00E94A08" w:rsidP="00E94A08">
      <w:pPr>
        <w:rPr>
          <w:lang w:val="mn-MN"/>
        </w:rPr>
      </w:pPr>
    </w:p>
    <w:p w14:paraId="7AB9067A" w14:textId="19FA8350" w:rsidR="00FD5AB5" w:rsidRPr="0099337B" w:rsidRDefault="00E94A08" w:rsidP="00FD5AB5">
      <w:pPr>
        <w:pStyle w:val="Title"/>
        <w:rPr>
          <w:rFonts w:ascii="Times New Roman" w:hAnsi="Times New Roman" w:cs="Times New Roman"/>
          <w:sz w:val="28"/>
          <w:szCs w:val="28"/>
          <w:lang w:val="en-GB"/>
        </w:rPr>
      </w:pPr>
      <w:r w:rsidRPr="0099337B">
        <w:rPr>
          <w:rFonts w:ascii="Times New Roman" w:hAnsi="Times New Roman" w:cs="Times New Roman"/>
          <w:sz w:val="28"/>
          <w:szCs w:val="28"/>
        </w:rPr>
        <w:t xml:space="preserve">_______________ САЙДЫН </w:t>
      </w:r>
      <w:proofErr w:type="spellStart"/>
      <w:r w:rsidRPr="0099337B">
        <w:rPr>
          <w:rFonts w:ascii="Times New Roman" w:hAnsi="Times New Roman" w:cs="Times New Roman"/>
          <w:sz w:val="28"/>
          <w:szCs w:val="28"/>
          <w:lang w:val="mn-MN"/>
        </w:rPr>
        <w:t>ТХЗ</w:t>
      </w:r>
      <w:proofErr w:type="spellEnd"/>
      <w:r w:rsidRPr="0099337B">
        <w:rPr>
          <w:rFonts w:ascii="Times New Roman" w:hAnsi="Times New Roman" w:cs="Times New Roman"/>
          <w:sz w:val="28"/>
          <w:szCs w:val="28"/>
        </w:rPr>
        <w:t>-ЫГ ХАНГАХАД ЧИГЛЭСЭН ТӨСВИЙН САНАЛЫН НЭГТ</w:t>
      </w:r>
      <w:r w:rsidRPr="0099337B">
        <w:rPr>
          <w:rFonts w:ascii="Times New Roman" w:hAnsi="Times New Roman" w:cs="Times New Roman"/>
          <w:sz w:val="28"/>
          <w:szCs w:val="28"/>
          <w:lang w:val="mn-MN"/>
        </w:rPr>
        <w:t>ГЭЛ</w:t>
      </w:r>
      <w:r w:rsidRPr="0099337B">
        <w:rPr>
          <w:rFonts w:ascii="Times New Roman" w:hAnsi="Times New Roman" w:cs="Times New Roman"/>
          <w:sz w:val="28"/>
          <w:szCs w:val="28"/>
          <w:lang w:val="en-GB"/>
        </w:rPr>
        <w:t xml:space="preserve"> </w:t>
      </w:r>
    </w:p>
    <w:p w14:paraId="273A78D9" w14:textId="77777777" w:rsidR="00FD5AB5" w:rsidRPr="00442BC0" w:rsidRDefault="00FD5AB5" w:rsidP="00FD5AB5">
      <w:pPr>
        <w:rPr>
          <w:rFonts w:ascii="Times New Roman" w:hAnsi="Times New Roman" w:cs="Times New Roman"/>
          <w:lang w:val="en-GB"/>
        </w:rPr>
      </w:pPr>
    </w:p>
    <w:p w14:paraId="093AE07F" w14:textId="77777777" w:rsidR="00FD5AB5" w:rsidRPr="00442BC0" w:rsidRDefault="00CD3DD5" w:rsidP="00CD3DD5">
      <w:pPr>
        <w:pStyle w:val="Heading1"/>
        <w:rPr>
          <w:rFonts w:ascii="Times New Roman" w:hAnsi="Times New Roman" w:cs="Times New Roman"/>
          <w:color w:val="auto"/>
          <w:lang w:val="mn-MN"/>
        </w:rPr>
      </w:pPr>
      <w:bookmarkStart w:id="44" w:name="_Toc44411838"/>
      <w:bookmarkStart w:id="45" w:name="_Toc44487868"/>
      <w:r w:rsidRPr="00442BC0">
        <w:rPr>
          <w:rFonts w:ascii="Times New Roman" w:hAnsi="Times New Roman" w:cs="Times New Roman"/>
          <w:color w:val="auto"/>
          <w:lang w:val="mn-MN"/>
        </w:rPr>
        <w:t>1. БОДЛОГЫН ХҮРЭЭ</w:t>
      </w:r>
      <w:bookmarkEnd w:id="44"/>
      <w:bookmarkEnd w:id="45"/>
    </w:p>
    <w:p w14:paraId="32C31C70" w14:textId="02B725FD" w:rsidR="00FD5AB5" w:rsidRPr="00442BC0" w:rsidRDefault="00E56F20" w:rsidP="00E56F20">
      <w:pPr>
        <w:pStyle w:val="Heading2"/>
        <w:rPr>
          <w:rFonts w:ascii="Times New Roman" w:hAnsi="Times New Roman" w:cs="Times New Roman"/>
          <w:color w:val="auto"/>
          <w:lang w:val="mn-MN"/>
        </w:rPr>
      </w:pPr>
      <w:bookmarkStart w:id="46" w:name="_Toc44411839"/>
      <w:bookmarkStart w:id="47" w:name="_Toc44487869"/>
      <w:r w:rsidRPr="00442BC0">
        <w:rPr>
          <w:rFonts w:ascii="Times New Roman" w:hAnsi="Times New Roman" w:cs="Times New Roman"/>
          <w:color w:val="auto"/>
          <w:lang w:val="mn-MN"/>
        </w:rPr>
        <w:t xml:space="preserve">1.1 </w:t>
      </w:r>
      <w:r w:rsidR="00CD3DD5" w:rsidRPr="00442BC0">
        <w:rPr>
          <w:rFonts w:ascii="Times New Roman" w:hAnsi="Times New Roman" w:cs="Times New Roman"/>
          <w:color w:val="auto"/>
          <w:lang w:val="mn-MN"/>
        </w:rPr>
        <w:t>Б</w:t>
      </w:r>
      <w:r w:rsidR="00FD5AB5" w:rsidRPr="00442BC0">
        <w:rPr>
          <w:rFonts w:ascii="Times New Roman" w:hAnsi="Times New Roman" w:cs="Times New Roman"/>
          <w:color w:val="auto"/>
          <w:lang w:val="mn-MN"/>
        </w:rPr>
        <w:t>одлогын асуудал, чиг хандлага, шинэ</w:t>
      </w:r>
      <w:r w:rsidR="00E94A08">
        <w:rPr>
          <w:rFonts w:ascii="Times New Roman" w:hAnsi="Times New Roman" w:cs="Times New Roman"/>
          <w:color w:val="auto"/>
          <w:lang w:val="mn-MN"/>
        </w:rPr>
        <w:t>эр</w:t>
      </w:r>
      <w:r w:rsidR="00FD5AB5" w:rsidRPr="00442BC0">
        <w:rPr>
          <w:rFonts w:ascii="Times New Roman" w:hAnsi="Times New Roman" w:cs="Times New Roman"/>
          <w:color w:val="auto"/>
          <w:lang w:val="mn-MN"/>
        </w:rPr>
        <w:t xml:space="preserve"> гарсан бодлогын талаарх товч мэдээлэл</w:t>
      </w:r>
      <w:bookmarkEnd w:id="46"/>
      <w:bookmarkEnd w:id="47"/>
      <w:r w:rsidR="00FD5AB5" w:rsidRPr="00442BC0">
        <w:rPr>
          <w:rFonts w:ascii="Times New Roman" w:hAnsi="Times New Roman" w:cs="Times New Roman"/>
          <w:color w:val="auto"/>
          <w:lang w:val="mn-MN"/>
        </w:rPr>
        <w:t xml:space="preserve">  </w:t>
      </w:r>
    </w:p>
    <w:p w14:paraId="0226C64A" w14:textId="77777777" w:rsidR="00FD5AB5" w:rsidRPr="00442BC0" w:rsidRDefault="00FD5AB5" w:rsidP="00FD5AB5">
      <w:pPr>
        <w:spacing w:after="0" w:line="240" w:lineRule="auto"/>
        <w:rPr>
          <w:rFonts w:ascii="Times New Roman" w:hAnsi="Times New Roman" w:cs="Times New Roman"/>
          <w:b/>
          <w:caps/>
          <w:lang w:val="mn-MN"/>
        </w:rPr>
      </w:pPr>
    </w:p>
    <w:p w14:paraId="2491B0F1" w14:textId="77777777" w:rsidR="00FD5AB5" w:rsidRPr="00442BC0" w:rsidRDefault="00FD5AB5" w:rsidP="00FD5AB5">
      <w:pPr>
        <w:spacing w:after="0" w:line="240" w:lineRule="auto"/>
        <w:rPr>
          <w:rFonts w:ascii="Times New Roman" w:hAnsi="Times New Roman" w:cs="Times New Roman"/>
          <w:caps/>
          <w:lang w:val="mn-MN"/>
        </w:rPr>
      </w:pPr>
      <w:r w:rsidRPr="00442BC0">
        <w:rPr>
          <w:rFonts w:ascii="Times New Roman" w:hAnsi="Times New Roman" w:cs="Times New Roman"/>
          <w:lang w:val="mn-MN"/>
        </w:rPr>
        <w:t>[</w:t>
      </w:r>
      <w:r w:rsidRPr="00442BC0">
        <w:rPr>
          <w:rFonts w:ascii="Times New Roman" w:hAnsi="Times New Roman" w:cs="Times New Roman"/>
          <w:i/>
          <w:lang w:val="mn-MN"/>
        </w:rPr>
        <w:t>сүүлийн жилүүдэд салбарын хүрээнд шинээр гарсан бодлого, чиг хандлага болон гарсан ахицын талаар энд дурдах</w:t>
      </w:r>
      <w:r w:rsidRPr="00442BC0">
        <w:rPr>
          <w:rFonts w:ascii="Times New Roman" w:hAnsi="Times New Roman" w:cs="Times New Roman"/>
          <w:lang w:val="mn-MN"/>
        </w:rPr>
        <w:t>].</w:t>
      </w:r>
      <w:r w:rsidRPr="00442BC0">
        <w:rPr>
          <w:rFonts w:ascii="Times New Roman" w:hAnsi="Times New Roman" w:cs="Times New Roman"/>
          <w:caps/>
          <w:lang w:val="mn-MN"/>
        </w:rPr>
        <w:t xml:space="preserve"> </w:t>
      </w:r>
    </w:p>
    <w:p w14:paraId="043DDFE7" w14:textId="77777777" w:rsidR="00FD5AB5" w:rsidRPr="00442BC0" w:rsidRDefault="00FD5AB5" w:rsidP="00FD5AB5">
      <w:pPr>
        <w:rPr>
          <w:rFonts w:ascii="Times New Roman" w:hAnsi="Times New Roman" w:cs="Times New Roman"/>
          <w:lang w:val="mn-MN"/>
        </w:rPr>
      </w:pPr>
    </w:p>
    <w:p w14:paraId="54C35CEF" w14:textId="77777777" w:rsidR="00FD5AB5" w:rsidRPr="00442BC0" w:rsidRDefault="00FD5AB5" w:rsidP="00FD5AB5">
      <w:pPr>
        <w:rPr>
          <w:rFonts w:ascii="Times New Roman" w:hAnsi="Times New Roman" w:cs="Times New Roman"/>
          <w:lang w:val="mn-MN"/>
        </w:rPr>
      </w:pPr>
    </w:p>
    <w:p w14:paraId="65D1299E" w14:textId="77777777" w:rsidR="00FD5AB5" w:rsidRPr="00442BC0" w:rsidRDefault="00FD5AB5" w:rsidP="00FD5AB5">
      <w:pPr>
        <w:rPr>
          <w:rFonts w:ascii="Times New Roman" w:hAnsi="Times New Roman" w:cs="Times New Roman"/>
          <w:lang w:val="mn-MN"/>
        </w:rPr>
      </w:pPr>
    </w:p>
    <w:p w14:paraId="243688B6" w14:textId="77777777" w:rsidR="00FD5AB5" w:rsidRPr="00442BC0" w:rsidRDefault="00FD5AB5" w:rsidP="00FD5AB5">
      <w:pPr>
        <w:rPr>
          <w:rFonts w:ascii="Times New Roman" w:hAnsi="Times New Roman" w:cs="Times New Roman"/>
          <w:lang w:val="mn-MN"/>
        </w:rPr>
      </w:pPr>
    </w:p>
    <w:p w14:paraId="5B2780B0" w14:textId="77777777" w:rsidR="00FD5AB5" w:rsidRPr="00442BC0" w:rsidRDefault="00FD5AB5" w:rsidP="00FD5AB5">
      <w:pPr>
        <w:rPr>
          <w:rFonts w:ascii="Times New Roman" w:hAnsi="Times New Roman" w:cs="Times New Roman"/>
          <w:lang w:val="mn-MN"/>
        </w:rPr>
      </w:pPr>
    </w:p>
    <w:p w14:paraId="1580C039" w14:textId="77777777" w:rsidR="00FD5AB5" w:rsidRPr="00442BC0" w:rsidRDefault="00E56F20" w:rsidP="00E56F20">
      <w:pPr>
        <w:pStyle w:val="Heading2"/>
        <w:rPr>
          <w:rFonts w:ascii="Times New Roman" w:hAnsi="Times New Roman" w:cs="Times New Roman"/>
          <w:color w:val="auto"/>
          <w:lang w:val="mn-MN"/>
        </w:rPr>
      </w:pPr>
      <w:bookmarkStart w:id="48" w:name="_Toc44411840"/>
      <w:bookmarkStart w:id="49" w:name="_Toc44487870"/>
      <w:r w:rsidRPr="00442BC0">
        <w:rPr>
          <w:rFonts w:ascii="Times New Roman" w:hAnsi="Times New Roman" w:cs="Times New Roman"/>
          <w:color w:val="auto"/>
          <w:lang w:val="mn-MN"/>
        </w:rPr>
        <w:t xml:space="preserve">1.2 </w:t>
      </w:r>
      <w:r w:rsidR="00CD3DD5" w:rsidRPr="00442BC0">
        <w:rPr>
          <w:rFonts w:ascii="Times New Roman" w:hAnsi="Times New Roman" w:cs="Times New Roman"/>
          <w:color w:val="auto"/>
          <w:lang w:val="mn-MN"/>
        </w:rPr>
        <w:t>И</w:t>
      </w:r>
      <w:r w:rsidR="00FD5AB5" w:rsidRPr="00442BC0">
        <w:rPr>
          <w:rFonts w:ascii="Times New Roman" w:hAnsi="Times New Roman" w:cs="Times New Roman"/>
          <w:color w:val="auto"/>
          <w:lang w:val="mn-MN"/>
        </w:rPr>
        <w:t>рэх төсвийн жил болон дараачийн жилүүдэд баримтлах бодлого болон  салбарын тэргүүлэх чиглэлүүдийн талаар товч дурдах</w:t>
      </w:r>
      <w:bookmarkEnd w:id="48"/>
      <w:bookmarkEnd w:id="49"/>
      <w:r w:rsidR="00FD5AB5" w:rsidRPr="00442BC0">
        <w:rPr>
          <w:rFonts w:ascii="Times New Roman" w:hAnsi="Times New Roman" w:cs="Times New Roman"/>
          <w:color w:val="auto"/>
          <w:lang w:val="mn-MN"/>
        </w:rPr>
        <w:t xml:space="preserve"> </w:t>
      </w:r>
    </w:p>
    <w:p w14:paraId="075B0DD9" w14:textId="77777777" w:rsidR="00FD5AB5" w:rsidRPr="00442BC0" w:rsidRDefault="00FD5AB5" w:rsidP="00FD5AB5">
      <w:pPr>
        <w:spacing w:after="0" w:line="240" w:lineRule="auto"/>
        <w:rPr>
          <w:rFonts w:ascii="Times New Roman" w:hAnsi="Times New Roman" w:cs="Times New Roman"/>
          <w:b/>
          <w:caps/>
          <w:lang w:val="mn-MN"/>
        </w:rPr>
      </w:pPr>
    </w:p>
    <w:p w14:paraId="4B2EE7B7" w14:textId="77777777" w:rsidR="00FD5AB5" w:rsidRPr="00442BC0" w:rsidRDefault="00FD5AB5" w:rsidP="00FD5AB5">
      <w:pPr>
        <w:spacing w:after="0" w:line="240" w:lineRule="auto"/>
        <w:rPr>
          <w:rFonts w:ascii="Times New Roman" w:hAnsi="Times New Roman" w:cs="Times New Roman"/>
          <w:caps/>
          <w:lang w:val="mn-MN"/>
        </w:rPr>
      </w:pPr>
      <w:r w:rsidRPr="00442BC0">
        <w:rPr>
          <w:rFonts w:ascii="Times New Roman" w:hAnsi="Times New Roman" w:cs="Times New Roman"/>
          <w:lang w:val="mn-MN"/>
        </w:rPr>
        <w:t>[</w:t>
      </w:r>
      <w:r w:rsidRPr="00442BC0">
        <w:rPr>
          <w:rFonts w:ascii="Times New Roman" w:hAnsi="Times New Roman" w:cs="Times New Roman"/>
          <w:i/>
          <w:lang w:val="mn-MN"/>
        </w:rPr>
        <w:t xml:space="preserve">салбарын ирэх жилүүдийн гол чиг хандлага, хууль эрх зүйн болон бодлогын өөрчлөлттэй холбогдон гарах гол гол сорилтууд болон авч хэрэгжүүлэх арга хэмжээний төлөвлөгөөний талаар энэ хэсэгт тодорхой  тайлбарлаж оруулах. Хүснэгт </w:t>
      </w:r>
      <w:r w:rsidRPr="00442BC0">
        <w:rPr>
          <w:rFonts w:ascii="Times New Roman" w:hAnsi="Times New Roman" w:cs="Times New Roman"/>
          <w:i/>
          <w:lang w:val="mn-MN"/>
        </w:rPr>
        <w:fldChar w:fldCharType="begin"/>
      </w:r>
      <w:r w:rsidRPr="00442BC0">
        <w:rPr>
          <w:rFonts w:ascii="Times New Roman" w:hAnsi="Times New Roman" w:cs="Times New Roman"/>
          <w:i/>
          <w:lang w:val="mn-MN"/>
        </w:rPr>
        <w:instrText xml:space="preserve"> REF _Ref518856376 \r \h  \* MERGEFORMAT </w:instrText>
      </w:r>
      <w:r w:rsidRPr="00442BC0">
        <w:rPr>
          <w:rFonts w:ascii="Times New Roman" w:hAnsi="Times New Roman" w:cs="Times New Roman"/>
          <w:i/>
          <w:lang w:val="mn-MN"/>
        </w:rPr>
      </w:r>
      <w:r w:rsidRPr="00442BC0">
        <w:rPr>
          <w:rFonts w:ascii="Times New Roman" w:hAnsi="Times New Roman" w:cs="Times New Roman"/>
          <w:i/>
          <w:lang w:val="mn-MN"/>
        </w:rPr>
        <w:fldChar w:fldCharType="separate"/>
      </w:r>
      <w:r w:rsidR="002463FB" w:rsidRPr="00442BC0">
        <w:rPr>
          <w:rFonts w:ascii="Times New Roman" w:hAnsi="Times New Roman" w:cs="Times New Roman"/>
          <w:i/>
          <w:lang w:val="mn-MN"/>
        </w:rPr>
        <w:t>1.3</w:t>
      </w:r>
      <w:r w:rsidRPr="00442BC0">
        <w:rPr>
          <w:rFonts w:ascii="Times New Roman" w:hAnsi="Times New Roman" w:cs="Times New Roman"/>
          <w:i/>
          <w:lang w:val="mn-MN"/>
        </w:rPr>
        <w:fldChar w:fldCharType="end"/>
      </w:r>
      <w:r w:rsidRPr="00442BC0">
        <w:rPr>
          <w:rFonts w:ascii="Times New Roman" w:hAnsi="Times New Roman" w:cs="Times New Roman"/>
          <w:i/>
          <w:lang w:val="mn-MN"/>
        </w:rPr>
        <w:t>-ийг ашиглан УИХ болон Засгийн газраас гаргасан бодлогын баримт бичгүүдэд тусгагдсан салбартай холбоотой бодлогын зорилтуудыг оруулах</w:t>
      </w:r>
      <w:r w:rsidRPr="00442BC0">
        <w:rPr>
          <w:rFonts w:ascii="Times New Roman" w:hAnsi="Times New Roman" w:cs="Times New Roman"/>
          <w:lang w:val="mn-MN"/>
        </w:rPr>
        <w:t>].</w:t>
      </w:r>
      <w:r w:rsidRPr="00442BC0">
        <w:rPr>
          <w:rFonts w:ascii="Times New Roman" w:hAnsi="Times New Roman" w:cs="Times New Roman"/>
          <w:caps/>
          <w:lang w:val="mn-MN"/>
        </w:rPr>
        <w:t xml:space="preserve"> </w:t>
      </w:r>
    </w:p>
    <w:p w14:paraId="617C45EC" w14:textId="77777777" w:rsidR="00FD5AB5" w:rsidRPr="00442BC0" w:rsidRDefault="00FD5AB5" w:rsidP="00FD5AB5">
      <w:pPr>
        <w:rPr>
          <w:rFonts w:ascii="Times New Roman" w:hAnsi="Times New Roman" w:cs="Times New Roman"/>
          <w:lang w:val="mn-MN"/>
        </w:rPr>
      </w:pPr>
    </w:p>
    <w:p w14:paraId="779364E5" w14:textId="77777777" w:rsidR="00FD5AB5" w:rsidRPr="00442BC0" w:rsidRDefault="00FD5AB5" w:rsidP="00FD5AB5">
      <w:pPr>
        <w:rPr>
          <w:rFonts w:ascii="Times New Roman" w:hAnsi="Times New Roman" w:cs="Times New Roman"/>
          <w:lang w:val="mn-MN"/>
        </w:rPr>
      </w:pPr>
    </w:p>
    <w:p w14:paraId="6C929030" w14:textId="77777777" w:rsidR="00FD5AB5" w:rsidRPr="00442BC0" w:rsidRDefault="00FD5AB5" w:rsidP="00FD5AB5">
      <w:pPr>
        <w:pStyle w:val="ListParagraph"/>
        <w:numPr>
          <w:ilvl w:val="0"/>
          <w:numId w:val="35"/>
        </w:numPr>
        <w:spacing w:after="0" w:line="240" w:lineRule="auto"/>
        <w:rPr>
          <w:rFonts w:ascii="Times New Roman" w:hAnsi="Times New Roman" w:cs="Times New Roman"/>
          <w:b/>
          <w:caps/>
          <w:lang w:val="mn-MN"/>
        </w:rPr>
        <w:sectPr w:rsidR="00FD5AB5" w:rsidRPr="00442BC0">
          <w:pgSz w:w="12240" w:h="15840"/>
          <w:pgMar w:top="1440" w:right="1440" w:bottom="1440" w:left="1440" w:header="720" w:footer="720" w:gutter="0"/>
          <w:cols w:space="720"/>
          <w:docGrid w:linePitch="360"/>
        </w:sectPr>
      </w:pPr>
    </w:p>
    <w:p w14:paraId="4DB269F6" w14:textId="3B178E2A" w:rsidR="00FD5AB5" w:rsidRPr="00442BC0" w:rsidRDefault="00E56F20" w:rsidP="00E56F20">
      <w:pPr>
        <w:pStyle w:val="Heading2"/>
        <w:rPr>
          <w:rFonts w:ascii="Times New Roman" w:hAnsi="Times New Roman" w:cs="Times New Roman"/>
          <w:color w:val="auto"/>
          <w:lang w:val="mn-MN"/>
        </w:rPr>
      </w:pPr>
      <w:bookmarkStart w:id="50" w:name="_Toc44411841"/>
      <w:bookmarkStart w:id="51" w:name="_Toc44487871"/>
      <w:bookmarkStart w:id="52" w:name="_Ref518856376"/>
      <w:r w:rsidRPr="00442BC0">
        <w:rPr>
          <w:rFonts w:ascii="Times New Roman" w:hAnsi="Times New Roman" w:cs="Times New Roman"/>
          <w:color w:val="auto"/>
          <w:lang w:val="mn-MN"/>
        </w:rPr>
        <w:lastRenderedPageBreak/>
        <w:t xml:space="preserve">1.3 </w:t>
      </w:r>
      <w:r w:rsidR="00B85CC8">
        <w:rPr>
          <w:rFonts w:ascii="Times New Roman" w:hAnsi="Times New Roman" w:cs="Times New Roman"/>
          <w:color w:val="auto"/>
          <w:lang w:val="mn-MN"/>
        </w:rPr>
        <w:t>Салбарын бодлогын зорилт</w:t>
      </w:r>
      <w:r w:rsidR="00CD3DD5" w:rsidRPr="00442BC0">
        <w:rPr>
          <w:rFonts w:ascii="Times New Roman" w:hAnsi="Times New Roman" w:cs="Times New Roman"/>
          <w:color w:val="auto"/>
          <w:lang w:val="mn-MN"/>
        </w:rPr>
        <w:t xml:space="preserve"> болон тогтвортой хөгжлийн зорил</w:t>
      </w:r>
      <w:r w:rsidR="00B85CC8">
        <w:rPr>
          <w:rFonts w:ascii="Times New Roman" w:hAnsi="Times New Roman" w:cs="Times New Roman"/>
          <w:color w:val="auto"/>
          <w:lang w:val="mn-MN"/>
        </w:rPr>
        <w:t>г</w:t>
      </w:r>
      <w:r w:rsidR="00CD3DD5" w:rsidRPr="00442BC0">
        <w:rPr>
          <w:rFonts w:ascii="Times New Roman" w:hAnsi="Times New Roman" w:cs="Times New Roman"/>
          <w:color w:val="auto"/>
          <w:lang w:val="mn-MN"/>
        </w:rPr>
        <w:t>ын уялдаа</w:t>
      </w:r>
      <w:bookmarkEnd w:id="50"/>
      <w:bookmarkEnd w:id="51"/>
      <w:r w:rsidR="00FD5AB5" w:rsidRPr="00442BC0">
        <w:rPr>
          <w:rFonts w:ascii="Times New Roman" w:hAnsi="Times New Roman" w:cs="Times New Roman"/>
          <w:color w:val="auto"/>
          <w:lang w:val="mn-MN"/>
        </w:rPr>
        <w:t xml:space="preserve"> </w:t>
      </w:r>
      <w:bookmarkEnd w:id="52"/>
    </w:p>
    <w:p w14:paraId="5097EB31" w14:textId="77777777" w:rsidR="00FD5AB5" w:rsidRPr="00442BC0" w:rsidRDefault="00FD5AB5" w:rsidP="00FD5AB5">
      <w:pPr>
        <w:rPr>
          <w:rFonts w:ascii="Times New Roman" w:hAnsi="Times New Roman" w:cs="Times New Roman"/>
          <w:lang w:val="mn-MN"/>
        </w:rPr>
      </w:pPr>
      <w:r w:rsidRPr="00442BC0">
        <w:rPr>
          <w:rFonts w:ascii="Times New Roman" w:hAnsi="Times New Roman" w:cs="Times New Roman"/>
          <w:lang w:val="mn-MN"/>
        </w:rPr>
        <w:t>[</w:t>
      </w:r>
      <w:proofErr w:type="spellStart"/>
      <w:r w:rsidRPr="00442BC0">
        <w:rPr>
          <w:rFonts w:ascii="Times New Roman" w:hAnsi="Times New Roman" w:cs="Times New Roman"/>
          <w:i/>
          <w:lang w:val="mn-MN"/>
        </w:rPr>
        <w:t>ТХЗ</w:t>
      </w:r>
      <w:proofErr w:type="spellEnd"/>
      <w:r w:rsidRPr="00442BC0">
        <w:rPr>
          <w:rFonts w:ascii="Times New Roman" w:hAnsi="Times New Roman" w:cs="Times New Roman"/>
          <w:i/>
          <w:lang w:val="mn-MN"/>
        </w:rPr>
        <w:t>-д хамаарах хүчин төгөлдөр мөрдөгдөж буй бодлогын баримт бичгүүдэд тусгагдсан зорилт, үзүүлэлтүүдийг энд бичих</w:t>
      </w:r>
      <w:r w:rsidRPr="00442BC0">
        <w:rPr>
          <w:rFonts w:ascii="Times New Roman" w:hAnsi="Times New Roman" w:cs="Times New Roman"/>
          <w:lang w:val="mn-MN"/>
        </w:rPr>
        <w:t>]</w:t>
      </w:r>
    </w:p>
    <w:tbl>
      <w:tblPr>
        <w:tblStyle w:val="TableGrid"/>
        <w:tblW w:w="14601" w:type="dxa"/>
        <w:tblInd w:w="-635" w:type="dxa"/>
        <w:tblLook w:val="04A0" w:firstRow="1" w:lastRow="0" w:firstColumn="1" w:lastColumn="0" w:noHBand="0" w:noVBand="1"/>
      </w:tblPr>
      <w:tblGrid>
        <w:gridCol w:w="1616"/>
        <w:gridCol w:w="1558"/>
        <w:gridCol w:w="1996"/>
        <w:gridCol w:w="1712"/>
        <w:gridCol w:w="1530"/>
        <w:gridCol w:w="2073"/>
        <w:gridCol w:w="1291"/>
        <w:gridCol w:w="1422"/>
        <w:gridCol w:w="1403"/>
      </w:tblGrid>
      <w:tr w:rsidR="00E94A08" w:rsidRPr="00442BC0" w14:paraId="3152AB36" w14:textId="77777777" w:rsidTr="00996FD5">
        <w:trPr>
          <w:trHeight w:val="575"/>
        </w:trPr>
        <w:tc>
          <w:tcPr>
            <w:tcW w:w="1616" w:type="dxa"/>
            <w:tcBorders>
              <w:top w:val="single" w:sz="4" w:space="0" w:color="auto"/>
              <w:left w:val="single" w:sz="4" w:space="0" w:color="auto"/>
              <w:bottom w:val="single" w:sz="4" w:space="0" w:color="auto"/>
              <w:right w:val="single" w:sz="4" w:space="0" w:color="auto"/>
            </w:tcBorders>
            <w:hideMark/>
          </w:tcPr>
          <w:p w14:paraId="6F26950F" w14:textId="77777777" w:rsidR="00FD5AB5" w:rsidRPr="00996FD5" w:rsidRDefault="00FD5AB5" w:rsidP="00E628A6">
            <w:pPr>
              <w:jc w:val="center"/>
              <w:rPr>
                <w:rFonts w:ascii="Times New Roman" w:hAnsi="Times New Roman" w:cs="Times New Roman"/>
                <w:caps/>
                <w:sz w:val="18"/>
                <w:szCs w:val="18"/>
                <w:lang w:val="mn-MN"/>
              </w:rPr>
            </w:pPr>
            <w:proofErr w:type="spellStart"/>
            <w:r w:rsidRPr="00996FD5">
              <w:rPr>
                <w:rFonts w:ascii="Times New Roman" w:hAnsi="Times New Roman" w:cs="Times New Roman"/>
                <w:caps/>
                <w:sz w:val="18"/>
                <w:szCs w:val="18"/>
                <w:lang w:val="mn-MN"/>
              </w:rPr>
              <w:t>ТХз</w:t>
            </w:r>
            <w:proofErr w:type="spellEnd"/>
            <w:r w:rsidRPr="00996FD5">
              <w:rPr>
                <w:rFonts w:ascii="Times New Roman" w:hAnsi="Times New Roman" w:cs="Times New Roman"/>
                <w:caps/>
                <w:sz w:val="18"/>
                <w:szCs w:val="18"/>
                <w:lang w:val="mn-MN"/>
              </w:rPr>
              <w:t>-ын зорилтот түвшин</w:t>
            </w:r>
          </w:p>
          <w:p w14:paraId="36314D9F" w14:textId="77777777" w:rsidR="00FD5AB5" w:rsidRPr="00996FD5" w:rsidRDefault="00FD5AB5" w:rsidP="00E628A6">
            <w:pPr>
              <w:jc w:val="center"/>
              <w:rPr>
                <w:rFonts w:ascii="Times New Roman" w:hAnsi="Times New Roman" w:cs="Times New Roman"/>
                <w:caps/>
                <w:sz w:val="18"/>
                <w:szCs w:val="18"/>
                <w:lang w:val="mn-MN"/>
              </w:rPr>
            </w:pPr>
          </w:p>
        </w:tc>
        <w:tc>
          <w:tcPr>
            <w:tcW w:w="1558" w:type="dxa"/>
            <w:tcBorders>
              <w:top w:val="single" w:sz="4" w:space="0" w:color="auto"/>
              <w:left w:val="single" w:sz="4" w:space="0" w:color="auto"/>
              <w:bottom w:val="single" w:sz="4" w:space="0" w:color="auto"/>
              <w:right w:val="single" w:sz="4" w:space="0" w:color="auto"/>
            </w:tcBorders>
            <w:hideMark/>
          </w:tcPr>
          <w:p w14:paraId="1C7B9944" w14:textId="7B1F6905" w:rsidR="00FD5AB5" w:rsidRPr="00996FD5" w:rsidRDefault="00FD5AB5" w:rsidP="00E62FFC">
            <w:pPr>
              <w:jc w:val="center"/>
              <w:rPr>
                <w:rFonts w:ascii="Times New Roman" w:hAnsi="Times New Roman" w:cs="Times New Roman"/>
                <w:caps/>
                <w:sz w:val="18"/>
                <w:szCs w:val="18"/>
                <w:lang w:val="mn-MN"/>
              </w:rPr>
            </w:pPr>
            <w:proofErr w:type="spellStart"/>
            <w:r w:rsidRPr="00996FD5">
              <w:rPr>
                <w:rFonts w:ascii="Times New Roman" w:hAnsi="Times New Roman" w:cs="Times New Roman"/>
                <w:caps/>
                <w:sz w:val="18"/>
                <w:szCs w:val="18"/>
                <w:lang w:val="mn-MN"/>
              </w:rPr>
              <w:t>тхз</w:t>
            </w:r>
            <w:proofErr w:type="spellEnd"/>
            <w:r w:rsidRPr="00996FD5">
              <w:rPr>
                <w:rFonts w:ascii="Times New Roman" w:hAnsi="Times New Roman" w:cs="Times New Roman"/>
                <w:caps/>
                <w:sz w:val="18"/>
                <w:szCs w:val="18"/>
                <w:lang w:val="mn-MN"/>
              </w:rPr>
              <w:t>-ын үзүүлэлт</w:t>
            </w:r>
          </w:p>
        </w:tc>
        <w:tc>
          <w:tcPr>
            <w:tcW w:w="1996" w:type="dxa"/>
            <w:tcBorders>
              <w:top w:val="single" w:sz="4" w:space="0" w:color="auto"/>
              <w:left w:val="single" w:sz="4" w:space="0" w:color="auto"/>
              <w:bottom w:val="single" w:sz="4" w:space="0" w:color="auto"/>
              <w:right w:val="single" w:sz="4" w:space="0" w:color="auto"/>
            </w:tcBorders>
          </w:tcPr>
          <w:p w14:paraId="4CB38AA3" w14:textId="66DA4EF2"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rPr>
              <w:t>“</w:t>
            </w:r>
            <w:r w:rsidRPr="00996FD5">
              <w:rPr>
                <w:rFonts w:ascii="Times New Roman" w:hAnsi="Times New Roman" w:cs="Times New Roman"/>
                <w:caps/>
                <w:sz w:val="18"/>
                <w:szCs w:val="18"/>
                <w:lang w:val="mn-MN"/>
              </w:rPr>
              <w:t>алсын хараа-2050</w:t>
            </w:r>
            <w:r w:rsidRPr="00996FD5">
              <w:rPr>
                <w:rFonts w:ascii="Times New Roman" w:hAnsi="Times New Roman" w:cs="Times New Roman"/>
                <w:caps/>
                <w:sz w:val="18"/>
                <w:szCs w:val="18"/>
              </w:rPr>
              <w:t>”-</w:t>
            </w:r>
            <w:r w:rsidRPr="00996FD5">
              <w:rPr>
                <w:rFonts w:ascii="Times New Roman" w:hAnsi="Times New Roman" w:cs="Times New Roman"/>
                <w:caps/>
                <w:sz w:val="18"/>
                <w:szCs w:val="18"/>
                <w:lang w:val="mn-MN"/>
              </w:rPr>
              <w:t>д</w:t>
            </w:r>
            <w:r w:rsidRPr="00996FD5">
              <w:rPr>
                <w:rFonts w:ascii="Times New Roman" w:hAnsi="Times New Roman" w:cs="Times New Roman"/>
                <w:caps/>
                <w:sz w:val="18"/>
                <w:szCs w:val="18"/>
              </w:rPr>
              <w:t xml:space="preserve"> </w:t>
            </w:r>
            <w:r w:rsidRPr="00996FD5">
              <w:rPr>
                <w:rFonts w:ascii="Times New Roman" w:hAnsi="Times New Roman" w:cs="Times New Roman"/>
                <w:caps/>
                <w:sz w:val="18"/>
                <w:szCs w:val="18"/>
                <w:lang w:val="mn-MN"/>
              </w:rPr>
              <w:t>тодорхойл</w:t>
            </w:r>
            <w:r w:rsidR="00E94A08" w:rsidRPr="00996FD5">
              <w:rPr>
                <w:rFonts w:ascii="Times New Roman" w:hAnsi="Times New Roman" w:cs="Times New Roman"/>
                <w:caps/>
                <w:sz w:val="18"/>
                <w:szCs w:val="18"/>
                <w:lang w:val="mn-MN"/>
              </w:rPr>
              <w:t>-</w:t>
            </w:r>
            <w:r w:rsidRPr="00996FD5">
              <w:rPr>
                <w:rFonts w:ascii="Times New Roman" w:hAnsi="Times New Roman" w:cs="Times New Roman"/>
                <w:caps/>
                <w:sz w:val="18"/>
                <w:szCs w:val="18"/>
                <w:lang w:val="mn-MN"/>
              </w:rPr>
              <w:t>сон суурь түвшин (</w:t>
            </w:r>
            <w:r w:rsidRPr="00996FD5">
              <w:rPr>
                <w:rFonts w:ascii="Times New Roman" w:hAnsi="Times New Roman" w:cs="Times New Roman"/>
                <w:caps/>
                <w:sz w:val="18"/>
                <w:szCs w:val="18"/>
              </w:rPr>
              <w:t>xxxx</w:t>
            </w:r>
            <w:r w:rsidRPr="00996FD5">
              <w:rPr>
                <w:rFonts w:ascii="Times New Roman" w:hAnsi="Times New Roman" w:cs="Times New Roman"/>
                <w:caps/>
                <w:sz w:val="18"/>
                <w:szCs w:val="18"/>
                <w:lang w:val="mn-MN"/>
              </w:rPr>
              <w:t xml:space="preserve"> он)</w:t>
            </w:r>
          </w:p>
        </w:tc>
        <w:tc>
          <w:tcPr>
            <w:tcW w:w="1712" w:type="dxa"/>
            <w:tcBorders>
              <w:top w:val="single" w:sz="4" w:space="0" w:color="auto"/>
              <w:left w:val="single" w:sz="4" w:space="0" w:color="auto"/>
              <w:bottom w:val="single" w:sz="4" w:space="0" w:color="auto"/>
              <w:right w:val="single" w:sz="4" w:space="0" w:color="auto"/>
            </w:tcBorders>
            <w:hideMark/>
          </w:tcPr>
          <w:p w14:paraId="1EDA6D41" w14:textId="60138D87" w:rsidR="00FD5AB5" w:rsidRPr="00996FD5" w:rsidRDefault="00FD5AB5" w:rsidP="00E628A6">
            <w:pPr>
              <w:jc w:val="center"/>
              <w:rPr>
                <w:rFonts w:ascii="Times New Roman" w:hAnsi="Times New Roman" w:cs="Times New Roman"/>
                <w:caps/>
                <w:sz w:val="18"/>
                <w:szCs w:val="18"/>
                <w:highlight w:val="yellow"/>
                <w:lang w:val="mn-MN"/>
              </w:rPr>
            </w:pPr>
            <w:r w:rsidRPr="00996FD5">
              <w:rPr>
                <w:rFonts w:ascii="Times New Roman" w:hAnsi="Times New Roman" w:cs="Times New Roman"/>
                <w:caps/>
                <w:sz w:val="18"/>
                <w:szCs w:val="18"/>
              </w:rPr>
              <w:t>“</w:t>
            </w:r>
            <w:r w:rsidRPr="00996FD5">
              <w:rPr>
                <w:rFonts w:ascii="Times New Roman" w:hAnsi="Times New Roman" w:cs="Times New Roman"/>
                <w:caps/>
                <w:sz w:val="18"/>
                <w:szCs w:val="18"/>
                <w:lang w:val="mn-MN"/>
              </w:rPr>
              <w:t>алсын хараа-2050</w:t>
            </w:r>
            <w:r w:rsidRPr="00996FD5">
              <w:rPr>
                <w:rFonts w:ascii="Times New Roman" w:hAnsi="Times New Roman" w:cs="Times New Roman"/>
                <w:caps/>
                <w:sz w:val="18"/>
                <w:szCs w:val="18"/>
              </w:rPr>
              <w:t>”-</w:t>
            </w:r>
            <w:r w:rsidRPr="00996FD5">
              <w:rPr>
                <w:rFonts w:ascii="Times New Roman" w:hAnsi="Times New Roman" w:cs="Times New Roman"/>
                <w:caps/>
                <w:sz w:val="18"/>
                <w:szCs w:val="18"/>
                <w:lang w:val="mn-MN"/>
              </w:rPr>
              <w:t>д</w:t>
            </w:r>
            <w:r w:rsidRPr="00996FD5">
              <w:rPr>
                <w:rFonts w:ascii="Times New Roman" w:hAnsi="Times New Roman" w:cs="Times New Roman"/>
                <w:caps/>
                <w:sz w:val="18"/>
                <w:szCs w:val="18"/>
              </w:rPr>
              <w:t xml:space="preserve"> </w:t>
            </w:r>
            <w:r w:rsidRPr="00996FD5">
              <w:rPr>
                <w:rFonts w:ascii="Times New Roman" w:hAnsi="Times New Roman" w:cs="Times New Roman"/>
                <w:caps/>
                <w:sz w:val="18"/>
                <w:szCs w:val="18"/>
                <w:lang w:val="mn-MN"/>
              </w:rPr>
              <w:t>тодорхойл</w:t>
            </w:r>
            <w:r w:rsidR="00E94A08" w:rsidRPr="00996FD5">
              <w:rPr>
                <w:rFonts w:ascii="Times New Roman" w:hAnsi="Times New Roman" w:cs="Times New Roman"/>
                <w:caps/>
                <w:sz w:val="18"/>
                <w:szCs w:val="18"/>
                <w:lang w:val="mn-MN"/>
              </w:rPr>
              <w:t>-</w:t>
            </w:r>
            <w:r w:rsidRPr="00996FD5">
              <w:rPr>
                <w:rFonts w:ascii="Times New Roman" w:hAnsi="Times New Roman" w:cs="Times New Roman"/>
                <w:caps/>
                <w:sz w:val="18"/>
                <w:szCs w:val="18"/>
                <w:lang w:val="mn-MN"/>
              </w:rPr>
              <w:t>сон хүрэх түвшин</w:t>
            </w:r>
          </w:p>
        </w:tc>
        <w:tc>
          <w:tcPr>
            <w:tcW w:w="1530" w:type="dxa"/>
            <w:tcBorders>
              <w:top w:val="single" w:sz="4" w:space="0" w:color="auto"/>
              <w:left w:val="single" w:sz="4" w:space="0" w:color="auto"/>
              <w:bottom w:val="single" w:sz="4" w:space="0" w:color="auto"/>
              <w:right w:val="single" w:sz="4" w:space="0" w:color="auto"/>
            </w:tcBorders>
            <w:hideMark/>
          </w:tcPr>
          <w:p w14:paraId="3C9E0884" w14:textId="77777777"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lang w:val="mn-MN"/>
              </w:rPr>
              <w:t xml:space="preserve">салбарын бодлогын баримт бичиг </w:t>
            </w:r>
          </w:p>
        </w:tc>
        <w:tc>
          <w:tcPr>
            <w:tcW w:w="2073" w:type="dxa"/>
            <w:tcBorders>
              <w:top w:val="single" w:sz="4" w:space="0" w:color="auto"/>
              <w:left w:val="single" w:sz="4" w:space="0" w:color="auto"/>
              <w:bottom w:val="single" w:sz="4" w:space="0" w:color="auto"/>
              <w:right w:val="single" w:sz="4" w:space="0" w:color="auto"/>
            </w:tcBorders>
          </w:tcPr>
          <w:p w14:paraId="15B988BF" w14:textId="77777777"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lang w:val="mn-MN"/>
              </w:rPr>
              <w:t xml:space="preserve">засгийн газрын мөрийн хөтөлбөрийг хэрэгжүүлэх үйл ажиллагааны төлөвлөгөө </w:t>
            </w:r>
          </w:p>
          <w:p w14:paraId="09BFC43B" w14:textId="77777777"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lang w:val="mn-MN"/>
              </w:rPr>
              <w:t>[</w:t>
            </w:r>
            <w:r w:rsidRPr="00996FD5">
              <w:rPr>
                <w:rFonts w:ascii="Times New Roman" w:hAnsi="Times New Roman" w:cs="Times New Roman"/>
                <w:i/>
                <w:caps/>
                <w:sz w:val="18"/>
                <w:szCs w:val="18"/>
              </w:rPr>
              <w:t>xxxx</w:t>
            </w:r>
            <w:r w:rsidRPr="00996FD5">
              <w:rPr>
                <w:rFonts w:ascii="Times New Roman" w:hAnsi="Times New Roman" w:cs="Times New Roman"/>
                <w:i/>
                <w:caps/>
                <w:sz w:val="18"/>
                <w:szCs w:val="18"/>
                <w:lang w:val="mn-MN"/>
              </w:rPr>
              <w:t xml:space="preserve"> оны зорилтот түвшин</w:t>
            </w:r>
            <w:r w:rsidRPr="00996FD5">
              <w:rPr>
                <w:rFonts w:ascii="Times New Roman" w:hAnsi="Times New Roman" w:cs="Times New Roman"/>
                <w:caps/>
                <w:sz w:val="18"/>
                <w:szCs w:val="18"/>
                <w:lang w:val="mn-MN"/>
              </w:rPr>
              <w:t>]</w:t>
            </w:r>
          </w:p>
        </w:tc>
        <w:tc>
          <w:tcPr>
            <w:tcW w:w="1291" w:type="dxa"/>
            <w:tcBorders>
              <w:top w:val="single" w:sz="4" w:space="0" w:color="auto"/>
              <w:left w:val="single" w:sz="4" w:space="0" w:color="auto"/>
              <w:bottom w:val="single" w:sz="4" w:space="0" w:color="auto"/>
              <w:right w:val="single" w:sz="4" w:space="0" w:color="auto"/>
            </w:tcBorders>
            <w:hideMark/>
          </w:tcPr>
          <w:p w14:paraId="1CD7D1CB" w14:textId="77777777"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rPr>
              <w:t>2020</w:t>
            </w:r>
            <w:r w:rsidRPr="00996FD5">
              <w:rPr>
                <w:rFonts w:ascii="Times New Roman" w:hAnsi="Times New Roman" w:cs="Times New Roman"/>
                <w:caps/>
                <w:sz w:val="18"/>
                <w:szCs w:val="18"/>
                <w:lang w:val="mn-MN"/>
              </w:rPr>
              <w:t xml:space="preserve"> оны нийгэм, эдийн засгийн үндсэн чиглэл </w:t>
            </w:r>
          </w:p>
          <w:p w14:paraId="1E9821BB" w14:textId="77777777" w:rsidR="00FD5AB5" w:rsidRPr="00996FD5" w:rsidRDefault="00FD5AB5" w:rsidP="00E628A6">
            <w:pPr>
              <w:jc w:val="center"/>
              <w:rPr>
                <w:rFonts w:ascii="Times New Roman" w:hAnsi="Times New Roman" w:cs="Times New Roman"/>
                <w:caps/>
                <w:sz w:val="18"/>
                <w:szCs w:val="18"/>
                <w:lang w:val="mn-MN"/>
              </w:rPr>
            </w:pPr>
          </w:p>
        </w:tc>
        <w:tc>
          <w:tcPr>
            <w:tcW w:w="1422" w:type="dxa"/>
            <w:tcBorders>
              <w:top w:val="single" w:sz="4" w:space="0" w:color="auto"/>
              <w:left w:val="single" w:sz="4" w:space="0" w:color="auto"/>
              <w:bottom w:val="single" w:sz="4" w:space="0" w:color="auto"/>
              <w:right w:val="single" w:sz="4" w:space="0" w:color="auto"/>
            </w:tcBorders>
            <w:hideMark/>
          </w:tcPr>
          <w:p w14:paraId="4D52B343" w14:textId="77777777"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lang w:val="mn-MN"/>
              </w:rPr>
              <w:t xml:space="preserve">төсөв </w:t>
            </w:r>
          </w:p>
          <w:p w14:paraId="78B3F13F" w14:textId="77777777"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lang w:val="mn-MN"/>
              </w:rPr>
              <w:t xml:space="preserve">[өмнөх жил, жиш.. </w:t>
            </w:r>
            <w:r w:rsidRPr="00996FD5">
              <w:rPr>
                <w:rFonts w:ascii="Times New Roman" w:hAnsi="Times New Roman" w:cs="Times New Roman"/>
                <w:caps/>
                <w:sz w:val="18"/>
                <w:szCs w:val="18"/>
              </w:rPr>
              <w:t>xxxx</w:t>
            </w:r>
            <w:r w:rsidRPr="00996FD5">
              <w:rPr>
                <w:rFonts w:ascii="Times New Roman" w:hAnsi="Times New Roman" w:cs="Times New Roman"/>
                <w:caps/>
                <w:sz w:val="18"/>
                <w:szCs w:val="18"/>
                <w:lang w:val="mn-MN"/>
              </w:rPr>
              <w:t xml:space="preserve"> оны зорилтот түвшин]</w:t>
            </w:r>
          </w:p>
        </w:tc>
        <w:tc>
          <w:tcPr>
            <w:tcW w:w="1403" w:type="dxa"/>
            <w:tcBorders>
              <w:top w:val="single" w:sz="4" w:space="0" w:color="auto"/>
              <w:left w:val="single" w:sz="4" w:space="0" w:color="auto"/>
              <w:bottom w:val="single" w:sz="4" w:space="0" w:color="auto"/>
              <w:right w:val="single" w:sz="4" w:space="0" w:color="auto"/>
            </w:tcBorders>
            <w:hideMark/>
          </w:tcPr>
          <w:p w14:paraId="2A3AEAE9" w14:textId="50ABB8B8" w:rsidR="00FD5AB5" w:rsidRPr="00996FD5" w:rsidRDefault="00FD5AB5" w:rsidP="00E628A6">
            <w:pPr>
              <w:jc w:val="center"/>
              <w:rPr>
                <w:rFonts w:ascii="Times New Roman" w:hAnsi="Times New Roman" w:cs="Times New Roman"/>
                <w:caps/>
                <w:sz w:val="18"/>
                <w:szCs w:val="18"/>
                <w:lang w:val="mn-MN"/>
              </w:rPr>
            </w:pPr>
            <w:r w:rsidRPr="00996FD5">
              <w:rPr>
                <w:rFonts w:ascii="Times New Roman" w:hAnsi="Times New Roman" w:cs="Times New Roman"/>
                <w:caps/>
                <w:sz w:val="18"/>
                <w:szCs w:val="18"/>
                <w:lang w:val="mn-MN"/>
              </w:rPr>
              <w:t>төсвийн ерөнхий</w:t>
            </w:r>
            <w:r w:rsidR="00E94A08" w:rsidRPr="00996FD5">
              <w:rPr>
                <w:rFonts w:ascii="Times New Roman" w:hAnsi="Times New Roman" w:cs="Times New Roman"/>
                <w:caps/>
                <w:sz w:val="18"/>
                <w:szCs w:val="18"/>
                <w:lang w:val="mn-MN"/>
              </w:rPr>
              <w:t>-</w:t>
            </w:r>
            <w:proofErr w:type="spellStart"/>
            <w:r w:rsidRPr="00996FD5">
              <w:rPr>
                <w:rFonts w:ascii="Times New Roman" w:hAnsi="Times New Roman" w:cs="Times New Roman"/>
                <w:caps/>
                <w:sz w:val="18"/>
                <w:szCs w:val="18"/>
                <w:lang w:val="mn-MN"/>
              </w:rPr>
              <w:t>лөн</w:t>
            </w:r>
            <w:proofErr w:type="spellEnd"/>
            <w:r w:rsidRPr="00996FD5">
              <w:rPr>
                <w:rFonts w:ascii="Times New Roman" w:hAnsi="Times New Roman" w:cs="Times New Roman"/>
                <w:caps/>
                <w:sz w:val="18"/>
                <w:szCs w:val="18"/>
                <w:lang w:val="mn-MN"/>
              </w:rPr>
              <w:t xml:space="preserve"> захирагч</w:t>
            </w:r>
          </w:p>
        </w:tc>
      </w:tr>
      <w:tr w:rsidR="00E94A08" w:rsidRPr="00442BC0" w14:paraId="1D4B04E6"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743E2749" w14:textId="67AF1C54" w:rsidR="00E94A08" w:rsidRDefault="00FD5AB5" w:rsidP="006173F0">
            <w:pPr>
              <w:rPr>
                <w:rFonts w:ascii="Times New Roman" w:hAnsi="Times New Roman" w:cs="Times New Roman"/>
                <w:i/>
                <w:lang w:val="mn-MN"/>
              </w:rPr>
            </w:pPr>
            <w:r w:rsidRPr="00442BC0">
              <w:rPr>
                <w:rFonts w:ascii="Times New Roman" w:hAnsi="Times New Roman" w:cs="Times New Roman"/>
                <w:lang w:val="mn-MN"/>
              </w:rPr>
              <w:t>[</w:t>
            </w:r>
            <w:r w:rsidR="00E94A08">
              <w:rPr>
                <w:rFonts w:ascii="Times New Roman" w:hAnsi="Times New Roman" w:cs="Times New Roman"/>
                <w:i/>
                <w:lang w:val="mn-MN"/>
              </w:rPr>
              <w:t>Боловсролын салбарын жишээ:</w:t>
            </w:r>
          </w:p>
          <w:p w14:paraId="62C16008" w14:textId="65AD2EDB" w:rsidR="00FD5AB5" w:rsidRPr="00E62FFC" w:rsidRDefault="00FD5AB5" w:rsidP="00E628A6">
            <w:pPr>
              <w:rPr>
                <w:rFonts w:ascii="Times New Roman" w:hAnsi="Times New Roman" w:cs="Times New Roman"/>
              </w:rPr>
            </w:pPr>
            <w:proofErr w:type="spellStart"/>
            <w:r w:rsidRPr="00442BC0">
              <w:rPr>
                <w:rFonts w:ascii="Times New Roman" w:hAnsi="Times New Roman" w:cs="Times New Roman"/>
                <w:i/>
                <w:lang w:val="mn-MN"/>
              </w:rPr>
              <w:t>ТХЗ</w:t>
            </w:r>
            <w:proofErr w:type="spellEnd"/>
            <w:r w:rsidRPr="00442BC0">
              <w:rPr>
                <w:rFonts w:ascii="Times New Roman" w:hAnsi="Times New Roman" w:cs="Times New Roman"/>
                <w:i/>
                <w:lang w:val="mn-MN"/>
              </w:rPr>
              <w:t xml:space="preserve"> .</w:t>
            </w:r>
            <w:r w:rsidR="00515400" w:rsidRPr="00442BC0">
              <w:rPr>
                <w:rFonts w:ascii="Times New Roman" w:hAnsi="Times New Roman" w:cs="Times New Roman"/>
                <w:i/>
                <w:szCs w:val="24"/>
                <w:lang w:val="mn-MN"/>
              </w:rPr>
              <w:t xml:space="preserve"> 4.1.  2030 он гэхэд бүх охид, хөвгүүд үр ашигтай уялдаа холбоо бүхий тэгш, чанартай боловсролын үйлчилгээнд үнэ төлбөргүй хамрагдаж бага, суурь  боловсрол эзэмших боломжоор хангагдана</w:t>
            </w:r>
            <w:r w:rsidR="00515400" w:rsidRPr="00442BC0">
              <w:rPr>
                <w:rFonts w:ascii="Times New Roman" w:hAnsi="Times New Roman" w:cs="Times New Roman"/>
                <w:szCs w:val="24"/>
                <w:lang w:val="mn-MN"/>
              </w:rPr>
              <w:t>.</w:t>
            </w:r>
          </w:p>
        </w:tc>
        <w:tc>
          <w:tcPr>
            <w:tcW w:w="1558" w:type="dxa"/>
            <w:tcBorders>
              <w:top w:val="single" w:sz="4" w:space="0" w:color="auto"/>
              <w:left w:val="single" w:sz="4" w:space="0" w:color="auto"/>
              <w:bottom w:val="single" w:sz="4" w:space="0" w:color="auto"/>
              <w:right w:val="single" w:sz="4" w:space="0" w:color="auto"/>
            </w:tcBorders>
          </w:tcPr>
          <w:p w14:paraId="7392039D" w14:textId="15E1BCA0" w:rsidR="00FD5AB5" w:rsidRPr="00442BC0" w:rsidRDefault="00FD5AB5" w:rsidP="00E62FFC">
            <w:pPr>
              <w:autoSpaceDE w:val="0"/>
              <w:autoSpaceDN w:val="0"/>
              <w:adjustRightInd w:val="0"/>
              <w:spacing w:after="240"/>
              <w:jc w:val="both"/>
              <w:rPr>
                <w:rFonts w:ascii="Times New Roman" w:hAnsi="Times New Roman" w:cs="Times New Roman"/>
                <w:b/>
                <w:bCs/>
                <w:caps/>
                <w:lang w:val="mn-MN"/>
              </w:rPr>
            </w:pPr>
            <w:r w:rsidRPr="00442BC0">
              <w:rPr>
                <w:rFonts w:ascii="Times New Roman" w:hAnsi="Times New Roman" w:cs="Times New Roman"/>
                <w:i/>
                <w:lang w:val="mn-MN"/>
              </w:rPr>
              <w:t xml:space="preserve">[жиш.:. </w:t>
            </w:r>
            <w:r w:rsidR="00515400" w:rsidRPr="00442BC0">
              <w:rPr>
                <w:rFonts w:ascii="Times New Roman" w:hAnsi="Times New Roman" w:cs="Times New Roman"/>
              </w:rPr>
              <w:t xml:space="preserve">4.1.1. </w:t>
            </w:r>
            <w:r w:rsidR="00515400" w:rsidRPr="00442BC0">
              <w:rPr>
                <w:rFonts w:ascii="Times New Roman" w:hAnsi="Times New Roman" w:cs="Times New Roman"/>
                <w:szCs w:val="24"/>
                <w:lang w:val="mn-MN"/>
              </w:rPr>
              <w:t>(i) унших, (ii) математикийн хичээлээр хамгийн доод түвшний чадварыг эзэмшсэн хүүхэд, залуучуудын хувь: (a) 2/3 дугаар анги; (b) бага боловсролын төгсгөл; (c) суурь боловсролын төгсгөлд; хүйсээр</w:t>
            </w:r>
            <w:r w:rsidRPr="00442BC0">
              <w:rPr>
                <w:rFonts w:ascii="Times New Roman" w:hAnsi="Times New Roman" w:cs="Times New Roman"/>
                <w:i/>
                <w:lang w:val="mn-MN"/>
              </w:rPr>
              <w:t>]</w:t>
            </w:r>
          </w:p>
        </w:tc>
        <w:tc>
          <w:tcPr>
            <w:tcW w:w="1996" w:type="dxa"/>
            <w:tcBorders>
              <w:top w:val="single" w:sz="4" w:space="0" w:color="auto"/>
              <w:left w:val="single" w:sz="4" w:space="0" w:color="auto"/>
              <w:bottom w:val="single" w:sz="4" w:space="0" w:color="auto"/>
              <w:right w:val="single" w:sz="4" w:space="0" w:color="auto"/>
            </w:tcBorders>
          </w:tcPr>
          <w:p w14:paraId="43A1A3DB" w14:textId="77777777" w:rsidR="00FD5AB5" w:rsidRPr="00442BC0" w:rsidRDefault="00FD5AB5" w:rsidP="00777A3F">
            <w:pPr>
              <w:shd w:val="clear" w:color="auto" w:fill="FFFFFF"/>
              <w:rPr>
                <w:rFonts w:ascii="Times New Roman" w:hAnsi="Times New Roman" w:cs="Times New Roman"/>
                <w:i/>
                <w:lang w:val="mn-MN"/>
              </w:rPr>
            </w:pPr>
            <w:r w:rsidRPr="00442BC0">
              <w:rPr>
                <w:rFonts w:ascii="Times New Roman" w:hAnsi="Times New Roman" w:cs="Times New Roman"/>
                <w:lang w:val="mn-MN"/>
              </w:rPr>
              <w:t>[жиш.:.</w:t>
            </w:r>
            <w:r w:rsidRPr="00442BC0">
              <w:rPr>
                <w:rFonts w:ascii="Times New Roman" w:hAnsi="Times New Roman" w:cs="Times New Roman"/>
                <w:i/>
                <w:lang w:val="mn-MN"/>
              </w:rPr>
              <w:t>2</w:t>
            </w:r>
            <w:r w:rsidR="00777A3F" w:rsidRPr="00442BC0">
              <w:rPr>
                <w:rFonts w:ascii="Times New Roman" w:hAnsi="Times New Roman" w:cs="Times New Roman"/>
                <w:i/>
              </w:rPr>
              <w:t>.</w:t>
            </w:r>
            <w:r w:rsidRPr="00442BC0">
              <w:rPr>
                <w:rFonts w:ascii="Times New Roman" w:hAnsi="Times New Roman" w:cs="Times New Roman"/>
                <w:i/>
                <w:lang w:val="mn-MN"/>
              </w:rPr>
              <w:t>7</w:t>
            </w:r>
            <w:r w:rsidRPr="00442BC0">
              <w:rPr>
                <w:rFonts w:ascii="Times New Roman" w:hAnsi="Times New Roman" w:cs="Times New Roman"/>
                <w:lang w:val="mn-MN"/>
              </w:rPr>
              <w:t>]</w:t>
            </w:r>
          </w:p>
        </w:tc>
        <w:tc>
          <w:tcPr>
            <w:tcW w:w="1712" w:type="dxa"/>
            <w:tcBorders>
              <w:top w:val="single" w:sz="4" w:space="0" w:color="auto"/>
              <w:left w:val="single" w:sz="4" w:space="0" w:color="auto"/>
              <w:bottom w:val="single" w:sz="4" w:space="0" w:color="auto"/>
              <w:right w:val="single" w:sz="4" w:space="0" w:color="auto"/>
            </w:tcBorders>
          </w:tcPr>
          <w:p w14:paraId="2B17F249" w14:textId="77777777" w:rsidR="00FD5AB5" w:rsidRPr="00442BC0" w:rsidRDefault="00FD5AB5" w:rsidP="00777A3F">
            <w:pPr>
              <w:shd w:val="clear" w:color="auto" w:fill="FFFFFF"/>
              <w:rPr>
                <w:rFonts w:ascii="Times New Roman" w:hAnsi="Times New Roman" w:cs="Times New Roman"/>
                <w:i/>
                <w:lang w:val="mn-MN"/>
              </w:rPr>
            </w:pPr>
            <w:r w:rsidRPr="00442BC0">
              <w:rPr>
                <w:rFonts w:ascii="Times New Roman" w:hAnsi="Times New Roman" w:cs="Times New Roman"/>
                <w:i/>
                <w:lang w:val="mn-MN"/>
              </w:rPr>
              <w:t>[ жиш</w:t>
            </w:r>
            <w:r w:rsidRPr="00442BC0">
              <w:rPr>
                <w:rFonts w:ascii="Times New Roman" w:hAnsi="Times New Roman" w:cs="Times New Roman"/>
                <w:szCs w:val="24"/>
                <w:lang w:val="mn-MN"/>
              </w:rPr>
              <w:t xml:space="preserve">.:. </w:t>
            </w:r>
            <w:r w:rsidR="00777A3F" w:rsidRPr="00442BC0">
              <w:rPr>
                <w:rFonts w:ascii="Times New Roman" w:hAnsi="Times New Roman" w:cs="Times New Roman"/>
                <w:i/>
                <w:szCs w:val="24"/>
                <w:lang w:val="mn-MN"/>
              </w:rPr>
              <w:t>7-14 насны хүүхдийн  суурь чадвар (унших, тоо бодох)</w:t>
            </w:r>
            <w:r w:rsidRPr="00442BC0">
              <w:rPr>
                <w:rFonts w:ascii="Times New Roman" w:hAnsi="Times New Roman" w:cs="Times New Roman"/>
                <w:i/>
                <w:szCs w:val="24"/>
                <w:lang w:val="mn-MN"/>
              </w:rPr>
              <w:t>:</w:t>
            </w:r>
            <w:r w:rsidRPr="00442BC0">
              <w:rPr>
                <w:rFonts w:ascii="Times New Roman" w:hAnsi="Times New Roman" w:cs="Times New Roman"/>
                <w:i/>
                <w:lang w:val="mn-MN"/>
              </w:rPr>
              <w:t xml:space="preserve"> 2030 он гэхэд </w:t>
            </w:r>
            <w:r w:rsidR="00777A3F" w:rsidRPr="00442BC0">
              <w:rPr>
                <w:rFonts w:ascii="Times New Roman" w:hAnsi="Times New Roman" w:cs="Times New Roman"/>
                <w:i/>
                <w:lang w:val="mn-MN"/>
              </w:rPr>
              <w:t>75</w:t>
            </w:r>
            <w:r w:rsidR="00777A3F" w:rsidRPr="00442BC0">
              <w:rPr>
                <w:rFonts w:ascii="Times New Roman" w:hAnsi="Times New Roman" w:cs="Times New Roman"/>
                <w:i/>
              </w:rPr>
              <w:t>%</w:t>
            </w:r>
            <w:r w:rsidRPr="00442BC0">
              <w:rPr>
                <w:rFonts w:ascii="Times New Roman" w:hAnsi="Times New Roman" w:cs="Times New Roman"/>
                <w:i/>
                <w:lang w:val="mn-MN"/>
              </w:rPr>
              <w:t>]</w:t>
            </w:r>
          </w:p>
        </w:tc>
        <w:tc>
          <w:tcPr>
            <w:tcW w:w="1530" w:type="dxa"/>
            <w:tcBorders>
              <w:top w:val="single" w:sz="4" w:space="0" w:color="auto"/>
              <w:left w:val="single" w:sz="4" w:space="0" w:color="auto"/>
              <w:bottom w:val="single" w:sz="4" w:space="0" w:color="auto"/>
              <w:right w:val="single" w:sz="4" w:space="0" w:color="auto"/>
            </w:tcBorders>
          </w:tcPr>
          <w:p w14:paraId="50B6994F" w14:textId="77777777" w:rsidR="00FD5AB5" w:rsidRPr="00442BC0" w:rsidRDefault="00FD5AB5" w:rsidP="00E628A6">
            <w:pPr>
              <w:shd w:val="clear" w:color="auto" w:fill="FFFFFF"/>
              <w:rPr>
                <w:rFonts w:ascii="Times New Roman" w:hAnsi="Times New Roman" w:cs="Times New Roman"/>
                <w:i/>
                <w:lang w:val="mn-MN"/>
              </w:rPr>
            </w:pPr>
          </w:p>
        </w:tc>
        <w:tc>
          <w:tcPr>
            <w:tcW w:w="2073" w:type="dxa"/>
            <w:tcBorders>
              <w:top w:val="single" w:sz="4" w:space="0" w:color="auto"/>
              <w:left w:val="single" w:sz="4" w:space="0" w:color="auto"/>
              <w:bottom w:val="single" w:sz="4" w:space="0" w:color="auto"/>
              <w:right w:val="single" w:sz="4" w:space="0" w:color="auto"/>
            </w:tcBorders>
          </w:tcPr>
          <w:p w14:paraId="08244DC9" w14:textId="77777777" w:rsidR="00FD5AB5" w:rsidRPr="00442BC0" w:rsidRDefault="00FD5AB5" w:rsidP="00E628A6">
            <w:pPr>
              <w:shd w:val="clear" w:color="auto" w:fill="FFFFFF"/>
              <w:rPr>
                <w:rFonts w:ascii="Times New Roman" w:hAnsi="Times New Roman" w:cs="Times New Roman"/>
                <w:i/>
                <w:lang w:val="mn-MN"/>
              </w:rPr>
            </w:pPr>
          </w:p>
        </w:tc>
        <w:tc>
          <w:tcPr>
            <w:tcW w:w="1291" w:type="dxa"/>
            <w:tcBorders>
              <w:top w:val="single" w:sz="4" w:space="0" w:color="auto"/>
              <w:left w:val="single" w:sz="4" w:space="0" w:color="auto"/>
              <w:bottom w:val="single" w:sz="4" w:space="0" w:color="auto"/>
              <w:right w:val="single" w:sz="4" w:space="0" w:color="auto"/>
            </w:tcBorders>
          </w:tcPr>
          <w:p w14:paraId="73C8C293" w14:textId="77777777" w:rsidR="00FD5AB5" w:rsidRPr="00442BC0" w:rsidRDefault="00FD5AB5" w:rsidP="00E628A6">
            <w:pPr>
              <w:shd w:val="clear" w:color="auto" w:fill="FFFFFF"/>
              <w:rPr>
                <w:rFonts w:ascii="Times New Roman" w:hAnsi="Times New Roman" w:cs="Times New Roman"/>
                <w:i/>
                <w:lang w:val="mn-MN"/>
              </w:rPr>
            </w:pPr>
          </w:p>
        </w:tc>
        <w:tc>
          <w:tcPr>
            <w:tcW w:w="1422" w:type="dxa"/>
            <w:tcBorders>
              <w:top w:val="single" w:sz="4" w:space="0" w:color="auto"/>
              <w:left w:val="single" w:sz="4" w:space="0" w:color="auto"/>
              <w:bottom w:val="single" w:sz="4" w:space="0" w:color="auto"/>
              <w:right w:val="single" w:sz="4" w:space="0" w:color="auto"/>
            </w:tcBorders>
          </w:tcPr>
          <w:p w14:paraId="77DD8832" w14:textId="01B9A3D6" w:rsidR="00FD5AB5" w:rsidRPr="00442BC0" w:rsidRDefault="00FD5AB5" w:rsidP="00E628A6">
            <w:pPr>
              <w:shd w:val="clear" w:color="auto" w:fill="FFFFFF"/>
              <w:rPr>
                <w:rFonts w:ascii="Times New Roman" w:hAnsi="Times New Roman" w:cs="Times New Roman"/>
                <w:i/>
              </w:rPr>
            </w:pPr>
          </w:p>
        </w:tc>
        <w:tc>
          <w:tcPr>
            <w:tcW w:w="1403" w:type="dxa"/>
            <w:tcBorders>
              <w:top w:val="single" w:sz="4" w:space="0" w:color="auto"/>
              <w:left w:val="single" w:sz="4" w:space="0" w:color="auto"/>
              <w:bottom w:val="single" w:sz="4" w:space="0" w:color="auto"/>
              <w:right w:val="single" w:sz="4" w:space="0" w:color="auto"/>
            </w:tcBorders>
          </w:tcPr>
          <w:p w14:paraId="08BEDDAE" w14:textId="062309E2" w:rsidR="00FD5AB5" w:rsidRPr="00442BC0" w:rsidRDefault="00515400" w:rsidP="006049AB">
            <w:pPr>
              <w:shd w:val="clear" w:color="auto" w:fill="FFFFFF"/>
              <w:rPr>
                <w:rFonts w:ascii="Times New Roman" w:hAnsi="Times New Roman" w:cs="Times New Roman"/>
                <w:i/>
                <w:lang w:val="mn-MN"/>
              </w:rPr>
            </w:pPr>
            <w:proofErr w:type="spellStart"/>
            <w:r w:rsidRPr="00442BC0">
              <w:rPr>
                <w:rFonts w:ascii="Times New Roman" w:hAnsi="Times New Roman" w:cs="Times New Roman"/>
                <w:i/>
                <w:lang w:val="mn-MN"/>
              </w:rPr>
              <w:t>БСШУС</w:t>
            </w:r>
            <w:r w:rsidR="006049AB" w:rsidRPr="00442BC0">
              <w:rPr>
                <w:rFonts w:ascii="Times New Roman" w:hAnsi="Times New Roman" w:cs="Times New Roman"/>
                <w:i/>
                <w:lang w:val="mn-MN"/>
              </w:rPr>
              <w:t>Я</w:t>
            </w:r>
            <w:proofErr w:type="spellEnd"/>
          </w:p>
        </w:tc>
      </w:tr>
      <w:tr w:rsidR="00E94A08" w:rsidRPr="00442BC0" w14:paraId="33EEB924"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6207B73B" w14:textId="77777777" w:rsidR="00FD5AB5" w:rsidRPr="00442BC0" w:rsidRDefault="00FD5AB5" w:rsidP="00E628A6">
            <w:pPr>
              <w:rPr>
                <w:rFonts w:ascii="Times New Roman" w:hAnsi="Times New Roman" w:cs="Times New Roman"/>
                <w:lang w:val="mn-MN"/>
              </w:rPr>
            </w:pPr>
          </w:p>
        </w:tc>
        <w:tc>
          <w:tcPr>
            <w:tcW w:w="1558" w:type="dxa"/>
            <w:tcBorders>
              <w:top w:val="single" w:sz="4" w:space="0" w:color="auto"/>
              <w:left w:val="single" w:sz="4" w:space="0" w:color="auto"/>
              <w:bottom w:val="single" w:sz="4" w:space="0" w:color="auto"/>
              <w:right w:val="single" w:sz="4" w:space="0" w:color="auto"/>
            </w:tcBorders>
          </w:tcPr>
          <w:p w14:paraId="5D0D3DCE" w14:textId="77777777" w:rsidR="00FD5AB5" w:rsidRPr="00442BC0" w:rsidRDefault="00FD5AB5" w:rsidP="00E628A6">
            <w:pPr>
              <w:shd w:val="clear" w:color="auto" w:fill="FFFFFF"/>
              <w:rPr>
                <w:rFonts w:ascii="Times New Roman" w:hAnsi="Times New Roman" w:cs="Times New Roman"/>
                <w:b/>
                <w:bCs/>
                <w:caps/>
                <w:lang w:val="mn-MN"/>
              </w:rPr>
            </w:pPr>
          </w:p>
        </w:tc>
        <w:tc>
          <w:tcPr>
            <w:tcW w:w="1996" w:type="dxa"/>
            <w:tcBorders>
              <w:top w:val="single" w:sz="4" w:space="0" w:color="auto"/>
              <w:left w:val="single" w:sz="4" w:space="0" w:color="auto"/>
              <w:bottom w:val="single" w:sz="4" w:space="0" w:color="auto"/>
              <w:right w:val="single" w:sz="4" w:space="0" w:color="auto"/>
            </w:tcBorders>
          </w:tcPr>
          <w:p w14:paraId="6008ECD6" w14:textId="77777777" w:rsidR="00FD5AB5" w:rsidRPr="00442BC0" w:rsidRDefault="00FD5AB5" w:rsidP="00E628A6">
            <w:pPr>
              <w:shd w:val="clear" w:color="auto" w:fill="FFFFFF"/>
              <w:rPr>
                <w:rFonts w:ascii="Times New Roman" w:hAnsi="Times New Roman" w:cs="Times New Roman"/>
                <w:lang w:val="mn-MN"/>
              </w:rPr>
            </w:pPr>
          </w:p>
        </w:tc>
        <w:tc>
          <w:tcPr>
            <w:tcW w:w="1712" w:type="dxa"/>
            <w:tcBorders>
              <w:top w:val="single" w:sz="4" w:space="0" w:color="auto"/>
              <w:left w:val="single" w:sz="4" w:space="0" w:color="auto"/>
              <w:bottom w:val="single" w:sz="4" w:space="0" w:color="auto"/>
              <w:right w:val="single" w:sz="4" w:space="0" w:color="auto"/>
            </w:tcBorders>
          </w:tcPr>
          <w:p w14:paraId="5172C840" w14:textId="77777777" w:rsidR="00FD5AB5" w:rsidRPr="00442BC0" w:rsidRDefault="00FD5AB5" w:rsidP="00E628A6">
            <w:pPr>
              <w:shd w:val="clear" w:color="auto" w:fill="FFFFFF"/>
              <w:rPr>
                <w:rFonts w:ascii="Times New Roman" w:hAnsi="Times New Roman" w:cs="Times New Roman"/>
                <w:lang w:val="mn-MN"/>
              </w:rPr>
            </w:pPr>
          </w:p>
        </w:tc>
        <w:tc>
          <w:tcPr>
            <w:tcW w:w="1530" w:type="dxa"/>
            <w:tcBorders>
              <w:top w:val="single" w:sz="4" w:space="0" w:color="auto"/>
              <w:left w:val="single" w:sz="4" w:space="0" w:color="auto"/>
              <w:bottom w:val="single" w:sz="4" w:space="0" w:color="auto"/>
              <w:right w:val="single" w:sz="4" w:space="0" w:color="auto"/>
            </w:tcBorders>
          </w:tcPr>
          <w:p w14:paraId="3B79186A" w14:textId="77777777" w:rsidR="00FD5AB5" w:rsidRPr="00442BC0" w:rsidRDefault="00FD5AB5" w:rsidP="00E628A6">
            <w:pPr>
              <w:shd w:val="clear" w:color="auto" w:fill="FFFFFF"/>
              <w:rPr>
                <w:rFonts w:ascii="Times New Roman" w:hAnsi="Times New Roman" w:cs="Times New Roman"/>
                <w:lang w:val="mn-MN"/>
              </w:rPr>
            </w:pPr>
          </w:p>
        </w:tc>
        <w:tc>
          <w:tcPr>
            <w:tcW w:w="2073" w:type="dxa"/>
            <w:tcBorders>
              <w:top w:val="single" w:sz="4" w:space="0" w:color="auto"/>
              <w:left w:val="single" w:sz="4" w:space="0" w:color="auto"/>
              <w:bottom w:val="single" w:sz="4" w:space="0" w:color="auto"/>
              <w:right w:val="single" w:sz="4" w:space="0" w:color="auto"/>
            </w:tcBorders>
          </w:tcPr>
          <w:p w14:paraId="2FAA7A31" w14:textId="77777777" w:rsidR="00FD5AB5" w:rsidRPr="00442BC0"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3A1E81EB" w14:textId="77777777" w:rsidR="00FD5AB5" w:rsidRPr="00442BC0" w:rsidRDefault="00FD5AB5" w:rsidP="00E628A6">
            <w:pPr>
              <w:shd w:val="clear" w:color="auto" w:fill="FFFFFF"/>
              <w:rPr>
                <w:rFonts w:ascii="Times New Roman" w:hAnsi="Times New Roman" w:cs="Times New Roman"/>
                <w:lang w:val="mn-MN"/>
              </w:rPr>
            </w:pPr>
          </w:p>
        </w:tc>
        <w:tc>
          <w:tcPr>
            <w:tcW w:w="1422" w:type="dxa"/>
            <w:tcBorders>
              <w:top w:val="single" w:sz="4" w:space="0" w:color="auto"/>
              <w:left w:val="single" w:sz="4" w:space="0" w:color="auto"/>
              <w:bottom w:val="single" w:sz="4" w:space="0" w:color="auto"/>
              <w:right w:val="single" w:sz="4" w:space="0" w:color="auto"/>
            </w:tcBorders>
          </w:tcPr>
          <w:p w14:paraId="3F6ADF3A" w14:textId="77777777" w:rsidR="00FD5AB5" w:rsidRPr="00442BC0" w:rsidRDefault="00FD5AB5" w:rsidP="00E628A6">
            <w:pPr>
              <w:shd w:val="clear" w:color="auto" w:fill="FFFFFF"/>
              <w:rPr>
                <w:rFonts w:ascii="Times New Roman" w:hAnsi="Times New Roman" w:cs="Times New Roman"/>
                <w:lang w:val="mn-MN"/>
              </w:rPr>
            </w:pPr>
          </w:p>
        </w:tc>
        <w:tc>
          <w:tcPr>
            <w:tcW w:w="1403" w:type="dxa"/>
            <w:tcBorders>
              <w:top w:val="single" w:sz="4" w:space="0" w:color="auto"/>
              <w:left w:val="single" w:sz="4" w:space="0" w:color="auto"/>
              <w:bottom w:val="single" w:sz="4" w:space="0" w:color="auto"/>
              <w:right w:val="single" w:sz="4" w:space="0" w:color="auto"/>
            </w:tcBorders>
          </w:tcPr>
          <w:p w14:paraId="02027929" w14:textId="77777777" w:rsidR="00FD5AB5" w:rsidRPr="00442BC0" w:rsidRDefault="00FD5AB5" w:rsidP="00E628A6">
            <w:pPr>
              <w:shd w:val="clear" w:color="auto" w:fill="FFFFFF"/>
              <w:rPr>
                <w:rFonts w:ascii="Times New Roman" w:hAnsi="Times New Roman" w:cs="Times New Roman"/>
                <w:lang w:val="mn-MN"/>
              </w:rPr>
            </w:pPr>
          </w:p>
        </w:tc>
      </w:tr>
      <w:tr w:rsidR="00E94A08" w:rsidRPr="00442BC0" w14:paraId="0F2E6814"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68416A1A" w14:textId="77777777" w:rsidR="00FD5AB5" w:rsidRPr="00442BC0" w:rsidRDefault="00FD5AB5" w:rsidP="00E628A6">
            <w:pPr>
              <w:rPr>
                <w:rFonts w:ascii="Times New Roman" w:hAnsi="Times New Roman" w:cs="Times New Roman"/>
                <w:lang w:val="mn-MN"/>
              </w:rPr>
            </w:pPr>
          </w:p>
        </w:tc>
        <w:tc>
          <w:tcPr>
            <w:tcW w:w="1558" w:type="dxa"/>
            <w:tcBorders>
              <w:top w:val="single" w:sz="4" w:space="0" w:color="auto"/>
              <w:left w:val="single" w:sz="4" w:space="0" w:color="auto"/>
              <w:bottom w:val="single" w:sz="4" w:space="0" w:color="auto"/>
              <w:right w:val="single" w:sz="4" w:space="0" w:color="auto"/>
            </w:tcBorders>
          </w:tcPr>
          <w:p w14:paraId="309057FD" w14:textId="77777777" w:rsidR="00FD5AB5" w:rsidRPr="00442BC0" w:rsidRDefault="00FD5AB5" w:rsidP="00E628A6">
            <w:pPr>
              <w:shd w:val="clear" w:color="auto" w:fill="FFFFFF"/>
              <w:rPr>
                <w:rFonts w:ascii="Times New Roman" w:hAnsi="Times New Roman" w:cs="Times New Roman"/>
                <w:b/>
                <w:bCs/>
                <w:caps/>
                <w:lang w:val="mn-MN"/>
              </w:rPr>
            </w:pPr>
          </w:p>
        </w:tc>
        <w:tc>
          <w:tcPr>
            <w:tcW w:w="1996" w:type="dxa"/>
            <w:tcBorders>
              <w:top w:val="single" w:sz="4" w:space="0" w:color="auto"/>
              <w:left w:val="single" w:sz="4" w:space="0" w:color="auto"/>
              <w:bottom w:val="single" w:sz="4" w:space="0" w:color="auto"/>
              <w:right w:val="single" w:sz="4" w:space="0" w:color="auto"/>
            </w:tcBorders>
          </w:tcPr>
          <w:p w14:paraId="2C8C5802" w14:textId="77777777" w:rsidR="00FD5AB5" w:rsidRPr="00442BC0" w:rsidRDefault="00FD5AB5" w:rsidP="00E628A6">
            <w:pPr>
              <w:shd w:val="clear" w:color="auto" w:fill="FFFFFF"/>
              <w:rPr>
                <w:rFonts w:ascii="Times New Roman" w:hAnsi="Times New Roman" w:cs="Times New Roman"/>
                <w:lang w:val="mn-MN"/>
              </w:rPr>
            </w:pPr>
          </w:p>
        </w:tc>
        <w:tc>
          <w:tcPr>
            <w:tcW w:w="1712" w:type="dxa"/>
            <w:tcBorders>
              <w:top w:val="single" w:sz="4" w:space="0" w:color="auto"/>
              <w:left w:val="single" w:sz="4" w:space="0" w:color="auto"/>
              <w:bottom w:val="single" w:sz="4" w:space="0" w:color="auto"/>
              <w:right w:val="single" w:sz="4" w:space="0" w:color="auto"/>
            </w:tcBorders>
          </w:tcPr>
          <w:p w14:paraId="1F190910" w14:textId="77777777" w:rsidR="00FD5AB5" w:rsidRPr="00442BC0" w:rsidRDefault="00FD5AB5" w:rsidP="00E628A6">
            <w:pPr>
              <w:shd w:val="clear" w:color="auto" w:fill="FFFFFF"/>
              <w:rPr>
                <w:rFonts w:ascii="Times New Roman" w:hAnsi="Times New Roman" w:cs="Times New Roman"/>
                <w:lang w:val="mn-MN"/>
              </w:rPr>
            </w:pPr>
          </w:p>
        </w:tc>
        <w:tc>
          <w:tcPr>
            <w:tcW w:w="1530" w:type="dxa"/>
            <w:tcBorders>
              <w:top w:val="single" w:sz="4" w:space="0" w:color="auto"/>
              <w:left w:val="single" w:sz="4" w:space="0" w:color="auto"/>
              <w:bottom w:val="single" w:sz="4" w:space="0" w:color="auto"/>
              <w:right w:val="single" w:sz="4" w:space="0" w:color="auto"/>
            </w:tcBorders>
          </w:tcPr>
          <w:p w14:paraId="1E7D7777" w14:textId="77777777" w:rsidR="00FD5AB5" w:rsidRPr="00442BC0" w:rsidRDefault="00FD5AB5" w:rsidP="00E628A6">
            <w:pPr>
              <w:shd w:val="clear" w:color="auto" w:fill="FFFFFF"/>
              <w:rPr>
                <w:rFonts w:ascii="Times New Roman" w:hAnsi="Times New Roman" w:cs="Times New Roman"/>
                <w:lang w:val="mn-MN"/>
              </w:rPr>
            </w:pPr>
          </w:p>
        </w:tc>
        <w:tc>
          <w:tcPr>
            <w:tcW w:w="2073" w:type="dxa"/>
            <w:tcBorders>
              <w:top w:val="single" w:sz="4" w:space="0" w:color="auto"/>
              <w:left w:val="single" w:sz="4" w:space="0" w:color="auto"/>
              <w:bottom w:val="single" w:sz="4" w:space="0" w:color="auto"/>
              <w:right w:val="single" w:sz="4" w:space="0" w:color="auto"/>
            </w:tcBorders>
          </w:tcPr>
          <w:p w14:paraId="4E5CE31A" w14:textId="77777777" w:rsidR="00FD5AB5" w:rsidRPr="00442BC0"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5C81323D" w14:textId="77777777" w:rsidR="00FD5AB5" w:rsidRPr="00442BC0" w:rsidRDefault="00FD5AB5" w:rsidP="00E628A6">
            <w:pPr>
              <w:shd w:val="clear" w:color="auto" w:fill="FFFFFF"/>
              <w:rPr>
                <w:rFonts w:ascii="Times New Roman" w:hAnsi="Times New Roman" w:cs="Times New Roman"/>
                <w:lang w:val="mn-MN"/>
              </w:rPr>
            </w:pPr>
          </w:p>
        </w:tc>
        <w:tc>
          <w:tcPr>
            <w:tcW w:w="1422" w:type="dxa"/>
            <w:tcBorders>
              <w:top w:val="single" w:sz="4" w:space="0" w:color="auto"/>
              <w:left w:val="single" w:sz="4" w:space="0" w:color="auto"/>
              <w:bottom w:val="single" w:sz="4" w:space="0" w:color="auto"/>
              <w:right w:val="single" w:sz="4" w:space="0" w:color="auto"/>
            </w:tcBorders>
          </w:tcPr>
          <w:p w14:paraId="6371272C" w14:textId="77777777" w:rsidR="00FD5AB5" w:rsidRPr="00442BC0" w:rsidRDefault="00FD5AB5" w:rsidP="00E628A6">
            <w:pPr>
              <w:shd w:val="clear" w:color="auto" w:fill="FFFFFF"/>
              <w:rPr>
                <w:rFonts w:ascii="Times New Roman" w:hAnsi="Times New Roman" w:cs="Times New Roman"/>
                <w:lang w:val="mn-MN"/>
              </w:rPr>
            </w:pPr>
          </w:p>
        </w:tc>
        <w:tc>
          <w:tcPr>
            <w:tcW w:w="1403" w:type="dxa"/>
            <w:tcBorders>
              <w:top w:val="single" w:sz="4" w:space="0" w:color="auto"/>
              <w:left w:val="single" w:sz="4" w:space="0" w:color="auto"/>
              <w:bottom w:val="single" w:sz="4" w:space="0" w:color="auto"/>
              <w:right w:val="single" w:sz="4" w:space="0" w:color="auto"/>
            </w:tcBorders>
          </w:tcPr>
          <w:p w14:paraId="06F8BB19" w14:textId="77777777" w:rsidR="00FD5AB5" w:rsidRPr="00442BC0" w:rsidRDefault="00FD5AB5" w:rsidP="00E628A6">
            <w:pPr>
              <w:shd w:val="clear" w:color="auto" w:fill="FFFFFF"/>
              <w:rPr>
                <w:rFonts w:ascii="Times New Roman" w:hAnsi="Times New Roman" w:cs="Times New Roman"/>
                <w:lang w:val="mn-MN"/>
              </w:rPr>
            </w:pPr>
          </w:p>
        </w:tc>
      </w:tr>
      <w:tr w:rsidR="00E94A08" w:rsidRPr="00442BC0" w14:paraId="2F81BA71"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025B9160" w14:textId="77777777" w:rsidR="00FD5AB5" w:rsidRPr="00442BC0" w:rsidRDefault="00FD5AB5" w:rsidP="00E628A6">
            <w:pPr>
              <w:rPr>
                <w:rFonts w:ascii="Times New Roman" w:hAnsi="Times New Roman" w:cs="Times New Roman"/>
                <w:lang w:val="mn-MN"/>
              </w:rPr>
            </w:pPr>
          </w:p>
        </w:tc>
        <w:tc>
          <w:tcPr>
            <w:tcW w:w="1558" w:type="dxa"/>
            <w:tcBorders>
              <w:top w:val="single" w:sz="4" w:space="0" w:color="auto"/>
              <w:left w:val="single" w:sz="4" w:space="0" w:color="auto"/>
              <w:bottom w:val="single" w:sz="4" w:space="0" w:color="auto"/>
              <w:right w:val="single" w:sz="4" w:space="0" w:color="auto"/>
            </w:tcBorders>
          </w:tcPr>
          <w:p w14:paraId="0DE4B5A4" w14:textId="77777777" w:rsidR="00FD5AB5" w:rsidRPr="00442BC0" w:rsidRDefault="00FD5AB5" w:rsidP="00E628A6">
            <w:pPr>
              <w:shd w:val="clear" w:color="auto" w:fill="FFFFFF"/>
              <w:rPr>
                <w:rFonts w:ascii="Times New Roman" w:hAnsi="Times New Roman" w:cs="Times New Roman"/>
                <w:b/>
                <w:bCs/>
                <w:caps/>
                <w:lang w:val="mn-MN"/>
              </w:rPr>
            </w:pPr>
          </w:p>
        </w:tc>
        <w:tc>
          <w:tcPr>
            <w:tcW w:w="1996" w:type="dxa"/>
            <w:tcBorders>
              <w:top w:val="single" w:sz="4" w:space="0" w:color="auto"/>
              <w:left w:val="single" w:sz="4" w:space="0" w:color="auto"/>
              <w:bottom w:val="single" w:sz="4" w:space="0" w:color="auto"/>
              <w:right w:val="single" w:sz="4" w:space="0" w:color="auto"/>
            </w:tcBorders>
          </w:tcPr>
          <w:p w14:paraId="1A191D0A" w14:textId="77777777" w:rsidR="00FD5AB5" w:rsidRPr="00442BC0" w:rsidRDefault="00FD5AB5" w:rsidP="00E628A6">
            <w:pPr>
              <w:shd w:val="clear" w:color="auto" w:fill="FFFFFF"/>
              <w:rPr>
                <w:rFonts w:ascii="Times New Roman" w:hAnsi="Times New Roman" w:cs="Times New Roman"/>
                <w:lang w:val="mn-MN"/>
              </w:rPr>
            </w:pPr>
          </w:p>
        </w:tc>
        <w:tc>
          <w:tcPr>
            <w:tcW w:w="1712" w:type="dxa"/>
            <w:tcBorders>
              <w:top w:val="single" w:sz="4" w:space="0" w:color="auto"/>
              <w:left w:val="single" w:sz="4" w:space="0" w:color="auto"/>
              <w:bottom w:val="single" w:sz="4" w:space="0" w:color="auto"/>
              <w:right w:val="single" w:sz="4" w:space="0" w:color="auto"/>
            </w:tcBorders>
          </w:tcPr>
          <w:p w14:paraId="507BC58D" w14:textId="77777777" w:rsidR="00FD5AB5" w:rsidRPr="00442BC0" w:rsidRDefault="00FD5AB5" w:rsidP="00E628A6">
            <w:pPr>
              <w:shd w:val="clear" w:color="auto" w:fill="FFFFFF"/>
              <w:rPr>
                <w:rFonts w:ascii="Times New Roman" w:hAnsi="Times New Roman" w:cs="Times New Roman"/>
                <w:lang w:val="mn-MN"/>
              </w:rPr>
            </w:pPr>
          </w:p>
        </w:tc>
        <w:tc>
          <w:tcPr>
            <w:tcW w:w="1530" w:type="dxa"/>
            <w:tcBorders>
              <w:top w:val="single" w:sz="4" w:space="0" w:color="auto"/>
              <w:left w:val="single" w:sz="4" w:space="0" w:color="auto"/>
              <w:bottom w:val="single" w:sz="4" w:space="0" w:color="auto"/>
              <w:right w:val="single" w:sz="4" w:space="0" w:color="auto"/>
            </w:tcBorders>
          </w:tcPr>
          <w:p w14:paraId="37567F8D" w14:textId="77777777" w:rsidR="00FD5AB5" w:rsidRPr="00442BC0" w:rsidRDefault="00FD5AB5" w:rsidP="00E628A6">
            <w:pPr>
              <w:shd w:val="clear" w:color="auto" w:fill="FFFFFF"/>
              <w:rPr>
                <w:rFonts w:ascii="Times New Roman" w:hAnsi="Times New Roman" w:cs="Times New Roman"/>
                <w:lang w:val="mn-MN"/>
              </w:rPr>
            </w:pPr>
          </w:p>
        </w:tc>
        <w:tc>
          <w:tcPr>
            <w:tcW w:w="2073" w:type="dxa"/>
            <w:tcBorders>
              <w:top w:val="single" w:sz="4" w:space="0" w:color="auto"/>
              <w:left w:val="single" w:sz="4" w:space="0" w:color="auto"/>
              <w:bottom w:val="single" w:sz="4" w:space="0" w:color="auto"/>
              <w:right w:val="single" w:sz="4" w:space="0" w:color="auto"/>
            </w:tcBorders>
          </w:tcPr>
          <w:p w14:paraId="0C680916" w14:textId="77777777" w:rsidR="00FD5AB5" w:rsidRPr="00442BC0"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0E3141B3" w14:textId="77777777" w:rsidR="00FD5AB5" w:rsidRPr="00442BC0" w:rsidRDefault="00FD5AB5" w:rsidP="00E628A6">
            <w:pPr>
              <w:shd w:val="clear" w:color="auto" w:fill="FFFFFF"/>
              <w:rPr>
                <w:rFonts w:ascii="Times New Roman" w:hAnsi="Times New Roman" w:cs="Times New Roman"/>
                <w:lang w:val="mn-MN"/>
              </w:rPr>
            </w:pPr>
          </w:p>
        </w:tc>
        <w:tc>
          <w:tcPr>
            <w:tcW w:w="1422" w:type="dxa"/>
            <w:tcBorders>
              <w:top w:val="single" w:sz="4" w:space="0" w:color="auto"/>
              <w:left w:val="single" w:sz="4" w:space="0" w:color="auto"/>
              <w:bottom w:val="single" w:sz="4" w:space="0" w:color="auto"/>
              <w:right w:val="single" w:sz="4" w:space="0" w:color="auto"/>
            </w:tcBorders>
          </w:tcPr>
          <w:p w14:paraId="12B2260E" w14:textId="77777777" w:rsidR="00FD5AB5" w:rsidRPr="00442BC0" w:rsidRDefault="00FD5AB5" w:rsidP="00E628A6">
            <w:pPr>
              <w:shd w:val="clear" w:color="auto" w:fill="FFFFFF"/>
              <w:rPr>
                <w:rFonts w:ascii="Times New Roman" w:hAnsi="Times New Roman" w:cs="Times New Roman"/>
                <w:lang w:val="mn-MN"/>
              </w:rPr>
            </w:pPr>
          </w:p>
        </w:tc>
        <w:tc>
          <w:tcPr>
            <w:tcW w:w="1403" w:type="dxa"/>
            <w:tcBorders>
              <w:top w:val="single" w:sz="4" w:space="0" w:color="auto"/>
              <w:left w:val="single" w:sz="4" w:space="0" w:color="auto"/>
              <w:bottom w:val="single" w:sz="4" w:space="0" w:color="auto"/>
              <w:right w:val="single" w:sz="4" w:space="0" w:color="auto"/>
            </w:tcBorders>
          </w:tcPr>
          <w:p w14:paraId="576A9923" w14:textId="77777777" w:rsidR="00FD5AB5" w:rsidRPr="00442BC0" w:rsidRDefault="00FD5AB5" w:rsidP="00E628A6">
            <w:pPr>
              <w:shd w:val="clear" w:color="auto" w:fill="FFFFFF"/>
              <w:rPr>
                <w:rFonts w:ascii="Times New Roman" w:hAnsi="Times New Roman" w:cs="Times New Roman"/>
                <w:lang w:val="mn-MN"/>
              </w:rPr>
            </w:pPr>
          </w:p>
        </w:tc>
      </w:tr>
      <w:tr w:rsidR="00E94A08" w:rsidRPr="00442BC0" w14:paraId="1DC7540B"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1EDA5C04" w14:textId="77777777" w:rsidR="00FD5AB5" w:rsidRPr="00442BC0" w:rsidRDefault="00FD5AB5" w:rsidP="00E628A6">
            <w:pPr>
              <w:rPr>
                <w:rFonts w:ascii="Times New Roman" w:hAnsi="Times New Roman" w:cs="Times New Roman"/>
                <w:lang w:val="mn-MN"/>
              </w:rPr>
            </w:pPr>
          </w:p>
        </w:tc>
        <w:tc>
          <w:tcPr>
            <w:tcW w:w="1558" w:type="dxa"/>
            <w:tcBorders>
              <w:top w:val="single" w:sz="4" w:space="0" w:color="auto"/>
              <w:left w:val="single" w:sz="4" w:space="0" w:color="auto"/>
              <w:bottom w:val="single" w:sz="4" w:space="0" w:color="auto"/>
              <w:right w:val="single" w:sz="4" w:space="0" w:color="auto"/>
            </w:tcBorders>
          </w:tcPr>
          <w:p w14:paraId="3A08CC90" w14:textId="77777777" w:rsidR="00FD5AB5" w:rsidRPr="00442BC0" w:rsidRDefault="00FD5AB5" w:rsidP="00E628A6">
            <w:pPr>
              <w:shd w:val="clear" w:color="auto" w:fill="FFFFFF"/>
              <w:rPr>
                <w:rFonts w:ascii="Times New Roman" w:hAnsi="Times New Roman" w:cs="Times New Roman"/>
                <w:b/>
                <w:bCs/>
                <w:caps/>
                <w:lang w:val="mn-MN"/>
              </w:rPr>
            </w:pPr>
          </w:p>
        </w:tc>
        <w:tc>
          <w:tcPr>
            <w:tcW w:w="1996" w:type="dxa"/>
            <w:tcBorders>
              <w:top w:val="single" w:sz="4" w:space="0" w:color="auto"/>
              <w:left w:val="single" w:sz="4" w:space="0" w:color="auto"/>
              <w:bottom w:val="single" w:sz="4" w:space="0" w:color="auto"/>
              <w:right w:val="single" w:sz="4" w:space="0" w:color="auto"/>
            </w:tcBorders>
          </w:tcPr>
          <w:p w14:paraId="7E9C723F" w14:textId="77777777" w:rsidR="00FD5AB5" w:rsidRPr="00442BC0" w:rsidRDefault="00FD5AB5" w:rsidP="00E628A6">
            <w:pPr>
              <w:shd w:val="clear" w:color="auto" w:fill="FFFFFF"/>
              <w:rPr>
                <w:rFonts w:ascii="Times New Roman" w:hAnsi="Times New Roman" w:cs="Times New Roman"/>
                <w:lang w:val="mn-MN"/>
              </w:rPr>
            </w:pPr>
          </w:p>
        </w:tc>
        <w:tc>
          <w:tcPr>
            <w:tcW w:w="1712" w:type="dxa"/>
            <w:tcBorders>
              <w:top w:val="single" w:sz="4" w:space="0" w:color="auto"/>
              <w:left w:val="single" w:sz="4" w:space="0" w:color="auto"/>
              <w:bottom w:val="single" w:sz="4" w:space="0" w:color="auto"/>
              <w:right w:val="single" w:sz="4" w:space="0" w:color="auto"/>
            </w:tcBorders>
          </w:tcPr>
          <w:p w14:paraId="52D7D518" w14:textId="77777777" w:rsidR="00FD5AB5" w:rsidRPr="00442BC0" w:rsidRDefault="00FD5AB5" w:rsidP="00E628A6">
            <w:pPr>
              <w:shd w:val="clear" w:color="auto" w:fill="FFFFFF"/>
              <w:rPr>
                <w:rFonts w:ascii="Times New Roman" w:hAnsi="Times New Roman" w:cs="Times New Roman"/>
                <w:lang w:val="mn-MN"/>
              </w:rPr>
            </w:pPr>
          </w:p>
        </w:tc>
        <w:tc>
          <w:tcPr>
            <w:tcW w:w="1530" w:type="dxa"/>
            <w:tcBorders>
              <w:top w:val="single" w:sz="4" w:space="0" w:color="auto"/>
              <w:left w:val="single" w:sz="4" w:space="0" w:color="auto"/>
              <w:bottom w:val="single" w:sz="4" w:space="0" w:color="auto"/>
              <w:right w:val="single" w:sz="4" w:space="0" w:color="auto"/>
            </w:tcBorders>
          </w:tcPr>
          <w:p w14:paraId="3D16DD73" w14:textId="77777777" w:rsidR="00FD5AB5" w:rsidRPr="00442BC0" w:rsidRDefault="00FD5AB5" w:rsidP="00E628A6">
            <w:pPr>
              <w:shd w:val="clear" w:color="auto" w:fill="FFFFFF"/>
              <w:rPr>
                <w:rFonts w:ascii="Times New Roman" w:hAnsi="Times New Roman" w:cs="Times New Roman"/>
                <w:lang w:val="mn-MN"/>
              </w:rPr>
            </w:pPr>
          </w:p>
        </w:tc>
        <w:tc>
          <w:tcPr>
            <w:tcW w:w="2073" w:type="dxa"/>
            <w:tcBorders>
              <w:top w:val="single" w:sz="4" w:space="0" w:color="auto"/>
              <w:left w:val="single" w:sz="4" w:space="0" w:color="auto"/>
              <w:bottom w:val="single" w:sz="4" w:space="0" w:color="auto"/>
              <w:right w:val="single" w:sz="4" w:space="0" w:color="auto"/>
            </w:tcBorders>
          </w:tcPr>
          <w:p w14:paraId="313A558D" w14:textId="77777777" w:rsidR="00FD5AB5" w:rsidRPr="00442BC0"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25F0D4B8" w14:textId="77777777" w:rsidR="00FD5AB5" w:rsidRPr="00442BC0" w:rsidRDefault="00FD5AB5" w:rsidP="00E628A6">
            <w:pPr>
              <w:shd w:val="clear" w:color="auto" w:fill="FFFFFF"/>
              <w:rPr>
                <w:rFonts w:ascii="Times New Roman" w:hAnsi="Times New Roman" w:cs="Times New Roman"/>
                <w:lang w:val="mn-MN"/>
              </w:rPr>
            </w:pPr>
          </w:p>
        </w:tc>
        <w:tc>
          <w:tcPr>
            <w:tcW w:w="1422" w:type="dxa"/>
            <w:tcBorders>
              <w:top w:val="single" w:sz="4" w:space="0" w:color="auto"/>
              <w:left w:val="single" w:sz="4" w:space="0" w:color="auto"/>
              <w:bottom w:val="single" w:sz="4" w:space="0" w:color="auto"/>
              <w:right w:val="single" w:sz="4" w:space="0" w:color="auto"/>
            </w:tcBorders>
          </w:tcPr>
          <w:p w14:paraId="231D7029" w14:textId="77777777" w:rsidR="00FD5AB5" w:rsidRPr="00442BC0" w:rsidRDefault="00FD5AB5" w:rsidP="00E628A6">
            <w:pPr>
              <w:shd w:val="clear" w:color="auto" w:fill="FFFFFF"/>
              <w:rPr>
                <w:rFonts w:ascii="Times New Roman" w:hAnsi="Times New Roman" w:cs="Times New Roman"/>
                <w:lang w:val="mn-MN"/>
              </w:rPr>
            </w:pPr>
          </w:p>
        </w:tc>
        <w:tc>
          <w:tcPr>
            <w:tcW w:w="1403" w:type="dxa"/>
            <w:tcBorders>
              <w:top w:val="single" w:sz="4" w:space="0" w:color="auto"/>
              <w:left w:val="single" w:sz="4" w:space="0" w:color="auto"/>
              <w:bottom w:val="single" w:sz="4" w:space="0" w:color="auto"/>
              <w:right w:val="single" w:sz="4" w:space="0" w:color="auto"/>
            </w:tcBorders>
          </w:tcPr>
          <w:p w14:paraId="3B649C27" w14:textId="77777777" w:rsidR="00FD5AB5" w:rsidRPr="00442BC0" w:rsidRDefault="00FD5AB5" w:rsidP="00E628A6">
            <w:pPr>
              <w:shd w:val="clear" w:color="auto" w:fill="FFFFFF"/>
              <w:rPr>
                <w:rFonts w:ascii="Times New Roman" w:hAnsi="Times New Roman" w:cs="Times New Roman"/>
                <w:lang w:val="mn-MN"/>
              </w:rPr>
            </w:pPr>
          </w:p>
        </w:tc>
      </w:tr>
      <w:tr w:rsidR="00E94A08" w:rsidRPr="00442BC0" w14:paraId="4D09F142"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02EFF59A" w14:textId="77777777" w:rsidR="00FD5AB5" w:rsidRPr="00442BC0" w:rsidRDefault="00FD5AB5" w:rsidP="00E628A6">
            <w:pPr>
              <w:rPr>
                <w:rFonts w:ascii="Times New Roman" w:hAnsi="Times New Roman" w:cs="Times New Roman"/>
                <w:lang w:val="mn-MN"/>
              </w:rPr>
            </w:pPr>
          </w:p>
        </w:tc>
        <w:tc>
          <w:tcPr>
            <w:tcW w:w="1558" w:type="dxa"/>
            <w:tcBorders>
              <w:top w:val="single" w:sz="4" w:space="0" w:color="auto"/>
              <w:left w:val="single" w:sz="4" w:space="0" w:color="auto"/>
              <w:bottom w:val="single" w:sz="4" w:space="0" w:color="auto"/>
              <w:right w:val="single" w:sz="4" w:space="0" w:color="auto"/>
            </w:tcBorders>
          </w:tcPr>
          <w:p w14:paraId="4AADD2FC" w14:textId="77777777" w:rsidR="00FD5AB5" w:rsidRPr="00442BC0" w:rsidRDefault="00FD5AB5" w:rsidP="00E628A6">
            <w:pPr>
              <w:shd w:val="clear" w:color="auto" w:fill="FFFFFF"/>
              <w:rPr>
                <w:rFonts w:ascii="Times New Roman" w:hAnsi="Times New Roman" w:cs="Times New Roman"/>
                <w:b/>
                <w:bCs/>
                <w:caps/>
                <w:lang w:val="mn-MN"/>
              </w:rPr>
            </w:pPr>
          </w:p>
        </w:tc>
        <w:tc>
          <w:tcPr>
            <w:tcW w:w="1996" w:type="dxa"/>
            <w:tcBorders>
              <w:top w:val="single" w:sz="4" w:space="0" w:color="auto"/>
              <w:left w:val="single" w:sz="4" w:space="0" w:color="auto"/>
              <w:bottom w:val="single" w:sz="4" w:space="0" w:color="auto"/>
              <w:right w:val="single" w:sz="4" w:space="0" w:color="auto"/>
            </w:tcBorders>
          </w:tcPr>
          <w:p w14:paraId="0983F6AD" w14:textId="77777777" w:rsidR="00FD5AB5" w:rsidRPr="00442BC0" w:rsidRDefault="00FD5AB5" w:rsidP="00E628A6">
            <w:pPr>
              <w:shd w:val="clear" w:color="auto" w:fill="FFFFFF"/>
              <w:rPr>
                <w:rFonts w:ascii="Times New Roman" w:hAnsi="Times New Roman" w:cs="Times New Roman"/>
                <w:lang w:val="mn-MN"/>
              </w:rPr>
            </w:pPr>
          </w:p>
        </w:tc>
        <w:tc>
          <w:tcPr>
            <w:tcW w:w="1712" w:type="dxa"/>
            <w:tcBorders>
              <w:top w:val="single" w:sz="4" w:space="0" w:color="auto"/>
              <w:left w:val="single" w:sz="4" w:space="0" w:color="auto"/>
              <w:bottom w:val="single" w:sz="4" w:space="0" w:color="auto"/>
              <w:right w:val="single" w:sz="4" w:space="0" w:color="auto"/>
            </w:tcBorders>
          </w:tcPr>
          <w:p w14:paraId="269B0F42" w14:textId="77777777" w:rsidR="00FD5AB5" w:rsidRPr="00442BC0" w:rsidRDefault="00FD5AB5" w:rsidP="00E628A6">
            <w:pPr>
              <w:shd w:val="clear" w:color="auto" w:fill="FFFFFF"/>
              <w:rPr>
                <w:rFonts w:ascii="Times New Roman" w:hAnsi="Times New Roman" w:cs="Times New Roman"/>
                <w:lang w:val="mn-MN"/>
              </w:rPr>
            </w:pPr>
          </w:p>
        </w:tc>
        <w:tc>
          <w:tcPr>
            <w:tcW w:w="1530" w:type="dxa"/>
            <w:tcBorders>
              <w:top w:val="single" w:sz="4" w:space="0" w:color="auto"/>
              <w:left w:val="single" w:sz="4" w:space="0" w:color="auto"/>
              <w:bottom w:val="single" w:sz="4" w:space="0" w:color="auto"/>
              <w:right w:val="single" w:sz="4" w:space="0" w:color="auto"/>
            </w:tcBorders>
          </w:tcPr>
          <w:p w14:paraId="25A52A99" w14:textId="77777777" w:rsidR="00FD5AB5" w:rsidRPr="00442BC0" w:rsidRDefault="00FD5AB5" w:rsidP="00E628A6">
            <w:pPr>
              <w:shd w:val="clear" w:color="auto" w:fill="FFFFFF"/>
              <w:rPr>
                <w:rFonts w:ascii="Times New Roman" w:hAnsi="Times New Roman" w:cs="Times New Roman"/>
                <w:lang w:val="mn-MN"/>
              </w:rPr>
            </w:pPr>
          </w:p>
        </w:tc>
        <w:tc>
          <w:tcPr>
            <w:tcW w:w="2073" w:type="dxa"/>
            <w:tcBorders>
              <w:top w:val="single" w:sz="4" w:space="0" w:color="auto"/>
              <w:left w:val="single" w:sz="4" w:space="0" w:color="auto"/>
              <w:bottom w:val="single" w:sz="4" w:space="0" w:color="auto"/>
              <w:right w:val="single" w:sz="4" w:space="0" w:color="auto"/>
            </w:tcBorders>
          </w:tcPr>
          <w:p w14:paraId="4C5FFE55" w14:textId="77777777" w:rsidR="00FD5AB5" w:rsidRPr="00442BC0"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19ACD90D" w14:textId="77777777" w:rsidR="00FD5AB5" w:rsidRPr="00442BC0" w:rsidRDefault="00FD5AB5" w:rsidP="00E628A6">
            <w:pPr>
              <w:shd w:val="clear" w:color="auto" w:fill="FFFFFF"/>
              <w:rPr>
                <w:rFonts w:ascii="Times New Roman" w:hAnsi="Times New Roman" w:cs="Times New Roman"/>
                <w:lang w:val="mn-MN"/>
              </w:rPr>
            </w:pPr>
          </w:p>
        </w:tc>
        <w:tc>
          <w:tcPr>
            <w:tcW w:w="1422" w:type="dxa"/>
            <w:tcBorders>
              <w:top w:val="single" w:sz="4" w:space="0" w:color="auto"/>
              <w:left w:val="single" w:sz="4" w:space="0" w:color="auto"/>
              <w:bottom w:val="single" w:sz="4" w:space="0" w:color="auto"/>
              <w:right w:val="single" w:sz="4" w:space="0" w:color="auto"/>
            </w:tcBorders>
          </w:tcPr>
          <w:p w14:paraId="170F76DB" w14:textId="77777777" w:rsidR="00FD5AB5" w:rsidRPr="00442BC0" w:rsidRDefault="00FD5AB5" w:rsidP="00E628A6">
            <w:pPr>
              <w:shd w:val="clear" w:color="auto" w:fill="FFFFFF"/>
              <w:rPr>
                <w:rFonts w:ascii="Times New Roman" w:hAnsi="Times New Roman" w:cs="Times New Roman"/>
                <w:lang w:val="mn-MN"/>
              </w:rPr>
            </w:pPr>
          </w:p>
        </w:tc>
        <w:tc>
          <w:tcPr>
            <w:tcW w:w="1403" w:type="dxa"/>
            <w:tcBorders>
              <w:top w:val="single" w:sz="4" w:space="0" w:color="auto"/>
              <w:left w:val="single" w:sz="4" w:space="0" w:color="auto"/>
              <w:bottom w:val="single" w:sz="4" w:space="0" w:color="auto"/>
              <w:right w:val="single" w:sz="4" w:space="0" w:color="auto"/>
            </w:tcBorders>
          </w:tcPr>
          <w:p w14:paraId="474F6CB3" w14:textId="77777777" w:rsidR="00FD5AB5" w:rsidRPr="00442BC0" w:rsidRDefault="00FD5AB5" w:rsidP="00E628A6">
            <w:pPr>
              <w:shd w:val="clear" w:color="auto" w:fill="FFFFFF"/>
              <w:rPr>
                <w:rFonts w:ascii="Times New Roman" w:hAnsi="Times New Roman" w:cs="Times New Roman"/>
                <w:lang w:val="mn-MN"/>
              </w:rPr>
            </w:pPr>
          </w:p>
        </w:tc>
      </w:tr>
      <w:tr w:rsidR="00E94A08" w:rsidRPr="00442BC0" w14:paraId="7A057893" w14:textId="77777777" w:rsidTr="00996FD5">
        <w:trPr>
          <w:trHeight w:val="30"/>
        </w:trPr>
        <w:tc>
          <w:tcPr>
            <w:tcW w:w="1616" w:type="dxa"/>
            <w:tcBorders>
              <w:top w:val="single" w:sz="4" w:space="0" w:color="auto"/>
              <w:left w:val="single" w:sz="4" w:space="0" w:color="auto"/>
              <w:bottom w:val="single" w:sz="4" w:space="0" w:color="auto"/>
              <w:right w:val="single" w:sz="4" w:space="0" w:color="auto"/>
            </w:tcBorders>
            <w:vAlign w:val="center"/>
          </w:tcPr>
          <w:p w14:paraId="11794FD7" w14:textId="77777777" w:rsidR="00FD5AB5" w:rsidRPr="00442BC0" w:rsidRDefault="00FD5AB5" w:rsidP="00E628A6">
            <w:pPr>
              <w:rPr>
                <w:rFonts w:ascii="Times New Roman" w:hAnsi="Times New Roman" w:cs="Times New Roman"/>
                <w:lang w:val="mn-MN"/>
              </w:rPr>
            </w:pPr>
          </w:p>
        </w:tc>
        <w:tc>
          <w:tcPr>
            <w:tcW w:w="1558" w:type="dxa"/>
            <w:tcBorders>
              <w:top w:val="single" w:sz="4" w:space="0" w:color="auto"/>
              <w:left w:val="single" w:sz="4" w:space="0" w:color="auto"/>
              <w:bottom w:val="single" w:sz="4" w:space="0" w:color="auto"/>
              <w:right w:val="single" w:sz="4" w:space="0" w:color="auto"/>
            </w:tcBorders>
          </w:tcPr>
          <w:p w14:paraId="75F89CEE" w14:textId="77777777" w:rsidR="00FD5AB5" w:rsidRPr="00442BC0" w:rsidRDefault="00FD5AB5" w:rsidP="00E628A6">
            <w:pPr>
              <w:shd w:val="clear" w:color="auto" w:fill="FFFFFF"/>
              <w:rPr>
                <w:rFonts w:ascii="Times New Roman" w:hAnsi="Times New Roman" w:cs="Times New Roman"/>
                <w:b/>
                <w:bCs/>
                <w:caps/>
                <w:lang w:val="mn-MN"/>
              </w:rPr>
            </w:pPr>
          </w:p>
        </w:tc>
        <w:tc>
          <w:tcPr>
            <w:tcW w:w="1996" w:type="dxa"/>
            <w:tcBorders>
              <w:top w:val="single" w:sz="4" w:space="0" w:color="auto"/>
              <w:left w:val="single" w:sz="4" w:space="0" w:color="auto"/>
              <w:bottom w:val="single" w:sz="4" w:space="0" w:color="auto"/>
              <w:right w:val="single" w:sz="4" w:space="0" w:color="auto"/>
            </w:tcBorders>
          </w:tcPr>
          <w:p w14:paraId="5DA94EA5" w14:textId="77777777" w:rsidR="00FD5AB5" w:rsidRPr="00442BC0" w:rsidRDefault="00FD5AB5" w:rsidP="00E628A6">
            <w:pPr>
              <w:shd w:val="clear" w:color="auto" w:fill="FFFFFF"/>
              <w:rPr>
                <w:rFonts w:ascii="Times New Roman" w:hAnsi="Times New Roman" w:cs="Times New Roman"/>
                <w:lang w:val="mn-MN"/>
              </w:rPr>
            </w:pPr>
          </w:p>
        </w:tc>
        <w:tc>
          <w:tcPr>
            <w:tcW w:w="1712" w:type="dxa"/>
            <w:tcBorders>
              <w:top w:val="single" w:sz="4" w:space="0" w:color="auto"/>
              <w:left w:val="single" w:sz="4" w:space="0" w:color="auto"/>
              <w:bottom w:val="single" w:sz="4" w:space="0" w:color="auto"/>
              <w:right w:val="single" w:sz="4" w:space="0" w:color="auto"/>
            </w:tcBorders>
          </w:tcPr>
          <w:p w14:paraId="433AF745" w14:textId="77777777" w:rsidR="00FD5AB5" w:rsidRPr="00442BC0" w:rsidRDefault="00FD5AB5" w:rsidP="00E628A6">
            <w:pPr>
              <w:shd w:val="clear" w:color="auto" w:fill="FFFFFF"/>
              <w:rPr>
                <w:rFonts w:ascii="Times New Roman" w:hAnsi="Times New Roman" w:cs="Times New Roman"/>
                <w:lang w:val="mn-MN"/>
              </w:rPr>
            </w:pPr>
          </w:p>
        </w:tc>
        <w:tc>
          <w:tcPr>
            <w:tcW w:w="1530" w:type="dxa"/>
            <w:tcBorders>
              <w:top w:val="single" w:sz="4" w:space="0" w:color="auto"/>
              <w:left w:val="single" w:sz="4" w:space="0" w:color="auto"/>
              <w:bottom w:val="single" w:sz="4" w:space="0" w:color="auto"/>
              <w:right w:val="single" w:sz="4" w:space="0" w:color="auto"/>
            </w:tcBorders>
          </w:tcPr>
          <w:p w14:paraId="482CD80D" w14:textId="77777777" w:rsidR="00FD5AB5" w:rsidRPr="00442BC0" w:rsidRDefault="00FD5AB5" w:rsidP="00E628A6">
            <w:pPr>
              <w:shd w:val="clear" w:color="auto" w:fill="FFFFFF"/>
              <w:rPr>
                <w:rFonts w:ascii="Times New Roman" w:hAnsi="Times New Roman" w:cs="Times New Roman"/>
                <w:lang w:val="mn-MN"/>
              </w:rPr>
            </w:pPr>
          </w:p>
        </w:tc>
        <w:tc>
          <w:tcPr>
            <w:tcW w:w="2073" w:type="dxa"/>
            <w:tcBorders>
              <w:top w:val="single" w:sz="4" w:space="0" w:color="auto"/>
              <w:left w:val="single" w:sz="4" w:space="0" w:color="auto"/>
              <w:bottom w:val="single" w:sz="4" w:space="0" w:color="auto"/>
              <w:right w:val="single" w:sz="4" w:space="0" w:color="auto"/>
            </w:tcBorders>
          </w:tcPr>
          <w:p w14:paraId="7B693739" w14:textId="77777777" w:rsidR="00FD5AB5" w:rsidRPr="00442BC0" w:rsidRDefault="00FD5AB5" w:rsidP="00E628A6">
            <w:pPr>
              <w:shd w:val="clear" w:color="auto" w:fill="FFFFFF"/>
              <w:rPr>
                <w:rFonts w:ascii="Times New Roman" w:hAnsi="Times New Roman" w:cs="Times New Roman"/>
                <w:lang w:val="mn-MN"/>
              </w:rPr>
            </w:pPr>
          </w:p>
        </w:tc>
        <w:tc>
          <w:tcPr>
            <w:tcW w:w="1291" w:type="dxa"/>
            <w:tcBorders>
              <w:top w:val="single" w:sz="4" w:space="0" w:color="auto"/>
              <w:left w:val="single" w:sz="4" w:space="0" w:color="auto"/>
              <w:bottom w:val="single" w:sz="4" w:space="0" w:color="auto"/>
              <w:right w:val="single" w:sz="4" w:space="0" w:color="auto"/>
            </w:tcBorders>
          </w:tcPr>
          <w:p w14:paraId="0E787102" w14:textId="77777777" w:rsidR="00FD5AB5" w:rsidRPr="00442BC0" w:rsidRDefault="00FD5AB5" w:rsidP="00E628A6">
            <w:pPr>
              <w:shd w:val="clear" w:color="auto" w:fill="FFFFFF"/>
              <w:rPr>
                <w:rFonts w:ascii="Times New Roman" w:hAnsi="Times New Roman" w:cs="Times New Roman"/>
                <w:lang w:val="mn-MN"/>
              </w:rPr>
            </w:pPr>
          </w:p>
        </w:tc>
        <w:tc>
          <w:tcPr>
            <w:tcW w:w="1422" w:type="dxa"/>
            <w:tcBorders>
              <w:top w:val="single" w:sz="4" w:space="0" w:color="auto"/>
              <w:left w:val="single" w:sz="4" w:space="0" w:color="auto"/>
              <w:bottom w:val="single" w:sz="4" w:space="0" w:color="auto"/>
              <w:right w:val="single" w:sz="4" w:space="0" w:color="auto"/>
            </w:tcBorders>
          </w:tcPr>
          <w:p w14:paraId="3D941166" w14:textId="77777777" w:rsidR="00FD5AB5" w:rsidRPr="00442BC0" w:rsidRDefault="00FD5AB5" w:rsidP="00E628A6">
            <w:pPr>
              <w:shd w:val="clear" w:color="auto" w:fill="FFFFFF"/>
              <w:rPr>
                <w:rFonts w:ascii="Times New Roman" w:hAnsi="Times New Roman" w:cs="Times New Roman"/>
                <w:lang w:val="mn-MN"/>
              </w:rPr>
            </w:pPr>
          </w:p>
        </w:tc>
        <w:tc>
          <w:tcPr>
            <w:tcW w:w="1403" w:type="dxa"/>
            <w:tcBorders>
              <w:top w:val="single" w:sz="4" w:space="0" w:color="auto"/>
              <w:left w:val="single" w:sz="4" w:space="0" w:color="auto"/>
              <w:bottom w:val="single" w:sz="4" w:space="0" w:color="auto"/>
              <w:right w:val="single" w:sz="4" w:space="0" w:color="auto"/>
            </w:tcBorders>
          </w:tcPr>
          <w:p w14:paraId="746C4E51" w14:textId="77777777" w:rsidR="00FD5AB5" w:rsidRPr="00442BC0" w:rsidRDefault="00FD5AB5" w:rsidP="00E628A6">
            <w:pPr>
              <w:shd w:val="clear" w:color="auto" w:fill="FFFFFF"/>
              <w:rPr>
                <w:rFonts w:ascii="Times New Roman" w:hAnsi="Times New Roman" w:cs="Times New Roman"/>
                <w:lang w:val="mn-MN"/>
              </w:rPr>
            </w:pPr>
          </w:p>
        </w:tc>
      </w:tr>
    </w:tbl>
    <w:p w14:paraId="417EE613" w14:textId="77777777" w:rsidR="00FD5AB5" w:rsidRPr="00442BC0" w:rsidRDefault="00FD5AB5" w:rsidP="00FD5AB5">
      <w:pPr>
        <w:pStyle w:val="ListParagraph"/>
        <w:numPr>
          <w:ilvl w:val="1"/>
          <w:numId w:val="35"/>
        </w:numPr>
        <w:spacing w:after="0" w:line="240" w:lineRule="auto"/>
        <w:rPr>
          <w:rFonts w:ascii="Times New Roman" w:hAnsi="Times New Roman" w:cs="Times New Roman"/>
          <w:b/>
          <w:caps/>
          <w:lang w:val="mn-MN"/>
        </w:rPr>
        <w:sectPr w:rsidR="00FD5AB5" w:rsidRPr="00442BC0" w:rsidSect="00E628A6">
          <w:pgSz w:w="15840" w:h="12240" w:orient="landscape"/>
          <w:pgMar w:top="1440" w:right="1440" w:bottom="1440" w:left="1440" w:header="720" w:footer="720" w:gutter="0"/>
          <w:cols w:space="720"/>
          <w:docGrid w:linePitch="360"/>
        </w:sectPr>
      </w:pPr>
    </w:p>
    <w:p w14:paraId="3C4D31AE" w14:textId="77777777" w:rsidR="00FD5AB5" w:rsidRPr="00442BC0" w:rsidRDefault="00E56F20" w:rsidP="00E56F20">
      <w:pPr>
        <w:pStyle w:val="Heading2"/>
        <w:rPr>
          <w:rFonts w:ascii="Times New Roman" w:hAnsi="Times New Roman" w:cs="Times New Roman"/>
          <w:color w:val="auto"/>
          <w:lang w:val="mn-MN"/>
        </w:rPr>
      </w:pPr>
      <w:bookmarkStart w:id="53" w:name="_Toc44411842"/>
      <w:bookmarkStart w:id="54" w:name="_Toc44487872"/>
      <w:r w:rsidRPr="00442BC0">
        <w:rPr>
          <w:rFonts w:ascii="Times New Roman" w:hAnsi="Times New Roman" w:cs="Times New Roman"/>
          <w:color w:val="auto"/>
          <w:lang w:val="mn-MN"/>
        </w:rPr>
        <w:lastRenderedPageBreak/>
        <w:t xml:space="preserve">1.4 </w:t>
      </w:r>
      <w:proofErr w:type="spellStart"/>
      <w:r w:rsidR="00CD3DD5" w:rsidRPr="00442BC0">
        <w:rPr>
          <w:rFonts w:ascii="Times New Roman" w:hAnsi="Times New Roman" w:cs="Times New Roman"/>
          <w:color w:val="auto"/>
          <w:lang w:val="mn-MN"/>
        </w:rPr>
        <w:t>Т</w:t>
      </w:r>
      <w:r w:rsidR="00FD5AB5" w:rsidRPr="00442BC0">
        <w:rPr>
          <w:rFonts w:ascii="Times New Roman" w:hAnsi="Times New Roman" w:cs="Times New Roman"/>
          <w:color w:val="auto"/>
          <w:lang w:val="mn-MN"/>
        </w:rPr>
        <w:t>хз</w:t>
      </w:r>
      <w:proofErr w:type="spellEnd"/>
      <w:r w:rsidR="00FD5AB5" w:rsidRPr="00442BC0">
        <w:rPr>
          <w:rFonts w:ascii="Times New Roman" w:hAnsi="Times New Roman" w:cs="Times New Roman"/>
          <w:color w:val="auto"/>
          <w:lang w:val="mn-MN"/>
        </w:rPr>
        <w:t xml:space="preserve">-ын зорилтот </w:t>
      </w:r>
      <w:proofErr w:type="spellStart"/>
      <w:r w:rsidR="00FD5AB5" w:rsidRPr="00442BC0">
        <w:rPr>
          <w:rFonts w:ascii="Times New Roman" w:hAnsi="Times New Roman" w:cs="Times New Roman"/>
          <w:color w:val="auto"/>
          <w:lang w:val="mn-MN"/>
        </w:rPr>
        <w:t>түвшингээр</w:t>
      </w:r>
      <w:proofErr w:type="spellEnd"/>
      <w:r w:rsidR="00FD5AB5" w:rsidRPr="00442BC0">
        <w:rPr>
          <w:rFonts w:ascii="Times New Roman" w:hAnsi="Times New Roman" w:cs="Times New Roman"/>
          <w:color w:val="auto"/>
          <w:lang w:val="mn-MN"/>
        </w:rPr>
        <w:t xml:space="preserve"> бодлогын зорилтуудыг эрэмбэлэх</w:t>
      </w:r>
      <w:bookmarkEnd w:id="53"/>
      <w:bookmarkEnd w:id="54"/>
      <w:r w:rsidR="00FD5AB5" w:rsidRPr="00442BC0">
        <w:rPr>
          <w:rFonts w:ascii="Times New Roman" w:hAnsi="Times New Roman" w:cs="Times New Roman"/>
          <w:color w:val="auto"/>
          <w:lang w:val="mn-MN"/>
        </w:rPr>
        <w:t xml:space="preserve"> </w:t>
      </w:r>
    </w:p>
    <w:p w14:paraId="7877C4B0" w14:textId="5251A68D" w:rsidR="00FD5AB5" w:rsidRPr="00442BC0" w:rsidRDefault="00FD5AB5" w:rsidP="00FD5AB5">
      <w:pPr>
        <w:jc w:val="both"/>
        <w:rPr>
          <w:rFonts w:ascii="Times New Roman" w:hAnsi="Times New Roman" w:cs="Times New Roman"/>
          <w:lang w:val="mn-MN"/>
        </w:rPr>
      </w:pPr>
      <w:r w:rsidRPr="00442BC0">
        <w:rPr>
          <w:rFonts w:ascii="Times New Roman" w:hAnsi="Times New Roman" w:cs="Times New Roman"/>
          <w:lang w:val="mn-MN"/>
        </w:rPr>
        <w:t>[</w:t>
      </w:r>
      <w:r w:rsidRPr="00442BC0">
        <w:rPr>
          <w:rFonts w:ascii="Times New Roman" w:hAnsi="Times New Roman" w:cs="Times New Roman"/>
          <w:i/>
          <w:lang w:val="mn-MN"/>
        </w:rPr>
        <w:t xml:space="preserve">Хүснэгт </w:t>
      </w:r>
      <w:r w:rsidRPr="00442BC0">
        <w:rPr>
          <w:rFonts w:ascii="Times New Roman" w:hAnsi="Times New Roman" w:cs="Times New Roman"/>
          <w:i/>
          <w:lang w:val="mn-MN"/>
        </w:rPr>
        <w:fldChar w:fldCharType="begin"/>
      </w:r>
      <w:r w:rsidRPr="00442BC0">
        <w:rPr>
          <w:rFonts w:ascii="Times New Roman" w:hAnsi="Times New Roman" w:cs="Times New Roman"/>
          <w:i/>
          <w:lang w:val="mn-MN"/>
        </w:rPr>
        <w:instrText xml:space="preserve"> REF _Ref518856376 \r \h  \* MERGEFORMAT </w:instrText>
      </w:r>
      <w:r w:rsidRPr="00442BC0">
        <w:rPr>
          <w:rFonts w:ascii="Times New Roman" w:hAnsi="Times New Roman" w:cs="Times New Roman"/>
          <w:i/>
          <w:lang w:val="mn-MN"/>
        </w:rPr>
      </w:r>
      <w:r w:rsidRPr="00442BC0">
        <w:rPr>
          <w:rFonts w:ascii="Times New Roman" w:hAnsi="Times New Roman" w:cs="Times New Roman"/>
          <w:i/>
          <w:lang w:val="mn-MN"/>
        </w:rPr>
        <w:fldChar w:fldCharType="separate"/>
      </w:r>
      <w:r w:rsidR="002463FB" w:rsidRPr="00442BC0">
        <w:rPr>
          <w:rFonts w:ascii="Times New Roman" w:hAnsi="Times New Roman" w:cs="Times New Roman"/>
          <w:i/>
          <w:lang w:val="mn-MN"/>
        </w:rPr>
        <w:t>1.3</w:t>
      </w:r>
      <w:r w:rsidRPr="00442BC0">
        <w:rPr>
          <w:rFonts w:ascii="Times New Roman" w:hAnsi="Times New Roman" w:cs="Times New Roman"/>
          <w:i/>
          <w:lang w:val="mn-MN"/>
        </w:rPr>
        <w:fldChar w:fldCharType="end"/>
      </w:r>
      <w:r w:rsidRPr="00442BC0">
        <w:rPr>
          <w:rFonts w:ascii="Times New Roman" w:hAnsi="Times New Roman" w:cs="Times New Roman"/>
          <w:i/>
          <w:lang w:val="mn-MN"/>
        </w:rPr>
        <w:t>-д үндэслэн яагаад тухайн зорилтот түвшн</w:t>
      </w:r>
      <w:r w:rsidR="009B697D">
        <w:rPr>
          <w:rFonts w:ascii="Times New Roman" w:hAnsi="Times New Roman" w:cs="Times New Roman"/>
          <w:i/>
          <w:lang w:val="mn-MN"/>
        </w:rPr>
        <w:t>ий</w:t>
      </w:r>
      <w:r w:rsidRPr="00442BC0">
        <w:rPr>
          <w:rFonts w:ascii="Times New Roman" w:hAnsi="Times New Roman" w:cs="Times New Roman"/>
          <w:i/>
          <w:lang w:val="mn-MN"/>
        </w:rPr>
        <w:t>г эн тэргүүнд хангах түвшин гэж сонгосноо тайлбарлах. Маягт 1-д саналыг дэлгэрэнгүй тусгах учраас энэхүү нэгтгэлд мэдээллийг дэлгэрэнгүй оруулах шаардлагагүй</w:t>
      </w:r>
      <w:r w:rsidRPr="00442BC0">
        <w:rPr>
          <w:rFonts w:ascii="Times New Roman" w:hAnsi="Times New Roman" w:cs="Times New Roman"/>
          <w:lang w:val="mn-MN"/>
        </w:rPr>
        <w:t>].</w:t>
      </w:r>
    </w:p>
    <w:p w14:paraId="25C18408" w14:textId="77777777" w:rsidR="00FD5AB5" w:rsidRPr="00442BC0" w:rsidRDefault="00FD5AB5" w:rsidP="00FD5AB5">
      <w:pPr>
        <w:rPr>
          <w:rFonts w:ascii="Times New Roman" w:hAnsi="Times New Roman" w:cs="Times New Roman"/>
          <w:lang w:val="mn-MN"/>
        </w:rPr>
      </w:pPr>
    </w:p>
    <w:p w14:paraId="0BF2F68F" w14:textId="77777777" w:rsidR="00FD5AB5" w:rsidRPr="00442BC0" w:rsidRDefault="00E56F20" w:rsidP="00E56F20">
      <w:pPr>
        <w:pStyle w:val="Heading2"/>
        <w:rPr>
          <w:rFonts w:ascii="Times New Roman" w:hAnsi="Times New Roman" w:cs="Times New Roman"/>
          <w:color w:val="auto"/>
          <w:lang w:val="mn-MN"/>
        </w:rPr>
      </w:pPr>
      <w:bookmarkStart w:id="55" w:name="_Toc44411843"/>
      <w:bookmarkStart w:id="56" w:name="_Toc44487873"/>
      <w:r w:rsidRPr="00442BC0">
        <w:rPr>
          <w:rFonts w:ascii="Times New Roman" w:hAnsi="Times New Roman" w:cs="Times New Roman"/>
          <w:color w:val="auto"/>
          <w:lang w:val="mn-MN"/>
        </w:rPr>
        <w:t xml:space="preserve">1.5 </w:t>
      </w:r>
      <w:proofErr w:type="spellStart"/>
      <w:r w:rsidR="00CD3DD5" w:rsidRPr="00442BC0">
        <w:rPr>
          <w:rFonts w:ascii="Times New Roman" w:hAnsi="Times New Roman" w:cs="Times New Roman"/>
          <w:color w:val="auto"/>
          <w:lang w:val="mn-MN"/>
        </w:rPr>
        <w:t>Т</w:t>
      </w:r>
      <w:r w:rsidR="00FD5AB5" w:rsidRPr="00442BC0">
        <w:rPr>
          <w:rFonts w:ascii="Times New Roman" w:hAnsi="Times New Roman" w:cs="Times New Roman"/>
          <w:color w:val="auto"/>
          <w:lang w:val="mn-MN"/>
        </w:rPr>
        <w:t>хз</w:t>
      </w:r>
      <w:proofErr w:type="spellEnd"/>
      <w:r w:rsidR="00FD5AB5" w:rsidRPr="00442BC0">
        <w:rPr>
          <w:rFonts w:ascii="Times New Roman" w:hAnsi="Times New Roman" w:cs="Times New Roman"/>
          <w:color w:val="auto"/>
          <w:lang w:val="mn-MN"/>
        </w:rPr>
        <w:t xml:space="preserve"> болон ХӨТӨЛБӨРӨӨР бодлогын зорилтыг илэрхийлэх</w:t>
      </w:r>
      <w:bookmarkEnd w:id="55"/>
      <w:bookmarkEnd w:id="56"/>
      <w:r w:rsidR="00FD5AB5" w:rsidRPr="00442BC0">
        <w:rPr>
          <w:rFonts w:ascii="Times New Roman" w:hAnsi="Times New Roman" w:cs="Times New Roman"/>
          <w:color w:val="auto"/>
          <w:lang w:val="mn-MN"/>
        </w:rPr>
        <w:t xml:space="preserve"> </w:t>
      </w:r>
    </w:p>
    <w:p w14:paraId="02E982A7" w14:textId="77777777" w:rsidR="00FD5AB5" w:rsidRPr="00442BC0" w:rsidRDefault="00FD5AB5" w:rsidP="00FD5AB5">
      <w:pPr>
        <w:rPr>
          <w:rFonts w:ascii="Times New Roman" w:hAnsi="Times New Roman" w:cs="Times New Roman"/>
        </w:rPr>
      </w:pPr>
      <w:r w:rsidRPr="00442BC0">
        <w:rPr>
          <w:rFonts w:ascii="Times New Roman" w:hAnsi="Times New Roman" w:cs="Times New Roman"/>
          <w:lang w:val="mn-MN"/>
        </w:rPr>
        <w:t>[</w:t>
      </w:r>
      <w:proofErr w:type="spellStart"/>
      <w:r w:rsidRPr="00442BC0">
        <w:rPr>
          <w:rFonts w:ascii="Times New Roman" w:hAnsi="Times New Roman" w:cs="Times New Roman"/>
          <w:i/>
          <w:lang w:val="mn-MN"/>
        </w:rPr>
        <w:t>ТХЗ</w:t>
      </w:r>
      <w:proofErr w:type="spellEnd"/>
      <w:r w:rsidRPr="00442BC0">
        <w:rPr>
          <w:rFonts w:ascii="Times New Roman" w:hAnsi="Times New Roman" w:cs="Times New Roman"/>
          <w:i/>
          <w:lang w:val="mn-MN"/>
        </w:rPr>
        <w:t xml:space="preserve"> болон салбарын холбогдох хөтөлбөр бүрээр хамгийн чухал бодлогын зорилтыг харуулах</w:t>
      </w:r>
      <w:r w:rsidRPr="00442BC0">
        <w:rPr>
          <w:rFonts w:ascii="Times New Roman" w:hAnsi="Times New Roman" w:cs="Times New Roman"/>
          <w:i/>
        </w:rPr>
        <w:t>]</w:t>
      </w:r>
    </w:p>
    <w:tbl>
      <w:tblPr>
        <w:tblStyle w:val="TableGrid"/>
        <w:tblW w:w="9795" w:type="dxa"/>
        <w:tblInd w:w="85" w:type="dxa"/>
        <w:tblLook w:val="04A0" w:firstRow="1" w:lastRow="0" w:firstColumn="1" w:lastColumn="0" w:noHBand="0" w:noVBand="1"/>
      </w:tblPr>
      <w:tblGrid>
        <w:gridCol w:w="1440"/>
        <w:gridCol w:w="1801"/>
        <w:gridCol w:w="1310"/>
        <w:gridCol w:w="1311"/>
        <w:gridCol w:w="1311"/>
        <w:gridCol w:w="1311"/>
        <w:gridCol w:w="1311"/>
      </w:tblGrid>
      <w:tr w:rsidR="00442BC0" w:rsidRPr="00442BC0" w14:paraId="0CAD86EC" w14:textId="77777777" w:rsidTr="00996FD5">
        <w:trPr>
          <w:trHeight w:val="462"/>
        </w:trPr>
        <w:tc>
          <w:tcPr>
            <w:tcW w:w="1440" w:type="dxa"/>
            <w:vAlign w:val="center"/>
          </w:tcPr>
          <w:p w14:paraId="5345E4B5"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szCs w:val="24"/>
                <w:lang w:val="mn-MN"/>
              </w:rPr>
              <w:t>Хөтөлбөр</w:t>
            </w:r>
          </w:p>
        </w:tc>
        <w:tc>
          <w:tcPr>
            <w:tcW w:w="1801" w:type="dxa"/>
          </w:tcPr>
          <w:p w14:paraId="3B63DBC2"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p w14:paraId="00F27075" w14:textId="77777777" w:rsidR="00FD5AB5" w:rsidRPr="00442BC0" w:rsidRDefault="00FD5AB5" w:rsidP="00777A3F">
            <w:pPr>
              <w:jc w:val="center"/>
              <w:rPr>
                <w:rFonts w:ascii="Times New Roman" w:hAnsi="Times New Roman" w:cs="Times New Roman"/>
                <w:i/>
                <w:lang w:val="mn-MN"/>
              </w:rPr>
            </w:pPr>
            <w:r w:rsidRPr="00442BC0">
              <w:rPr>
                <w:rFonts w:ascii="Times New Roman" w:hAnsi="Times New Roman" w:cs="Times New Roman"/>
                <w:i/>
                <w:lang w:val="mn-MN"/>
              </w:rPr>
              <w:t xml:space="preserve">(жиш.: </w:t>
            </w:r>
            <w:r w:rsidR="00777A3F" w:rsidRPr="00442BC0">
              <w:rPr>
                <w:rFonts w:ascii="Times New Roman" w:hAnsi="Times New Roman" w:cs="Times New Roman"/>
                <w:i/>
              </w:rPr>
              <w:t>4</w:t>
            </w:r>
            <w:r w:rsidRPr="00442BC0">
              <w:rPr>
                <w:rFonts w:ascii="Times New Roman" w:hAnsi="Times New Roman" w:cs="Times New Roman"/>
                <w:i/>
                <w:lang w:val="mn-MN"/>
              </w:rPr>
              <w:t>.1.1)</w:t>
            </w:r>
          </w:p>
        </w:tc>
        <w:tc>
          <w:tcPr>
            <w:tcW w:w="1310" w:type="dxa"/>
          </w:tcPr>
          <w:p w14:paraId="6FD0D6D9"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p w14:paraId="39CF3254"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
        </w:tc>
        <w:tc>
          <w:tcPr>
            <w:tcW w:w="1311" w:type="dxa"/>
          </w:tcPr>
          <w:p w14:paraId="5CCA8A52"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p w14:paraId="61294268"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
        </w:tc>
        <w:tc>
          <w:tcPr>
            <w:tcW w:w="1311" w:type="dxa"/>
          </w:tcPr>
          <w:p w14:paraId="06E568BA"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p w14:paraId="29EF4BFD"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
        </w:tc>
        <w:tc>
          <w:tcPr>
            <w:tcW w:w="1311" w:type="dxa"/>
          </w:tcPr>
          <w:p w14:paraId="5C42E706"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p w14:paraId="0DA5C147"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
        </w:tc>
        <w:tc>
          <w:tcPr>
            <w:tcW w:w="1311" w:type="dxa"/>
          </w:tcPr>
          <w:p w14:paraId="2AF46A14"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p w14:paraId="7D965E53"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
        </w:tc>
      </w:tr>
      <w:tr w:rsidR="00442BC0" w:rsidRPr="00442BC0" w14:paraId="5B2CC565" w14:textId="77777777" w:rsidTr="00996FD5">
        <w:trPr>
          <w:trHeight w:val="40"/>
        </w:trPr>
        <w:tc>
          <w:tcPr>
            <w:tcW w:w="1440" w:type="dxa"/>
          </w:tcPr>
          <w:p w14:paraId="781DCD72"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Хөтөлбөр А</w:t>
            </w:r>
          </w:p>
        </w:tc>
        <w:tc>
          <w:tcPr>
            <w:tcW w:w="1801" w:type="dxa"/>
          </w:tcPr>
          <w:p w14:paraId="2A5F73B8" w14:textId="77777777" w:rsidR="00FD5AB5" w:rsidRPr="00442BC0" w:rsidRDefault="00FD5AB5" w:rsidP="00E628A6">
            <w:pPr>
              <w:jc w:val="center"/>
              <w:rPr>
                <w:rFonts w:ascii="Times New Roman" w:hAnsi="Times New Roman" w:cs="Times New Roman"/>
                <w:lang w:val="mn-MN"/>
              </w:rPr>
            </w:pPr>
          </w:p>
        </w:tc>
        <w:tc>
          <w:tcPr>
            <w:tcW w:w="1310" w:type="dxa"/>
          </w:tcPr>
          <w:p w14:paraId="2AE72380" w14:textId="77777777" w:rsidR="00FD5AB5" w:rsidRPr="00442BC0" w:rsidRDefault="00FD5AB5" w:rsidP="00E628A6">
            <w:pPr>
              <w:jc w:val="center"/>
              <w:rPr>
                <w:rFonts w:ascii="Times New Roman" w:hAnsi="Times New Roman" w:cs="Times New Roman"/>
                <w:lang w:val="mn-MN"/>
              </w:rPr>
            </w:pPr>
          </w:p>
        </w:tc>
        <w:tc>
          <w:tcPr>
            <w:tcW w:w="1311" w:type="dxa"/>
          </w:tcPr>
          <w:p w14:paraId="0049AE2F" w14:textId="77777777" w:rsidR="00FD5AB5" w:rsidRPr="00442BC0" w:rsidRDefault="00FD5AB5" w:rsidP="00E628A6">
            <w:pPr>
              <w:jc w:val="center"/>
              <w:rPr>
                <w:rFonts w:ascii="Times New Roman" w:hAnsi="Times New Roman" w:cs="Times New Roman"/>
                <w:lang w:val="mn-MN"/>
              </w:rPr>
            </w:pPr>
          </w:p>
        </w:tc>
        <w:tc>
          <w:tcPr>
            <w:tcW w:w="1311" w:type="dxa"/>
          </w:tcPr>
          <w:p w14:paraId="25ABFBE5" w14:textId="77777777" w:rsidR="00FD5AB5" w:rsidRPr="00442BC0" w:rsidRDefault="00FD5AB5" w:rsidP="00E628A6">
            <w:pPr>
              <w:jc w:val="center"/>
              <w:rPr>
                <w:rFonts w:ascii="Times New Roman" w:hAnsi="Times New Roman" w:cs="Times New Roman"/>
                <w:lang w:val="mn-MN"/>
              </w:rPr>
            </w:pPr>
          </w:p>
        </w:tc>
        <w:tc>
          <w:tcPr>
            <w:tcW w:w="1311" w:type="dxa"/>
          </w:tcPr>
          <w:p w14:paraId="51EB4A39" w14:textId="77777777" w:rsidR="00FD5AB5" w:rsidRPr="00442BC0" w:rsidRDefault="00FD5AB5" w:rsidP="00E628A6">
            <w:pPr>
              <w:jc w:val="center"/>
              <w:rPr>
                <w:rFonts w:ascii="Times New Roman" w:hAnsi="Times New Roman" w:cs="Times New Roman"/>
                <w:lang w:val="mn-MN"/>
              </w:rPr>
            </w:pPr>
          </w:p>
        </w:tc>
        <w:tc>
          <w:tcPr>
            <w:tcW w:w="1311" w:type="dxa"/>
          </w:tcPr>
          <w:p w14:paraId="4A8B4040" w14:textId="77777777" w:rsidR="00FD5AB5" w:rsidRPr="00442BC0" w:rsidRDefault="00FD5AB5" w:rsidP="00E628A6">
            <w:pPr>
              <w:jc w:val="center"/>
              <w:rPr>
                <w:rFonts w:ascii="Times New Roman" w:hAnsi="Times New Roman" w:cs="Times New Roman"/>
                <w:lang w:val="mn-MN"/>
              </w:rPr>
            </w:pPr>
          </w:p>
        </w:tc>
      </w:tr>
      <w:tr w:rsidR="00442BC0" w:rsidRPr="00442BC0" w14:paraId="1EE7CF1B" w14:textId="77777777" w:rsidTr="00996FD5">
        <w:trPr>
          <w:trHeight w:val="235"/>
        </w:trPr>
        <w:tc>
          <w:tcPr>
            <w:tcW w:w="1440" w:type="dxa"/>
          </w:tcPr>
          <w:p w14:paraId="5F9D8DFA"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i/>
                <w:iCs/>
                <w:szCs w:val="24"/>
                <w:lang w:val="mn-MN"/>
              </w:rPr>
              <w:t>Хөтөлбөр Б</w:t>
            </w:r>
          </w:p>
        </w:tc>
        <w:tc>
          <w:tcPr>
            <w:tcW w:w="1801" w:type="dxa"/>
          </w:tcPr>
          <w:p w14:paraId="3A5CAB4E" w14:textId="77777777" w:rsidR="00FD5AB5" w:rsidRPr="00442BC0" w:rsidRDefault="00FD5AB5" w:rsidP="00E628A6">
            <w:pPr>
              <w:rPr>
                <w:rFonts w:ascii="Times New Roman" w:hAnsi="Times New Roman" w:cs="Times New Roman"/>
                <w:lang w:val="mn-MN"/>
              </w:rPr>
            </w:pPr>
          </w:p>
        </w:tc>
        <w:tc>
          <w:tcPr>
            <w:tcW w:w="1310" w:type="dxa"/>
          </w:tcPr>
          <w:p w14:paraId="10249001" w14:textId="77777777" w:rsidR="00FD5AB5" w:rsidRPr="00442BC0" w:rsidRDefault="00FD5AB5" w:rsidP="00E628A6">
            <w:pPr>
              <w:rPr>
                <w:rFonts w:ascii="Times New Roman" w:hAnsi="Times New Roman" w:cs="Times New Roman"/>
                <w:lang w:val="mn-MN"/>
              </w:rPr>
            </w:pPr>
          </w:p>
        </w:tc>
        <w:tc>
          <w:tcPr>
            <w:tcW w:w="1311" w:type="dxa"/>
          </w:tcPr>
          <w:p w14:paraId="65B52079" w14:textId="77777777" w:rsidR="00FD5AB5" w:rsidRPr="00442BC0" w:rsidRDefault="00FD5AB5" w:rsidP="00E628A6">
            <w:pPr>
              <w:rPr>
                <w:rFonts w:ascii="Times New Roman" w:hAnsi="Times New Roman" w:cs="Times New Roman"/>
                <w:lang w:val="mn-MN"/>
              </w:rPr>
            </w:pPr>
          </w:p>
        </w:tc>
        <w:tc>
          <w:tcPr>
            <w:tcW w:w="1311" w:type="dxa"/>
          </w:tcPr>
          <w:p w14:paraId="70AB9EF1" w14:textId="77777777" w:rsidR="00FD5AB5" w:rsidRPr="00442BC0" w:rsidRDefault="00FD5AB5" w:rsidP="00E628A6">
            <w:pPr>
              <w:rPr>
                <w:rFonts w:ascii="Times New Roman" w:hAnsi="Times New Roman" w:cs="Times New Roman"/>
                <w:lang w:val="mn-MN"/>
              </w:rPr>
            </w:pPr>
          </w:p>
        </w:tc>
        <w:tc>
          <w:tcPr>
            <w:tcW w:w="1311" w:type="dxa"/>
          </w:tcPr>
          <w:p w14:paraId="02FD6D5B" w14:textId="77777777" w:rsidR="00FD5AB5" w:rsidRPr="00442BC0" w:rsidRDefault="00FD5AB5" w:rsidP="00E628A6">
            <w:pPr>
              <w:rPr>
                <w:rFonts w:ascii="Times New Roman" w:hAnsi="Times New Roman" w:cs="Times New Roman"/>
                <w:lang w:val="mn-MN"/>
              </w:rPr>
            </w:pPr>
          </w:p>
        </w:tc>
        <w:tc>
          <w:tcPr>
            <w:tcW w:w="1311" w:type="dxa"/>
          </w:tcPr>
          <w:p w14:paraId="4F58DB74" w14:textId="77777777" w:rsidR="00FD5AB5" w:rsidRPr="00442BC0" w:rsidRDefault="00FD5AB5" w:rsidP="00E628A6">
            <w:pPr>
              <w:rPr>
                <w:rFonts w:ascii="Times New Roman" w:hAnsi="Times New Roman" w:cs="Times New Roman"/>
                <w:lang w:val="mn-MN"/>
              </w:rPr>
            </w:pPr>
          </w:p>
        </w:tc>
      </w:tr>
      <w:tr w:rsidR="00442BC0" w:rsidRPr="00442BC0" w14:paraId="2719F28E" w14:textId="77777777" w:rsidTr="00996FD5">
        <w:trPr>
          <w:trHeight w:val="235"/>
        </w:trPr>
        <w:tc>
          <w:tcPr>
            <w:tcW w:w="1440" w:type="dxa"/>
          </w:tcPr>
          <w:p w14:paraId="3E0100BF" w14:textId="77777777" w:rsidR="00FD5AB5" w:rsidRPr="00442BC0" w:rsidRDefault="00FD5AB5" w:rsidP="00E628A6">
            <w:pPr>
              <w:rPr>
                <w:rFonts w:ascii="Times New Roman" w:hAnsi="Times New Roman" w:cs="Times New Roman"/>
                <w:i/>
                <w:iCs/>
                <w:szCs w:val="24"/>
                <w:lang w:val="mn-MN"/>
              </w:rPr>
            </w:pPr>
          </w:p>
        </w:tc>
        <w:tc>
          <w:tcPr>
            <w:tcW w:w="1801" w:type="dxa"/>
          </w:tcPr>
          <w:p w14:paraId="4786733B" w14:textId="77777777" w:rsidR="00FD5AB5" w:rsidRPr="00442BC0" w:rsidRDefault="00FD5AB5" w:rsidP="00E628A6">
            <w:pPr>
              <w:rPr>
                <w:rFonts w:ascii="Times New Roman" w:hAnsi="Times New Roman" w:cs="Times New Roman"/>
                <w:lang w:val="mn-MN"/>
              </w:rPr>
            </w:pPr>
          </w:p>
        </w:tc>
        <w:tc>
          <w:tcPr>
            <w:tcW w:w="1310" w:type="dxa"/>
          </w:tcPr>
          <w:p w14:paraId="0BFF8217" w14:textId="77777777" w:rsidR="00FD5AB5" w:rsidRPr="00442BC0" w:rsidRDefault="00FD5AB5" w:rsidP="00E628A6">
            <w:pPr>
              <w:rPr>
                <w:rFonts w:ascii="Times New Roman" w:hAnsi="Times New Roman" w:cs="Times New Roman"/>
                <w:lang w:val="mn-MN"/>
              </w:rPr>
            </w:pPr>
          </w:p>
        </w:tc>
        <w:tc>
          <w:tcPr>
            <w:tcW w:w="1311" w:type="dxa"/>
          </w:tcPr>
          <w:p w14:paraId="642E7628" w14:textId="77777777" w:rsidR="00FD5AB5" w:rsidRPr="00442BC0" w:rsidRDefault="00FD5AB5" w:rsidP="00E628A6">
            <w:pPr>
              <w:rPr>
                <w:rFonts w:ascii="Times New Roman" w:hAnsi="Times New Roman" w:cs="Times New Roman"/>
                <w:lang w:val="mn-MN"/>
              </w:rPr>
            </w:pPr>
          </w:p>
        </w:tc>
        <w:tc>
          <w:tcPr>
            <w:tcW w:w="1311" w:type="dxa"/>
          </w:tcPr>
          <w:p w14:paraId="6577D982" w14:textId="77777777" w:rsidR="00FD5AB5" w:rsidRPr="00442BC0" w:rsidRDefault="00FD5AB5" w:rsidP="00E628A6">
            <w:pPr>
              <w:rPr>
                <w:rFonts w:ascii="Times New Roman" w:hAnsi="Times New Roman" w:cs="Times New Roman"/>
                <w:lang w:val="mn-MN"/>
              </w:rPr>
            </w:pPr>
          </w:p>
        </w:tc>
        <w:tc>
          <w:tcPr>
            <w:tcW w:w="1311" w:type="dxa"/>
          </w:tcPr>
          <w:p w14:paraId="41E04F88" w14:textId="77777777" w:rsidR="00FD5AB5" w:rsidRPr="00442BC0" w:rsidRDefault="00FD5AB5" w:rsidP="00E628A6">
            <w:pPr>
              <w:rPr>
                <w:rFonts w:ascii="Times New Roman" w:hAnsi="Times New Roman" w:cs="Times New Roman"/>
                <w:lang w:val="mn-MN"/>
              </w:rPr>
            </w:pPr>
          </w:p>
        </w:tc>
        <w:tc>
          <w:tcPr>
            <w:tcW w:w="1311" w:type="dxa"/>
          </w:tcPr>
          <w:p w14:paraId="5557DF2F" w14:textId="77777777" w:rsidR="00FD5AB5" w:rsidRPr="00442BC0" w:rsidRDefault="00FD5AB5" w:rsidP="00E628A6">
            <w:pPr>
              <w:rPr>
                <w:rFonts w:ascii="Times New Roman" w:hAnsi="Times New Roman" w:cs="Times New Roman"/>
                <w:lang w:val="mn-MN"/>
              </w:rPr>
            </w:pPr>
          </w:p>
        </w:tc>
      </w:tr>
      <w:tr w:rsidR="00442BC0" w:rsidRPr="00442BC0" w14:paraId="6826349E" w14:textId="77777777" w:rsidTr="00996FD5">
        <w:trPr>
          <w:trHeight w:val="235"/>
        </w:trPr>
        <w:tc>
          <w:tcPr>
            <w:tcW w:w="1440" w:type="dxa"/>
          </w:tcPr>
          <w:p w14:paraId="297AFB51" w14:textId="77777777" w:rsidR="00FD5AB5" w:rsidRPr="00442BC0" w:rsidRDefault="00FD5AB5" w:rsidP="00E628A6">
            <w:pPr>
              <w:rPr>
                <w:rFonts w:ascii="Times New Roman" w:hAnsi="Times New Roman" w:cs="Times New Roman"/>
                <w:i/>
                <w:iCs/>
                <w:szCs w:val="24"/>
                <w:lang w:val="mn-MN"/>
              </w:rPr>
            </w:pPr>
          </w:p>
        </w:tc>
        <w:tc>
          <w:tcPr>
            <w:tcW w:w="1801" w:type="dxa"/>
          </w:tcPr>
          <w:p w14:paraId="6E082212" w14:textId="77777777" w:rsidR="00FD5AB5" w:rsidRPr="00442BC0" w:rsidRDefault="00FD5AB5" w:rsidP="00E628A6">
            <w:pPr>
              <w:rPr>
                <w:rFonts w:ascii="Times New Roman" w:hAnsi="Times New Roman" w:cs="Times New Roman"/>
                <w:lang w:val="mn-MN"/>
              </w:rPr>
            </w:pPr>
          </w:p>
        </w:tc>
        <w:tc>
          <w:tcPr>
            <w:tcW w:w="1310" w:type="dxa"/>
          </w:tcPr>
          <w:p w14:paraId="49100FF7" w14:textId="77777777" w:rsidR="00FD5AB5" w:rsidRPr="00442BC0" w:rsidRDefault="00FD5AB5" w:rsidP="00E628A6">
            <w:pPr>
              <w:rPr>
                <w:rFonts w:ascii="Times New Roman" w:hAnsi="Times New Roman" w:cs="Times New Roman"/>
                <w:lang w:val="mn-MN"/>
              </w:rPr>
            </w:pPr>
          </w:p>
        </w:tc>
        <w:tc>
          <w:tcPr>
            <w:tcW w:w="1311" w:type="dxa"/>
          </w:tcPr>
          <w:p w14:paraId="0841414A" w14:textId="77777777" w:rsidR="00FD5AB5" w:rsidRPr="00442BC0" w:rsidRDefault="00FD5AB5" w:rsidP="00E628A6">
            <w:pPr>
              <w:rPr>
                <w:rFonts w:ascii="Times New Roman" w:hAnsi="Times New Roman" w:cs="Times New Roman"/>
                <w:lang w:val="mn-MN"/>
              </w:rPr>
            </w:pPr>
          </w:p>
        </w:tc>
        <w:tc>
          <w:tcPr>
            <w:tcW w:w="1311" w:type="dxa"/>
          </w:tcPr>
          <w:p w14:paraId="4A725D18" w14:textId="77777777" w:rsidR="00FD5AB5" w:rsidRPr="00442BC0" w:rsidRDefault="00FD5AB5" w:rsidP="00E628A6">
            <w:pPr>
              <w:rPr>
                <w:rFonts w:ascii="Times New Roman" w:hAnsi="Times New Roman" w:cs="Times New Roman"/>
                <w:lang w:val="mn-MN"/>
              </w:rPr>
            </w:pPr>
          </w:p>
        </w:tc>
        <w:tc>
          <w:tcPr>
            <w:tcW w:w="1311" w:type="dxa"/>
          </w:tcPr>
          <w:p w14:paraId="206A37D0" w14:textId="77777777" w:rsidR="00FD5AB5" w:rsidRPr="00442BC0" w:rsidRDefault="00FD5AB5" w:rsidP="00E628A6">
            <w:pPr>
              <w:rPr>
                <w:rFonts w:ascii="Times New Roman" w:hAnsi="Times New Roman" w:cs="Times New Roman"/>
                <w:lang w:val="mn-MN"/>
              </w:rPr>
            </w:pPr>
          </w:p>
        </w:tc>
        <w:tc>
          <w:tcPr>
            <w:tcW w:w="1311" w:type="dxa"/>
          </w:tcPr>
          <w:p w14:paraId="25EBF517" w14:textId="77777777" w:rsidR="00FD5AB5" w:rsidRPr="00442BC0" w:rsidRDefault="00FD5AB5" w:rsidP="00E628A6">
            <w:pPr>
              <w:rPr>
                <w:rFonts w:ascii="Times New Roman" w:hAnsi="Times New Roman" w:cs="Times New Roman"/>
                <w:lang w:val="mn-MN"/>
              </w:rPr>
            </w:pPr>
          </w:p>
        </w:tc>
      </w:tr>
    </w:tbl>
    <w:p w14:paraId="1CBD7342" w14:textId="77777777" w:rsidR="00FD5AB5" w:rsidRPr="00442BC0" w:rsidRDefault="00FD5AB5" w:rsidP="00FD5AB5">
      <w:pPr>
        <w:rPr>
          <w:rFonts w:ascii="Times New Roman" w:hAnsi="Times New Roman" w:cs="Times New Roman"/>
          <w:lang w:val="mn-MN"/>
        </w:rPr>
      </w:pPr>
    </w:p>
    <w:p w14:paraId="2AFB66FF" w14:textId="77777777" w:rsidR="00FD5AB5" w:rsidRPr="00442BC0" w:rsidRDefault="00CD3DD5" w:rsidP="00CD3DD5">
      <w:pPr>
        <w:pStyle w:val="Heading1"/>
        <w:rPr>
          <w:rFonts w:ascii="Times New Roman" w:hAnsi="Times New Roman" w:cs="Times New Roman"/>
          <w:color w:val="auto"/>
        </w:rPr>
      </w:pPr>
      <w:bookmarkStart w:id="57" w:name="_Toc44411844"/>
      <w:bookmarkStart w:id="58" w:name="_Toc44487874"/>
      <w:r w:rsidRPr="00442BC0">
        <w:rPr>
          <w:rFonts w:ascii="Times New Roman" w:hAnsi="Times New Roman" w:cs="Times New Roman"/>
          <w:color w:val="auto"/>
          <w:lang w:val="mn-MN"/>
        </w:rPr>
        <w:t>2. САЛБАРЫН ТӨСВИЙН ХУРААНГУЙ</w:t>
      </w:r>
      <w:bookmarkEnd w:id="57"/>
      <w:bookmarkEnd w:id="58"/>
      <w:r w:rsidR="00FD5AB5" w:rsidRPr="00442BC0">
        <w:rPr>
          <w:rFonts w:ascii="Times New Roman" w:hAnsi="Times New Roman" w:cs="Times New Roman"/>
          <w:color w:val="auto"/>
        </w:rPr>
        <w:t xml:space="preserve">  </w:t>
      </w:r>
    </w:p>
    <w:p w14:paraId="09AB0B13" w14:textId="77777777" w:rsidR="00FD5AB5" w:rsidRPr="00442BC0" w:rsidRDefault="00FD5AB5" w:rsidP="00FD5AB5">
      <w:pPr>
        <w:spacing w:after="0" w:line="240" w:lineRule="auto"/>
        <w:rPr>
          <w:rFonts w:ascii="Times New Roman" w:hAnsi="Times New Roman" w:cs="Times New Roman"/>
          <w:b/>
          <w:caps/>
          <w:lang w:val="mn-MN"/>
        </w:rPr>
      </w:pPr>
    </w:p>
    <w:p w14:paraId="01D4817E" w14:textId="77777777" w:rsidR="00FD5AB5" w:rsidRPr="00442BC0" w:rsidRDefault="00FD5AB5" w:rsidP="00FD5AB5">
      <w:pPr>
        <w:jc w:val="both"/>
        <w:rPr>
          <w:rFonts w:ascii="Times New Roman" w:hAnsi="Times New Roman" w:cs="Times New Roman"/>
          <w:lang w:val="mn-MN"/>
        </w:rPr>
      </w:pPr>
      <w:r w:rsidRPr="00442BC0">
        <w:rPr>
          <w:rFonts w:ascii="Times New Roman" w:hAnsi="Times New Roman" w:cs="Times New Roman"/>
          <w:lang w:val="mn-MN"/>
        </w:rPr>
        <w:t>[</w:t>
      </w:r>
      <w:r w:rsidRPr="00442BC0">
        <w:rPr>
          <w:rFonts w:ascii="Times New Roman" w:hAnsi="Times New Roman" w:cs="Times New Roman"/>
          <w:i/>
          <w:lang w:val="mn-MN"/>
        </w:rPr>
        <w:t>Шаардлагатай бол дэлгэрэнгүй мэдээлэл оруулах</w:t>
      </w:r>
      <w:r w:rsidRPr="00442BC0">
        <w:rPr>
          <w:rFonts w:ascii="Times New Roman" w:hAnsi="Times New Roman" w:cs="Times New Roman"/>
          <w:lang w:val="mn-MN"/>
        </w:rPr>
        <w:t>]</w:t>
      </w:r>
    </w:p>
    <w:p w14:paraId="50786AFB" w14:textId="77777777" w:rsidR="00FD5AB5" w:rsidRPr="00442BC0" w:rsidRDefault="00E56F20" w:rsidP="00E56F20">
      <w:pPr>
        <w:pStyle w:val="Heading2"/>
        <w:rPr>
          <w:rFonts w:ascii="Times New Roman" w:hAnsi="Times New Roman" w:cs="Times New Roman"/>
          <w:color w:val="auto"/>
          <w:lang w:val="mn-MN"/>
        </w:rPr>
      </w:pPr>
      <w:bookmarkStart w:id="59" w:name="_Toc44411845"/>
      <w:bookmarkStart w:id="60" w:name="_Toc44487875"/>
      <w:r w:rsidRPr="00442BC0">
        <w:rPr>
          <w:rFonts w:ascii="Times New Roman" w:hAnsi="Times New Roman" w:cs="Times New Roman"/>
          <w:color w:val="auto"/>
          <w:lang w:val="mn-MN"/>
        </w:rPr>
        <w:t>2.1</w:t>
      </w:r>
      <w:r w:rsidR="00FD5AB5" w:rsidRPr="00442BC0">
        <w:rPr>
          <w:rFonts w:ascii="Times New Roman" w:hAnsi="Times New Roman" w:cs="Times New Roman"/>
          <w:color w:val="auto"/>
        </w:rPr>
        <w:t>… [</w:t>
      </w:r>
      <w:r w:rsidR="00FD5AB5" w:rsidRPr="00442BC0">
        <w:rPr>
          <w:rFonts w:ascii="Times New Roman" w:hAnsi="Times New Roman" w:cs="Times New Roman"/>
          <w:color w:val="auto"/>
          <w:lang w:val="mn-MN"/>
        </w:rPr>
        <w:t>салбарын нэрийг бичих</w:t>
      </w:r>
      <w:r w:rsidR="00FD5AB5" w:rsidRPr="00442BC0">
        <w:rPr>
          <w:rFonts w:ascii="Times New Roman" w:hAnsi="Times New Roman" w:cs="Times New Roman"/>
          <w:color w:val="auto"/>
        </w:rPr>
        <w:t>]</w:t>
      </w:r>
      <w:r w:rsidR="00FD5AB5" w:rsidRPr="00442BC0">
        <w:rPr>
          <w:rFonts w:ascii="Times New Roman" w:hAnsi="Times New Roman" w:cs="Times New Roman"/>
          <w:color w:val="auto"/>
          <w:lang w:val="mn-MN"/>
        </w:rPr>
        <w:t xml:space="preserve"> салбарын санхүүжилтийн төсвийн чиг хандлага</w:t>
      </w:r>
      <w:bookmarkEnd w:id="59"/>
      <w:bookmarkEnd w:id="60"/>
      <w:r w:rsidR="00FD5AB5" w:rsidRPr="00442BC0">
        <w:rPr>
          <w:rFonts w:ascii="Times New Roman" w:hAnsi="Times New Roman" w:cs="Times New Roman"/>
          <w:color w:val="auto"/>
          <w:lang w:val="mn-MN"/>
        </w:rPr>
        <w:t xml:space="preserve"> </w:t>
      </w:r>
    </w:p>
    <w:tbl>
      <w:tblPr>
        <w:tblStyle w:val="TableGrid"/>
        <w:tblW w:w="9920" w:type="dxa"/>
        <w:tblInd w:w="-5" w:type="dxa"/>
        <w:tblLook w:val="04A0" w:firstRow="1" w:lastRow="0" w:firstColumn="1" w:lastColumn="0" w:noHBand="0" w:noVBand="1"/>
      </w:tblPr>
      <w:tblGrid>
        <w:gridCol w:w="1276"/>
        <w:gridCol w:w="1134"/>
        <w:gridCol w:w="1134"/>
        <w:gridCol w:w="1134"/>
        <w:gridCol w:w="1701"/>
        <w:gridCol w:w="1701"/>
        <w:gridCol w:w="1840"/>
      </w:tblGrid>
      <w:tr w:rsidR="00442BC0" w:rsidRPr="00442BC0" w14:paraId="08943DB8" w14:textId="77777777" w:rsidTr="00E56F20">
        <w:tc>
          <w:tcPr>
            <w:tcW w:w="1276" w:type="dxa"/>
          </w:tcPr>
          <w:p w14:paraId="36ACFF78"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Хөтөлбөр</w:t>
            </w:r>
          </w:p>
        </w:tc>
        <w:tc>
          <w:tcPr>
            <w:tcW w:w="1134" w:type="dxa"/>
          </w:tcPr>
          <w:p w14:paraId="25D178BC"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201</w:t>
            </w:r>
            <w:r w:rsidR="003A1F82" w:rsidRPr="00442BC0">
              <w:rPr>
                <w:rFonts w:ascii="Times New Roman" w:hAnsi="Times New Roman" w:cs="Times New Roman"/>
                <w:lang w:val="mn-MN"/>
              </w:rPr>
              <w:t>8</w:t>
            </w:r>
            <w:r w:rsidRPr="00442BC0">
              <w:rPr>
                <w:rFonts w:ascii="Times New Roman" w:hAnsi="Times New Roman" w:cs="Times New Roman"/>
                <w:lang w:val="mn-MN"/>
              </w:rPr>
              <w:t xml:space="preserve"> оны</w:t>
            </w:r>
          </w:p>
          <w:p w14:paraId="70118B7A"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зарлага</w:t>
            </w:r>
          </w:p>
        </w:tc>
        <w:tc>
          <w:tcPr>
            <w:tcW w:w="1134" w:type="dxa"/>
          </w:tcPr>
          <w:p w14:paraId="6C20B696"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201</w:t>
            </w:r>
            <w:r w:rsidR="003A1F82" w:rsidRPr="00442BC0">
              <w:rPr>
                <w:rFonts w:ascii="Times New Roman" w:hAnsi="Times New Roman" w:cs="Times New Roman"/>
                <w:lang w:val="mn-MN"/>
              </w:rPr>
              <w:t>9</w:t>
            </w:r>
            <w:r w:rsidRPr="00442BC0">
              <w:rPr>
                <w:rFonts w:ascii="Times New Roman" w:hAnsi="Times New Roman" w:cs="Times New Roman"/>
                <w:lang w:val="mn-MN"/>
              </w:rPr>
              <w:t xml:space="preserve"> оны</w:t>
            </w:r>
          </w:p>
          <w:p w14:paraId="3E098EA8"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зарлага</w:t>
            </w:r>
          </w:p>
        </w:tc>
        <w:tc>
          <w:tcPr>
            <w:tcW w:w="1134" w:type="dxa"/>
          </w:tcPr>
          <w:p w14:paraId="0FB287BE"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w:t>
            </w:r>
            <w:r w:rsidR="003A1F82" w:rsidRPr="00442BC0">
              <w:rPr>
                <w:rFonts w:ascii="Times New Roman" w:hAnsi="Times New Roman" w:cs="Times New Roman"/>
                <w:lang w:val="mn-MN"/>
              </w:rPr>
              <w:t>20</w:t>
            </w:r>
            <w:r w:rsidRPr="00442BC0">
              <w:rPr>
                <w:rFonts w:ascii="Times New Roman" w:hAnsi="Times New Roman" w:cs="Times New Roman"/>
                <w:lang w:val="mn-MN"/>
              </w:rPr>
              <w:t xml:space="preserve"> оны</w:t>
            </w:r>
          </w:p>
          <w:p w14:paraId="4F0E4D27"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зарлага</w:t>
            </w:r>
          </w:p>
        </w:tc>
        <w:tc>
          <w:tcPr>
            <w:tcW w:w="1701" w:type="dxa"/>
            <w:shd w:val="clear" w:color="auto" w:fill="D9D9D9" w:themeFill="background1" w:themeFillShade="D9"/>
          </w:tcPr>
          <w:p w14:paraId="72B2B5CB" w14:textId="77777777" w:rsidR="00FD5AB5" w:rsidRPr="00442BC0" w:rsidRDefault="003A1F82" w:rsidP="00E628A6">
            <w:pPr>
              <w:jc w:val="center"/>
              <w:rPr>
                <w:rFonts w:ascii="Times New Roman" w:hAnsi="Times New Roman" w:cs="Times New Roman"/>
                <w:lang w:val="mn-MN"/>
              </w:rPr>
            </w:pPr>
            <w:r w:rsidRPr="00442BC0">
              <w:rPr>
                <w:rFonts w:ascii="Times New Roman" w:hAnsi="Times New Roman" w:cs="Times New Roman"/>
                <w:lang w:val="mn-MN"/>
              </w:rPr>
              <w:t>2021</w:t>
            </w:r>
          </w:p>
          <w:p w14:paraId="4CF52AC6"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оны төсөв</w:t>
            </w:r>
          </w:p>
          <w:p w14:paraId="7476DBD9"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roofErr w:type="spellStart"/>
            <w:r w:rsidRPr="00442BC0">
              <w:rPr>
                <w:rFonts w:ascii="Times New Roman" w:hAnsi="Times New Roman" w:cs="Times New Roman"/>
                <w:lang w:val="mn-MN"/>
              </w:rPr>
              <w:t>НТС</w:t>
            </w:r>
            <w:proofErr w:type="spellEnd"/>
            <w:r w:rsidRPr="00442BC0">
              <w:rPr>
                <w:rFonts w:ascii="Times New Roman" w:hAnsi="Times New Roman" w:cs="Times New Roman"/>
                <w:lang w:val="mn-MN"/>
              </w:rPr>
              <w:t>-ын төсвийг багтаасан төсвийн нийт дүн)</w:t>
            </w:r>
          </w:p>
        </w:tc>
        <w:tc>
          <w:tcPr>
            <w:tcW w:w="1701" w:type="dxa"/>
            <w:shd w:val="clear" w:color="auto" w:fill="D9D9D9" w:themeFill="background1" w:themeFillShade="D9"/>
          </w:tcPr>
          <w:p w14:paraId="0EDCFF95"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202</w:t>
            </w:r>
            <w:r w:rsidR="003A1F82" w:rsidRPr="00442BC0">
              <w:rPr>
                <w:rFonts w:ascii="Times New Roman" w:hAnsi="Times New Roman" w:cs="Times New Roman"/>
                <w:lang w:val="mn-MN"/>
              </w:rPr>
              <w:t>2</w:t>
            </w:r>
            <w:r w:rsidRPr="00442BC0">
              <w:rPr>
                <w:rFonts w:ascii="Times New Roman" w:hAnsi="Times New Roman" w:cs="Times New Roman"/>
                <w:lang w:val="mn-MN"/>
              </w:rPr>
              <w:t xml:space="preserve"> оны төсөөлөл</w:t>
            </w:r>
          </w:p>
          <w:p w14:paraId="4F45B266"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roofErr w:type="spellStart"/>
            <w:r w:rsidRPr="00442BC0">
              <w:rPr>
                <w:rFonts w:ascii="Times New Roman" w:hAnsi="Times New Roman" w:cs="Times New Roman"/>
                <w:lang w:val="mn-MN"/>
              </w:rPr>
              <w:t>НТС</w:t>
            </w:r>
            <w:proofErr w:type="spellEnd"/>
            <w:r w:rsidRPr="00442BC0">
              <w:rPr>
                <w:rFonts w:ascii="Times New Roman" w:hAnsi="Times New Roman" w:cs="Times New Roman"/>
                <w:lang w:val="mn-MN"/>
              </w:rPr>
              <w:t>-ын төсвийг багтаасан төсвийн нийт дүн)</w:t>
            </w:r>
          </w:p>
        </w:tc>
        <w:tc>
          <w:tcPr>
            <w:tcW w:w="1840" w:type="dxa"/>
            <w:shd w:val="clear" w:color="auto" w:fill="D9D9D9" w:themeFill="background1" w:themeFillShade="D9"/>
          </w:tcPr>
          <w:p w14:paraId="3FD9C088"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202</w:t>
            </w:r>
            <w:r w:rsidR="003A1F82" w:rsidRPr="00442BC0">
              <w:rPr>
                <w:rFonts w:ascii="Times New Roman" w:hAnsi="Times New Roman" w:cs="Times New Roman"/>
                <w:lang w:val="mn-MN"/>
              </w:rPr>
              <w:t>3</w:t>
            </w:r>
            <w:r w:rsidRPr="00442BC0">
              <w:rPr>
                <w:rFonts w:ascii="Times New Roman" w:hAnsi="Times New Roman" w:cs="Times New Roman"/>
                <w:lang w:val="mn-MN"/>
              </w:rPr>
              <w:t xml:space="preserve"> оны төсөөлөл</w:t>
            </w:r>
          </w:p>
          <w:p w14:paraId="1FBBF434"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w:t>
            </w:r>
            <w:proofErr w:type="spellStart"/>
            <w:r w:rsidRPr="00442BC0">
              <w:rPr>
                <w:rFonts w:ascii="Times New Roman" w:hAnsi="Times New Roman" w:cs="Times New Roman"/>
                <w:lang w:val="mn-MN"/>
              </w:rPr>
              <w:t>НТС</w:t>
            </w:r>
            <w:proofErr w:type="spellEnd"/>
            <w:r w:rsidRPr="00442BC0">
              <w:rPr>
                <w:rFonts w:ascii="Times New Roman" w:hAnsi="Times New Roman" w:cs="Times New Roman"/>
                <w:lang w:val="mn-MN"/>
              </w:rPr>
              <w:t>-ын төсвийг багтаасан төсвийн нийт дүн)</w:t>
            </w:r>
          </w:p>
        </w:tc>
      </w:tr>
      <w:tr w:rsidR="00442BC0" w:rsidRPr="00442BC0" w14:paraId="4F9BBFA4" w14:textId="77777777" w:rsidTr="00E56F20">
        <w:tc>
          <w:tcPr>
            <w:tcW w:w="1276" w:type="dxa"/>
          </w:tcPr>
          <w:p w14:paraId="3A10729E"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Хөтөлбөр А</w:t>
            </w:r>
          </w:p>
        </w:tc>
        <w:tc>
          <w:tcPr>
            <w:tcW w:w="1134" w:type="dxa"/>
          </w:tcPr>
          <w:p w14:paraId="2409E8C6" w14:textId="77777777" w:rsidR="00FD5AB5" w:rsidRPr="00442BC0" w:rsidRDefault="00FD5AB5" w:rsidP="00E628A6">
            <w:pPr>
              <w:rPr>
                <w:rFonts w:ascii="Times New Roman" w:hAnsi="Times New Roman" w:cs="Times New Roman"/>
                <w:lang w:val="mn-MN"/>
              </w:rPr>
            </w:pPr>
          </w:p>
        </w:tc>
        <w:tc>
          <w:tcPr>
            <w:tcW w:w="1134" w:type="dxa"/>
          </w:tcPr>
          <w:p w14:paraId="2B33B173" w14:textId="77777777" w:rsidR="00FD5AB5" w:rsidRPr="00442BC0" w:rsidRDefault="00FD5AB5" w:rsidP="00E628A6">
            <w:pPr>
              <w:rPr>
                <w:rFonts w:ascii="Times New Roman" w:hAnsi="Times New Roman" w:cs="Times New Roman"/>
                <w:lang w:val="mn-MN"/>
              </w:rPr>
            </w:pPr>
          </w:p>
        </w:tc>
        <w:tc>
          <w:tcPr>
            <w:tcW w:w="1134" w:type="dxa"/>
          </w:tcPr>
          <w:p w14:paraId="792B411F" w14:textId="77777777" w:rsidR="00FD5AB5" w:rsidRPr="00442BC0" w:rsidRDefault="00FD5AB5" w:rsidP="00E628A6">
            <w:pPr>
              <w:rPr>
                <w:rFonts w:ascii="Times New Roman" w:hAnsi="Times New Roman" w:cs="Times New Roman"/>
                <w:lang w:val="mn-MN"/>
              </w:rPr>
            </w:pPr>
          </w:p>
        </w:tc>
        <w:tc>
          <w:tcPr>
            <w:tcW w:w="1701" w:type="dxa"/>
            <w:shd w:val="clear" w:color="auto" w:fill="D9D9D9" w:themeFill="background1" w:themeFillShade="D9"/>
          </w:tcPr>
          <w:p w14:paraId="0B6E32E2" w14:textId="77777777" w:rsidR="00FD5AB5" w:rsidRPr="00442BC0" w:rsidRDefault="00FD5AB5" w:rsidP="00E628A6">
            <w:pPr>
              <w:jc w:val="center"/>
              <w:rPr>
                <w:rFonts w:ascii="Times New Roman" w:hAnsi="Times New Roman" w:cs="Times New Roman"/>
                <w:lang w:val="mn-MN"/>
              </w:rPr>
            </w:pPr>
          </w:p>
        </w:tc>
        <w:tc>
          <w:tcPr>
            <w:tcW w:w="1701" w:type="dxa"/>
            <w:shd w:val="clear" w:color="auto" w:fill="D9D9D9" w:themeFill="background1" w:themeFillShade="D9"/>
          </w:tcPr>
          <w:p w14:paraId="1DA2BBE1" w14:textId="77777777" w:rsidR="00FD5AB5" w:rsidRPr="00442BC0" w:rsidRDefault="00FD5AB5" w:rsidP="00E628A6">
            <w:pPr>
              <w:rPr>
                <w:rFonts w:ascii="Times New Roman" w:hAnsi="Times New Roman" w:cs="Times New Roman"/>
                <w:lang w:val="mn-MN"/>
              </w:rPr>
            </w:pPr>
          </w:p>
        </w:tc>
        <w:tc>
          <w:tcPr>
            <w:tcW w:w="1840" w:type="dxa"/>
            <w:shd w:val="clear" w:color="auto" w:fill="D9D9D9" w:themeFill="background1" w:themeFillShade="D9"/>
          </w:tcPr>
          <w:p w14:paraId="070E6DED" w14:textId="77777777" w:rsidR="00FD5AB5" w:rsidRPr="00442BC0" w:rsidRDefault="00FD5AB5" w:rsidP="00E628A6">
            <w:pPr>
              <w:rPr>
                <w:rFonts w:ascii="Times New Roman" w:hAnsi="Times New Roman" w:cs="Times New Roman"/>
                <w:lang w:val="mn-MN"/>
              </w:rPr>
            </w:pPr>
          </w:p>
        </w:tc>
      </w:tr>
      <w:tr w:rsidR="00442BC0" w:rsidRPr="00442BC0" w14:paraId="58503273" w14:textId="77777777" w:rsidTr="00E56F20">
        <w:tc>
          <w:tcPr>
            <w:tcW w:w="1276" w:type="dxa"/>
          </w:tcPr>
          <w:p w14:paraId="2513C64E"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Хөтөлбөр Б</w:t>
            </w:r>
          </w:p>
        </w:tc>
        <w:tc>
          <w:tcPr>
            <w:tcW w:w="1134" w:type="dxa"/>
          </w:tcPr>
          <w:p w14:paraId="02AB5C02" w14:textId="77777777" w:rsidR="00FD5AB5" w:rsidRPr="00442BC0" w:rsidRDefault="00FD5AB5" w:rsidP="00E628A6">
            <w:pPr>
              <w:rPr>
                <w:rFonts w:ascii="Times New Roman" w:hAnsi="Times New Roman" w:cs="Times New Roman"/>
                <w:lang w:val="mn-MN"/>
              </w:rPr>
            </w:pPr>
          </w:p>
        </w:tc>
        <w:tc>
          <w:tcPr>
            <w:tcW w:w="1134" w:type="dxa"/>
          </w:tcPr>
          <w:p w14:paraId="02F558A6" w14:textId="77777777" w:rsidR="00FD5AB5" w:rsidRPr="00442BC0" w:rsidRDefault="00FD5AB5" w:rsidP="00E628A6">
            <w:pPr>
              <w:rPr>
                <w:rFonts w:ascii="Times New Roman" w:hAnsi="Times New Roman" w:cs="Times New Roman"/>
                <w:lang w:val="mn-MN"/>
              </w:rPr>
            </w:pPr>
          </w:p>
        </w:tc>
        <w:tc>
          <w:tcPr>
            <w:tcW w:w="1134" w:type="dxa"/>
          </w:tcPr>
          <w:p w14:paraId="19569A52" w14:textId="77777777" w:rsidR="00FD5AB5" w:rsidRPr="00442BC0" w:rsidRDefault="00FD5AB5" w:rsidP="00E628A6">
            <w:pPr>
              <w:rPr>
                <w:rFonts w:ascii="Times New Roman" w:hAnsi="Times New Roman" w:cs="Times New Roman"/>
                <w:lang w:val="mn-MN"/>
              </w:rPr>
            </w:pPr>
          </w:p>
        </w:tc>
        <w:tc>
          <w:tcPr>
            <w:tcW w:w="1701" w:type="dxa"/>
            <w:shd w:val="clear" w:color="auto" w:fill="D9D9D9" w:themeFill="background1" w:themeFillShade="D9"/>
          </w:tcPr>
          <w:p w14:paraId="2A6B073D" w14:textId="77777777" w:rsidR="00FD5AB5" w:rsidRPr="00442BC0" w:rsidRDefault="00FD5AB5" w:rsidP="00E628A6">
            <w:pPr>
              <w:jc w:val="center"/>
              <w:rPr>
                <w:rFonts w:ascii="Times New Roman" w:hAnsi="Times New Roman" w:cs="Times New Roman"/>
                <w:lang w:val="mn-MN"/>
              </w:rPr>
            </w:pPr>
          </w:p>
        </w:tc>
        <w:tc>
          <w:tcPr>
            <w:tcW w:w="1701" w:type="dxa"/>
            <w:shd w:val="clear" w:color="auto" w:fill="D9D9D9" w:themeFill="background1" w:themeFillShade="D9"/>
          </w:tcPr>
          <w:p w14:paraId="67017E00" w14:textId="77777777" w:rsidR="00FD5AB5" w:rsidRPr="00442BC0" w:rsidRDefault="00FD5AB5" w:rsidP="00E628A6">
            <w:pPr>
              <w:rPr>
                <w:rFonts w:ascii="Times New Roman" w:hAnsi="Times New Roman" w:cs="Times New Roman"/>
                <w:lang w:val="mn-MN"/>
              </w:rPr>
            </w:pPr>
          </w:p>
        </w:tc>
        <w:tc>
          <w:tcPr>
            <w:tcW w:w="1840" w:type="dxa"/>
            <w:shd w:val="clear" w:color="auto" w:fill="D9D9D9" w:themeFill="background1" w:themeFillShade="D9"/>
          </w:tcPr>
          <w:p w14:paraId="3F4BC1A2" w14:textId="77777777" w:rsidR="00FD5AB5" w:rsidRPr="00442BC0" w:rsidRDefault="00FD5AB5" w:rsidP="00E628A6">
            <w:pPr>
              <w:rPr>
                <w:rFonts w:ascii="Times New Roman" w:hAnsi="Times New Roman" w:cs="Times New Roman"/>
                <w:lang w:val="mn-MN"/>
              </w:rPr>
            </w:pPr>
          </w:p>
        </w:tc>
      </w:tr>
      <w:tr w:rsidR="00442BC0" w:rsidRPr="00442BC0" w14:paraId="4AF5A1BB" w14:textId="77777777" w:rsidTr="00E56F20">
        <w:tc>
          <w:tcPr>
            <w:tcW w:w="1276" w:type="dxa"/>
          </w:tcPr>
          <w:p w14:paraId="17AC5460" w14:textId="77777777" w:rsidR="00FD5AB5" w:rsidRPr="00442BC0" w:rsidRDefault="00FD5AB5" w:rsidP="00E628A6">
            <w:pPr>
              <w:rPr>
                <w:rFonts w:ascii="Times New Roman" w:hAnsi="Times New Roman" w:cs="Times New Roman"/>
                <w:lang w:val="mn-MN"/>
              </w:rPr>
            </w:pPr>
          </w:p>
        </w:tc>
        <w:tc>
          <w:tcPr>
            <w:tcW w:w="1134" w:type="dxa"/>
          </w:tcPr>
          <w:p w14:paraId="492D9E3F" w14:textId="77777777" w:rsidR="00FD5AB5" w:rsidRPr="00442BC0" w:rsidRDefault="00FD5AB5" w:rsidP="00E628A6">
            <w:pPr>
              <w:rPr>
                <w:rFonts w:ascii="Times New Roman" w:hAnsi="Times New Roman" w:cs="Times New Roman"/>
                <w:lang w:val="mn-MN"/>
              </w:rPr>
            </w:pPr>
          </w:p>
        </w:tc>
        <w:tc>
          <w:tcPr>
            <w:tcW w:w="1134" w:type="dxa"/>
          </w:tcPr>
          <w:p w14:paraId="761CB9A4" w14:textId="77777777" w:rsidR="00FD5AB5" w:rsidRPr="00442BC0" w:rsidRDefault="00FD5AB5" w:rsidP="00E628A6">
            <w:pPr>
              <w:rPr>
                <w:rFonts w:ascii="Times New Roman" w:hAnsi="Times New Roman" w:cs="Times New Roman"/>
                <w:lang w:val="mn-MN"/>
              </w:rPr>
            </w:pPr>
          </w:p>
        </w:tc>
        <w:tc>
          <w:tcPr>
            <w:tcW w:w="1134" w:type="dxa"/>
          </w:tcPr>
          <w:p w14:paraId="470AB1DA" w14:textId="77777777" w:rsidR="00FD5AB5" w:rsidRPr="00442BC0" w:rsidRDefault="00FD5AB5" w:rsidP="00E628A6">
            <w:pPr>
              <w:rPr>
                <w:rFonts w:ascii="Times New Roman" w:hAnsi="Times New Roman" w:cs="Times New Roman"/>
                <w:lang w:val="mn-MN"/>
              </w:rPr>
            </w:pPr>
          </w:p>
        </w:tc>
        <w:tc>
          <w:tcPr>
            <w:tcW w:w="1701" w:type="dxa"/>
            <w:shd w:val="clear" w:color="auto" w:fill="D9D9D9" w:themeFill="background1" w:themeFillShade="D9"/>
          </w:tcPr>
          <w:p w14:paraId="0055D9FB" w14:textId="77777777" w:rsidR="00FD5AB5" w:rsidRPr="00442BC0" w:rsidRDefault="00FD5AB5" w:rsidP="00E628A6">
            <w:pPr>
              <w:jc w:val="center"/>
              <w:rPr>
                <w:rFonts w:ascii="Times New Roman" w:hAnsi="Times New Roman" w:cs="Times New Roman"/>
                <w:lang w:val="mn-MN"/>
              </w:rPr>
            </w:pPr>
          </w:p>
        </w:tc>
        <w:tc>
          <w:tcPr>
            <w:tcW w:w="1701" w:type="dxa"/>
            <w:shd w:val="clear" w:color="auto" w:fill="D9D9D9" w:themeFill="background1" w:themeFillShade="D9"/>
          </w:tcPr>
          <w:p w14:paraId="7898273B" w14:textId="77777777" w:rsidR="00FD5AB5" w:rsidRPr="00442BC0" w:rsidRDefault="00FD5AB5" w:rsidP="00E628A6">
            <w:pPr>
              <w:rPr>
                <w:rFonts w:ascii="Times New Roman" w:hAnsi="Times New Roman" w:cs="Times New Roman"/>
                <w:lang w:val="mn-MN"/>
              </w:rPr>
            </w:pPr>
          </w:p>
        </w:tc>
        <w:tc>
          <w:tcPr>
            <w:tcW w:w="1840" w:type="dxa"/>
            <w:shd w:val="clear" w:color="auto" w:fill="D9D9D9" w:themeFill="background1" w:themeFillShade="D9"/>
          </w:tcPr>
          <w:p w14:paraId="0025F35B" w14:textId="77777777" w:rsidR="00FD5AB5" w:rsidRPr="00442BC0" w:rsidRDefault="00FD5AB5" w:rsidP="00E628A6">
            <w:pPr>
              <w:rPr>
                <w:rFonts w:ascii="Times New Roman" w:hAnsi="Times New Roman" w:cs="Times New Roman"/>
                <w:lang w:val="mn-MN"/>
              </w:rPr>
            </w:pPr>
          </w:p>
        </w:tc>
      </w:tr>
      <w:tr w:rsidR="00442BC0" w:rsidRPr="00442BC0" w14:paraId="4EF1D1EB" w14:textId="77777777" w:rsidTr="00E56F20">
        <w:tc>
          <w:tcPr>
            <w:tcW w:w="1276" w:type="dxa"/>
          </w:tcPr>
          <w:p w14:paraId="4C4A5B33" w14:textId="77777777" w:rsidR="00FD5AB5" w:rsidRPr="00442BC0" w:rsidRDefault="00FD5AB5" w:rsidP="00E628A6">
            <w:pPr>
              <w:rPr>
                <w:rFonts w:ascii="Times New Roman" w:hAnsi="Times New Roman" w:cs="Times New Roman"/>
                <w:lang w:val="mn-MN"/>
              </w:rPr>
            </w:pPr>
          </w:p>
        </w:tc>
        <w:tc>
          <w:tcPr>
            <w:tcW w:w="1134" w:type="dxa"/>
          </w:tcPr>
          <w:p w14:paraId="5B999AB4" w14:textId="77777777" w:rsidR="00FD5AB5" w:rsidRPr="00442BC0" w:rsidRDefault="00FD5AB5" w:rsidP="00E628A6">
            <w:pPr>
              <w:rPr>
                <w:rFonts w:ascii="Times New Roman" w:hAnsi="Times New Roman" w:cs="Times New Roman"/>
                <w:lang w:val="mn-MN"/>
              </w:rPr>
            </w:pPr>
          </w:p>
        </w:tc>
        <w:tc>
          <w:tcPr>
            <w:tcW w:w="1134" w:type="dxa"/>
          </w:tcPr>
          <w:p w14:paraId="2ED0C9CD" w14:textId="77777777" w:rsidR="00FD5AB5" w:rsidRPr="00442BC0" w:rsidRDefault="00FD5AB5" w:rsidP="00E628A6">
            <w:pPr>
              <w:rPr>
                <w:rFonts w:ascii="Times New Roman" w:hAnsi="Times New Roman" w:cs="Times New Roman"/>
                <w:lang w:val="mn-MN"/>
              </w:rPr>
            </w:pPr>
          </w:p>
        </w:tc>
        <w:tc>
          <w:tcPr>
            <w:tcW w:w="1134" w:type="dxa"/>
          </w:tcPr>
          <w:p w14:paraId="1ADA9238" w14:textId="77777777" w:rsidR="00FD5AB5" w:rsidRPr="00442BC0" w:rsidRDefault="00FD5AB5" w:rsidP="00E628A6">
            <w:pPr>
              <w:rPr>
                <w:rFonts w:ascii="Times New Roman" w:hAnsi="Times New Roman" w:cs="Times New Roman"/>
                <w:lang w:val="mn-MN"/>
              </w:rPr>
            </w:pPr>
          </w:p>
        </w:tc>
        <w:tc>
          <w:tcPr>
            <w:tcW w:w="1701" w:type="dxa"/>
            <w:shd w:val="clear" w:color="auto" w:fill="D9D9D9" w:themeFill="background1" w:themeFillShade="D9"/>
          </w:tcPr>
          <w:p w14:paraId="4E283287" w14:textId="77777777" w:rsidR="00FD5AB5" w:rsidRPr="00442BC0" w:rsidRDefault="00FD5AB5" w:rsidP="00E628A6">
            <w:pPr>
              <w:jc w:val="center"/>
              <w:rPr>
                <w:rFonts w:ascii="Times New Roman" w:hAnsi="Times New Roman" w:cs="Times New Roman"/>
                <w:lang w:val="mn-MN"/>
              </w:rPr>
            </w:pPr>
          </w:p>
        </w:tc>
        <w:tc>
          <w:tcPr>
            <w:tcW w:w="1701" w:type="dxa"/>
            <w:shd w:val="clear" w:color="auto" w:fill="D9D9D9" w:themeFill="background1" w:themeFillShade="D9"/>
          </w:tcPr>
          <w:p w14:paraId="77274A1E" w14:textId="77777777" w:rsidR="00FD5AB5" w:rsidRPr="00442BC0" w:rsidRDefault="00FD5AB5" w:rsidP="00E628A6">
            <w:pPr>
              <w:rPr>
                <w:rFonts w:ascii="Times New Roman" w:hAnsi="Times New Roman" w:cs="Times New Roman"/>
                <w:lang w:val="mn-MN"/>
              </w:rPr>
            </w:pPr>
          </w:p>
        </w:tc>
        <w:tc>
          <w:tcPr>
            <w:tcW w:w="1840" w:type="dxa"/>
            <w:shd w:val="clear" w:color="auto" w:fill="D9D9D9" w:themeFill="background1" w:themeFillShade="D9"/>
          </w:tcPr>
          <w:p w14:paraId="39536260" w14:textId="77777777" w:rsidR="00FD5AB5" w:rsidRPr="00442BC0" w:rsidRDefault="00FD5AB5" w:rsidP="00E628A6">
            <w:pPr>
              <w:rPr>
                <w:rFonts w:ascii="Times New Roman" w:hAnsi="Times New Roman" w:cs="Times New Roman"/>
                <w:lang w:val="mn-MN"/>
              </w:rPr>
            </w:pPr>
          </w:p>
        </w:tc>
      </w:tr>
      <w:tr w:rsidR="00442BC0" w:rsidRPr="00442BC0" w14:paraId="58B2C274" w14:textId="77777777" w:rsidTr="00E56F20">
        <w:tc>
          <w:tcPr>
            <w:tcW w:w="1276" w:type="dxa"/>
          </w:tcPr>
          <w:p w14:paraId="2E0F046E" w14:textId="77777777" w:rsidR="00FD5AB5" w:rsidRPr="00442BC0" w:rsidRDefault="00FD5AB5" w:rsidP="00E628A6">
            <w:pPr>
              <w:rPr>
                <w:rFonts w:ascii="Times New Roman" w:hAnsi="Times New Roman" w:cs="Times New Roman"/>
                <w:lang w:val="mn-MN"/>
              </w:rPr>
            </w:pPr>
          </w:p>
        </w:tc>
        <w:tc>
          <w:tcPr>
            <w:tcW w:w="1134" w:type="dxa"/>
          </w:tcPr>
          <w:p w14:paraId="1129C48F" w14:textId="77777777" w:rsidR="00FD5AB5" w:rsidRPr="00442BC0" w:rsidRDefault="00FD5AB5" w:rsidP="00E628A6">
            <w:pPr>
              <w:rPr>
                <w:rFonts w:ascii="Times New Roman" w:hAnsi="Times New Roman" w:cs="Times New Roman"/>
                <w:lang w:val="mn-MN"/>
              </w:rPr>
            </w:pPr>
          </w:p>
        </w:tc>
        <w:tc>
          <w:tcPr>
            <w:tcW w:w="1134" w:type="dxa"/>
          </w:tcPr>
          <w:p w14:paraId="0A665833" w14:textId="77777777" w:rsidR="00FD5AB5" w:rsidRPr="00442BC0" w:rsidRDefault="00FD5AB5" w:rsidP="00E628A6">
            <w:pPr>
              <w:rPr>
                <w:rFonts w:ascii="Times New Roman" w:hAnsi="Times New Roman" w:cs="Times New Roman"/>
                <w:lang w:val="mn-MN"/>
              </w:rPr>
            </w:pPr>
          </w:p>
        </w:tc>
        <w:tc>
          <w:tcPr>
            <w:tcW w:w="1134" w:type="dxa"/>
          </w:tcPr>
          <w:p w14:paraId="1352637D" w14:textId="77777777" w:rsidR="00FD5AB5" w:rsidRPr="00442BC0" w:rsidRDefault="00FD5AB5" w:rsidP="00E628A6">
            <w:pPr>
              <w:rPr>
                <w:rFonts w:ascii="Times New Roman" w:hAnsi="Times New Roman" w:cs="Times New Roman"/>
                <w:lang w:val="mn-MN"/>
              </w:rPr>
            </w:pPr>
          </w:p>
        </w:tc>
        <w:tc>
          <w:tcPr>
            <w:tcW w:w="1701" w:type="dxa"/>
            <w:shd w:val="clear" w:color="auto" w:fill="D9D9D9" w:themeFill="background1" w:themeFillShade="D9"/>
          </w:tcPr>
          <w:p w14:paraId="5ABF6669" w14:textId="77777777" w:rsidR="00FD5AB5" w:rsidRPr="00442BC0" w:rsidRDefault="00FD5AB5" w:rsidP="00E628A6">
            <w:pPr>
              <w:jc w:val="center"/>
              <w:rPr>
                <w:rFonts w:ascii="Times New Roman" w:hAnsi="Times New Roman" w:cs="Times New Roman"/>
                <w:lang w:val="mn-MN"/>
              </w:rPr>
            </w:pPr>
          </w:p>
        </w:tc>
        <w:tc>
          <w:tcPr>
            <w:tcW w:w="1701" w:type="dxa"/>
            <w:shd w:val="clear" w:color="auto" w:fill="D9D9D9" w:themeFill="background1" w:themeFillShade="D9"/>
          </w:tcPr>
          <w:p w14:paraId="7BC8A63A" w14:textId="77777777" w:rsidR="00FD5AB5" w:rsidRPr="00442BC0" w:rsidRDefault="00FD5AB5" w:rsidP="00E628A6">
            <w:pPr>
              <w:rPr>
                <w:rFonts w:ascii="Times New Roman" w:hAnsi="Times New Roman" w:cs="Times New Roman"/>
                <w:lang w:val="mn-MN"/>
              </w:rPr>
            </w:pPr>
          </w:p>
        </w:tc>
        <w:tc>
          <w:tcPr>
            <w:tcW w:w="1840" w:type="dxa"/>
            <w:shd w:val="clear" w:color="auto" w:fill="D9D9D9" w:themeFill="background1" w:themeFillShade="D9"/>
          </w:tcPr>
          <w:p w14:paraId="5B9E0856" w14:textId="77777777" w:rsidR="00FD5AB5" w:rsidRPr="00442BC0" w:rsidRDefault="00FD5AB5" w:rsidP="00E628A6">
            <w:pPr>
              <w:rPr>
                <w:rFonts w:ascii="Times New Roman" w:hAnsi="Times New Roman" w:cs="Times New Roman"/>
                <w:lang w:val="mn-MN"/>
              </w:rPr>
            </w:pPr>
          </w:p>
        </w:tc>
      </w:tr>
      <w:tr w:rsidR="00442BC0" w:rsidRPr="00442BC0" w14:paraId="2F3B2F62" w14:textId="77777777" w:rsidTr="00E56F20">
        <w:tc>
          <w:tcPr>
            <w:tcW w:w="1276" w:type="dxa"/>
            <w:shd w:val="clear" w:color="auto" w:fill="D9D9D9" w:themeFill="background1" w:themeFillShade="D9"/>
          </w:tcPr>
          <w:p w14:paraId="5CDAB59B" w14:textId="77777777" w:rsidR="00FD5AB5" w:rsidRPr="00442BC0" w:rsidRDefault="00FD5AB5" w:rsidP="00E628A6">
            <w:pPr>
              <w:rPr>
                <w:rFonts w:ascii="Times New Roman" w:hAnsi="Times New Roman" w:cs="Times New Roman"/>
                <w:b/>
                <w:lang w:val="mn-MN"/>
              </w:rPr>
            </w:pPr>
            <w:r w:rsidRPr="00442BC0">
              <w:rPr>
                <w:rFonts w:ascii="Times New Roman" w:hAnsi="Times New Roman" w:cs="Times New Roman"/>
                <w:b/>
                <w:lang w:val="mn-MN"/>
              </w:rPr>
              <w:t>НИЙТ</w:t>
            </w:r>
          </w:p>
        </w:tc>
        <w:tc>
          <w:tcPr>
            <w:tcW w:w="1134" w:type="dxa"/>
            <w:shd w:val="clear" w:color="auto" w:fill="D9D9D9" w:themeFill="background1" w:themeFillShade="D9"/>
          </w:tcPr>
          <w:p w14:paraId="4D75D080" w14:textId="77777777" w:rsidR="00FD5AB5" w:rsidRPr="00442BC0" w:rsidRDefault="00FD5AB5" w:rsidP="00E628A6">
            <w:pPr>
              <w:rPr>
                <w:rFonts w:ascii="Times New Roman" w:hAnsi="Times New Roman" w:cs="Times New Roman"/>
                <w:b/>
                <w:lang w:val="mn-MN"/>
              </w:rPr>
            </w:pPr>
          </w:p>
        </w:tc>
        <w:tc>
          <w:tcPr>
            <w:tcW w:w="1134" w:type="dxa"/>
            <w:shd w:val="clear" w:color="auto" w:fill="D9D9D9" w:themeFill="background1" w:themeFillShade="D9"/>
          </w:tcPr>
          <w:p w14:paraId="3BCCAC7F" w14:textId="77777777" w:rsidR="00FD5AB5" w:rsidRPr="00442BC0" w:rsidRDefault="00FD5AB5" w:rsidP="00E628A6">
            <w:pPr>
              <w:rPr>
                <w:rFonts w:ascii="Times New Roman" w:hAnsi="Times New Roman" w:cs="Times New Roman"/>
                <w:b/>
                <w:lang w:val="mn-MN"/>
              </w:rPr>
            </w:pPr>
          </w:p>
        </w:tc>
        <w:tc>
          <w:tcPr>
            <w:tcW w:w="1134" w:type="dxa"/>
            <w:shd w:val="clear" w:color="auto" w:fill="D9D9D9" w:themeFill="background1" w:themeFillShade="D9"/>
          </w:tcPr>
          <w:p w14:paraId="3602507D" w14:textId="77777777" w:rsidR="00FD5AB5" w:rsidRPr="00442BC0" w:rsidRDefault="00FD5AB5" w:rsidP="00E628A6">
            <w:pPr>
              <w:rPr>
                <w:rFonts w:ascii="Times New Roman" w:hAnsi="Times New Roman" w:cs="Times New Roman"/>
                <w:b/>
                <w:lang w:val="mn-MN"/>
              </w:rPr>
            </w:pPr>
          </w:p>
        </w:tc>
        <w:tc>
          <w:tcPr>
            <w:tcW w:w="1701" w:type="dxa"/>
            <w:shd w:val="clear" w:color="auto" w:fill="D9D9D9" w:themeFill="background1" w:themeFillShade="D9"/>
          </w:tcPr>
          <w:p w14:paraId="11D6A8C6" w14:textId="77777777" w:rsidR="00FD5AB5" w:rsidRPr="00442BC0" w:rsidRDefault="00FD5AB5" w:rsidP="00E628A6">
            <w:pPr>
              <w:jc w:val="center"/>
              <w:rPr>
                <w:rFonts w:ascii="Times New Roman" w:hAnsi="Times New Roman" w:cs="Times New Roman"/>
                <w:lang w:val="mn-MN"/>
              </w:rPr>
            </w:pPr>
          </w:p>
        </w:tc>
        <w:tc>
          <w:tcPr>
            <w:tcW w:w="1701" w:type="dxa"/>
            <w:shd w:val="clear" w:color="auto" w:fill="D9D9D9" w:themeFill="background1" w:themeFillShade="D9"/>
          </w:tcPr>
          <w:p w14:paraId="731573D7" w14:textId="77777777" w:rsidR="00FD5AB5" w:rsidRPr="00442BC0" w:rsidRDefault="00FD5AB5" w:rsidP="00E628A6">
            <w:pPr>
              <w:rPr>
                <w:rFonts w:ascii="Times New Roman" w:hAnsi="Times New Roman" w:cs="Times New Roman"/>
                <w:b/>
                <w:lang w:val="mn-MN"/>
              </w:rPr>
            </w:pPr>
          </w:p>
        </w:tc>
        <w:tc>
          <w:tcPr>
            <w:tcW w:w="1840" w:type="dxa"/>
            <w:shd w:val="clear" w:color="auto" w:fill="D9D9D9" w:themeFill="background1" w:themeFillShade="D9"/>
          </w:tcPr>
          <w:p w14:paraId="1909FCFD" w14:textId="77777777" w:rsidR="00FD5AB5" w:rsidRPr="00442BC0" w:rsidRDefault="00FD5AB5" w:rsidP="00E628A6">
            <w:pPr>
              <w:rPr>
                <w:rFonts w:ascii="Times New Roman" w:hAnsi="Times New Roman" w:cs="Times New Roman"/>
                <w:b/>
                <w:lang w:val="mn-MN"/>
              </w:rPr>
            </w:pPr>
          </w:p>
        </w:tc>
      </w:tr>
    </w:tbl>
    <w:p w14:paraId="5EB439DB" w14:textId="77777777" w:rsidR="00FD5AB5" w:rsidRPr="00442BC0" w:rsidRDefault="00FD5AB5" w:rsidP="00E56F20">
      <w:pPr>
        <w:pStyle w:val="Heading2"/>
        <w:rPr>
          <w:rFonts w:ascii="Times New Roman" w:hAnsi="Times New Roman" w:cs="Times New Roman"/>
          <w:color w:val="auto"/>
          <w:lang w:val="mn-MN"/>
        </w:rPr>
      </w:pPr>
    </w:p>
    <w:p w14:paraId="431C72C1" w14:textId="10CA7186" w:rsidR="00FD5AB5" w:rsidRPr="00442BC0" w:rsidRDefault="00E56F20" w:rsidP="00E56F20">
      <w:pPr>
        <w:pStyle w:val="Heading2"/>
        <w:rPr>
          <w:rFonts w:ascii="Times New Roman" w:hAnsi="Times New Roman" w:cs="Times New Roman"/>
          <w:color w:val="auto"/>
          <w:lang w:val="mn-MN"/>
        </w:rPr>
      </w:pPr>
      <w:bookmarkStart w:id="61" w:name="_Toc44411846"/>
      <w:bookmarkStart w:id="62" w:name="_Toc44487876"/>
      <w:r w:rsidRPr="00442BC0">
        <w:rPr>
          <w:rFonts w:ascii="Times New Roman" w:hAnsi="Times New Roman" w:cs="Times New Roman"/>
          <w:color w:val="auto"/>
          <w:lang w:val="mn-MN"/>
        </w:rPr>
        <w:t xml:space="preserve">2.2 </w:t>
      </w:r>
      <w:r w:rsidR="00701633" w:rsidRPr="00442BC0">
        <w:rPr>
          <w:rFonts w:ascii="Times New Roman" w:hAnsi="Times New Roman" w:cs="Times New Roman"/>
          <w:color w:val="auto"/>
          <w:lang w:val="mn-MN"/>
        </w:rPr>
        <w:t>2021</w:t>
      </w:r>
      <w:r w:rsidR="00FD5AB5" w:rsidRPr="00442BC0">
        <w:rPr>
          <w:rFonts w:ascii="Times New Roman" w:hAnsi="Times New Roman" w:cs="Times New Roman"/>
          <w:color w:val="auto"/>
          <w:lang w:val="mn-MN"/>
        </w:rPr>
        <w:t xml:space="preserve"> оны төсвийн саналд тусгагдах </w:t>
      </w:r>
      <w:proofErr w:type="spellStart"/>
      <w:r w:rsidR="007A53D8" w:rsidRPr="007A53D8">
        <w:rPr>
          <w:rFonts w:ascii="Times New Roman" w:hAnsi="Times New Roman" w:cs="Times New Roman"/>
          <w:color w:val="auto"/>
          <w:lang w:val="mn-MN"/>
        </w:rPr>
        <w:t>ТХЗ</w:t>
      </w:r>
      <w:proofErr w:type="spellEnd"/>
      <w:r w:rsidR="007A53D8" w:rsidRPr="007A53D8">
        <w:rPr>
          <w:rFonts w:ascii="Times New Roman" w:hAnsi="Times New Roman" w:cs="Times New Roman"/>
          <w:color w:val="auto"/>
          <w:lang w:val="mn-MN"/>
        </w:rPr>
        <w:t>-ыг хангахад чиглэсэн</w:t>
      </w:r>
      <w:r w:rsidR="007A53D8" w:rsidRPr="00442BC0">
        <w:rPr>
          <w:rFonts w:ascii="Times New Roman" w:hAnsi="Times New Roman" w:cs="Times New Roman"/>
          <w:color w:val="auto"/>
          <w:lang w:val="mn-MN"/>
        </w:rPr>
        <w:t xml:space="preserve"> </w:t>
      </w:r>
      <w:r w:rsidR="00FD5AB5" w:rsidRPr="00442BC0">
        <w:rPr>
          <w:rFonts w:ascii="Times New Roman" w:hAnsi="Times New Roman" w:cs="Times New Roman"/>
          <w:color w:val="auto"/>
          <w:lang w:val="mn-MN"/>
        </w:rPr>
        <w:t>төсвийн саналыг эрэмбэлэх</w:t>
      </w:r>
      <w:bookmarkEnd w:id="61"/>
      <w:bookmarkEnd w:id="62"/>
      <w:r w:rsidR="00FD5AB5" w:rsidRPr="00442BC0">
        <w:rPr>
          <w:rFonts w:ascii="Times New Roman" w:hAnsi="Times New Roman" w:cs="Times New Roman"/>
          <w:color w:val="auto"/>
          <w:lang w:val="mn-MN"/>
        </w:rPr>
        <w:t xml:space="preserve"> </w:t>
      </w:r>
    </w:p>
    <w:tbl>
      <w:tblPr>
        <w:tblStyle w:val="TableGrid"/>
        <w:tblW w:w="9923" w:type="dxa"/>
        <w:tblInd w:w="-5" w:type="dxa"/>
        <w:tblLook w:val="04A0" w:firstRow="1" w:lastRow="0" w:firstColumn="1" w:lastColumn="0" w:noHBand="0" w:noVBand="1"/>
      </w:tblPr>
      <w:tblGrid>
        <w:gridCol w:w="1560"/>
        <w:gridCol w:w="2835"/>
        <w:gridCol w:w="1842"/>
        <w:gridCol w:w="1843"/>
        <w:gridCol w:w="1843"/>
      </w:tblGrid>
      <w:tr w:rsidR="00442BC0" w:rsidRPr="00442BC0" w14:paraId="5E0BA1F0" w14:textId="77777777" w:rsidTr="00E56F20">
        <w:trPr>
          <w:trHeight w:val="423"/>
        </w:trPr>
        <w:tc>
          <w:tcPr>
            <w:tcW w:w="1560" w:type="dxa"/>
          </w:tcPr>
          <w:p w14:paraId="356B3B0B"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Саналын нэр</w:t>
            </w:r>
          </w:p>
        </w:tc>
        <w:tc>
          <w:tcPr>
            <w:tcW w:w="2835" w:type="dxa"/>
          </w:tcPr>
          <w:p w14:paraId="6DC4E22B"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Холбогдох хөтөлбөр</w:t>
            </w:r>
          </w:p>
        </w:tc>
        <w:tc>
          <w:tcPr>
            <w:tcW w:w="1842" w:type="dxa"/>
            <w:shd w:val="clear" w:color="auto" w:fill="D9D9D9" w:themeFill="background1" w:themeFillShade="D9"/>
          </w:tcPr>
          <w:p w14:paraId="35258F45" w14:textId="77777777" w:rsidR="00FD5AB5" w:rsidRPr="00442BC0" w:rsidRDefault="00FD5AB5" w:rsidP="003A1F82">
            <w:pPr>
              <w:jc w:val="center"/>
              <w:rPr>
                <w:rFonts w:ascii="Times New Roman" w:hAnsi="Times New Roman" w:cs="Times New Roman"/>
                <w:lang w:val="mn-MN"/>
              </w:rPr>
            </w:pPr>
            <w:r w:rsidRPr="00442BC0">
              <w:rPr>
                <w:rFonts w:ascii="Times New Roman" w:hAnsi="Times New Roman" w:cs="Times New Roman"/>
                <w:lang w:val="mn-MN"/>
              </w:rPr>
              <w:t>202</w:t>
            </w:r>
            <w:r w:rsidR="003A1F82" w:rsidRPr="00442BC0">
              <w:rPr>
                <w:rFonts w:ascii="Times New Roman" w:hAnsi="Times New Roman" w:cs="Times New Roman"/>
                <w:lang w:val="mn-MN"/>
              </w:rPr>
              <w:t>1</w:t>
            </w:r>
            <w:r w:rsidRPr="00442BC0">
              <w:rPr>
                <w:rFonts w:ascii="Times New Roman" w:hAnsi="Times New Roman" w:cs="Times New Roman"/>
                <w:lang w:val="mn-MN"/>
              </w:rPr>
              <w:t xml:space="preserve"> он</w:t>
            </w:r>
          </w:p>
        </w:tc>
        <w:tc>
          <w:tcPr>
            <w:tcW w:w="1843" w:type="dxa"/>
            <w:shd w:val="clear" w:color="auto" w:fill="D9D9D9" w:themeFill="background1" w:themeFillShade="D9"/>
          </w:tcPr>
          <w:p w14:paraId="7CF62972" w14:textId="77777777" w:rsidR="00FD5AB5" w:rsidRPr="00442BC0" w:rsidRDefault="00FD5AB5" w:rsidP="003A1F82">
            <w:pPr>
              <w:jc w:val="center"/>
              <w:rPr>
                <w:rFonts w:ascii="Times New Roman" w:hAnsi="Times New Roman" w:cs="Times New Roman"/>
                <w:lang w:val="mn-MN"/>
              </w:rPr>
            </w:pPr>
            <w:r w:rsidRPr="00442BC0">
              <w:rPr>
                <w:rFonts w:ascii="Times New Roman" w:hAnsi="Times New Roman" w:cs="Times New Roman"/>
                <w:lang w:val="mn-MN"/>
              </w:rPr>
              <w:t>202</w:t>
            </w:r>
            <w:r w:rsidR="003A1F82" w:rsidRPr="00442BC0">
              <w:rPr>
                <w:rFonts w:ascii="Times New Roman" w:hAnsi="Times New Roman" w:cs="Times New Roman"/>
                <w:lang w:val="mn-MN"/>
              </w:rPr>
              <w:t>2</w:t>
            </w:r>
            <w:r w:rsidRPr="00442BC0">
              <w:rPr>
                <w:rFonts w:ascii="Times New Roman" w:hAnsi="Times New Roman" w:cs="Times New Roman"/>
                <w:lang w:val="mn-MN"/>
              </w:rPr>
              <w:t xml:space="preserve"> он</w:t>
            </w:r>
          </w:p>
        </w:tc>
        <w:tc>
          <w:tcPr>
            <w:tcW w:w="1843" w:type="dxa"/>
            <w:shd w:val="clear" w:color="auto" w:fill="D9D9D9" w:themeFill="background1" w:themeFillShade="D9"/>
          </w:tcPr>
          <w:p w14:paraId="0AA10363" w14:textId="77777777" w:rsidR="00FD5AB5" w:rsidRPr="00442BC0" w:rsidRDefault="00FD5AB5" w:rsidP="003A1F82">
            <w:pPr>
              <w:jc w:val="center"/>
              <w:rPr>
                <w:rFonts w:ascii="Times New Roman" w:hAnsi="Times New Roman" w:cs="Times New Roman"/>
                <w:lang w:val="mn-MN"/>
              </w:rPr>
            </w:pPr>
            <w:r w:rsidRPr="00442BC0">
              <w:rPr>
                <w:rFonts w:ascii="Times New Roman" w:hAnsi="Times New Roman" w:cs="Times New Roman"/>
                <w:lang w:val="mn-MN"/>
              </w:rPr>
              <w:t>202</w:t>
            </w:r>
            <w:r w:rsidR="003A1F82" w:rsidRPr="00442BC0">
              <w:rPr>
                <w:rFonts w:ascii="Times New Roman" w:hAnsi="Times New Roman" w:cs="Times New Roman"/>
                <w:lang w:val="mn-MN"/>
              </w:rPr>
              <w:t>3</w:t>
            </w:r>
            <w:r w:rsidRPr="00442BC0">
              <w:rPr>
                <w:rFonts w:ascii="Times New Roman" w:hAnsi="Times New Roman" w:cs="Times New Roman"/>
                <w:lang w:val="mn-MN"/>
              </w:rPr>
              <w:t xml:space="preserve"> он</w:t>
            </w:r>
          </w:p>
        </w:tc>
      </w:tr>
      <w:tr w:rsidR="00442BC0" w:rsidRPr="00442BC0" w14:paraId="54F1D6A6" w14:textId="77777777" w:rsidTr="00E56F20">
        <w:trPr>
          <w:trHeight w:val="189"/>
        </w:trPr>
        <w:tc>
          <w:tcPr>
            <w:tcW w:w="1560" w:type="dxa"/>
          </w:tcPr>
          <w:p w14:paraId="7F505E22"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 1</w:t>
            </w:r>
          </w:p>
        </w:tc>
        <w:tc>
          <w:tcPr>
            <w:tcW w:w="2835" w:type="dxa"/>
          </w:tcPr>
          <w:p w14:paraId="49383869" w14:textId="77777777" w:rsidR="00FD5AB5" w:rsidRPr="00442BC0" w:rsidRDefault="00FD5AB5" w:rsidP="00E628A6">
            <w:pPr>
              <w:rPr>
                <w:rFonts w:ascii="Times New Roman" w:hAnsi="Times New Roman" w:cs="Times New Roman"/>
                <w:i/>
                <w:lang w:val="mn-MN"/>
              </w:rPr>
            </w:pPr>
          </w:p>
        </w:tc>
        <w:tc>
          <w:tcPr>
            <w:tcW w:w="1842" w:type="dxa"/>
            <w:shd w:val="clear" w:color="auto" w:fill="D9D9D9" w:themeFill="background1" w:themeFillShade="D9"/>
          </w:tcPr>
          <w:p w14:paraId="0CD8E9F1"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rPr>
              <w:t>(</w:t>
            </w:r>
            <w:proofErr w:type="spellStart"/>
            <w:r w:rsidRPr="00442BC0">
              <w:rPr>
                <w:rFonts w:ascii="Times New Roman" w:hAnsi="Times New Roman" w:cs="Times New Roman"/>
                <w:lang w:val="mn-MN"/>
              </w:rPr>
              <w:t>НТС</w:t>
            </w:r>
            <w:proofErr w:type="spellEnd"/>
            <w:r w:rsidRPr="00442BC0">
              <w:rPr>
                <w:rFonts w:ascii="Times New Roman" w:hAnsi="Times New Roman" w:cs="Times New Roman"/>
                <w:lang w:val="mn-MN"/>
              </w:rPr>
              <w:t>-аар нэмэгдэж буй төсөв</w:t>
            </w:r>
            <w:r w:rsidRPr="00442BC0">
              <w:rPr>
                <w:rFonts w:ascii="Times New Roman" w:hAnsi="Times New Roman" w:cs="Times New Roman"/>
              </w:rPr>
              <w:t>)</w:t>
            </w:r>
          </w:p>
        </w:tc>
        <w:tc>
          <w:tcPr>
            <w:tcW w:w="1843" w:type="dxa"/>
            <w:shd w:val="clear" w:color="auto" w:fill="D9D9D9" w:themeFill="background1" w:themeFillShade="D9"/>
          </w:tcPr>
          <w:p w14:paraId="78937533"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rPr>
              <w:t>(</w:t>
            </w:r>
            <w:proofErr w:type="spellStart"/>
            <w:r w:rsidRPr="00442BC0">
              <w:rPr>
                <w:rFonts w:ascii="Times New Roman" w:hAnsi="Times New Roman" w:cs="Times New Roman"/>
                <w:lang w:val="mn-MN"/>
              </w:rPr>
              <w:t>НТС</w:t>
            </w:r>
            <w:proofErr w:type="spellEnd"/>
            <w:r w:rsidRPr="00442BC0">
              <w:rPr>
                <w:rFonts w:ascii="Times New Roman" w:hAnsi="Times New Roman" w:cs="Times New Roman"/>
                <w:lang w:val="mn-MN"/>
              </w:rPr>
              <w:t>-аар нэмэгдэж буй төсөв</w:t>
            </w:r>
            <w:r w:rsidRPr="00442BC0">
              <w:rPr>
                <w:rFonts w:ascii="Times New Roman" w:hAnsi="Times New Roman" w:cs="Times New Roman"/>
              </w:rPr>
              <w:t>)</w:t>
            </w:r>
          </w:p>
        </w:tc>
        <w:tc>
          <w:tcPr>
            <w:tcW w:w="1843" w:type="dxa"/>
            <w:shd w:val="clear" w:color="auto" w:fill="D9D9D9" w:themeFill="background1" w:themeFillShade="D9"/>
          </w:tcPr>
          <w:p w14:paraId="4C041DA3" w14:textId="77777777" w:rsidR="00FD5AB5" w:rsidRPr="00442BC0" w:rsidRDefault="00FD5AB5" w:rsidP="00E628A6">
            <w:pPr>
              <w:rPr>
                <w:rFonts w:ascii="Times New Roman" w:hAnsi="Times New Roman" w:cs="Times New Roman"/>
                <w:i/>
                <w:lang w:val="mn-MN"/>
              </w:rPr>
            </w:pPr>
            <w:r w:rsidRPr="00442BC0">
              <w:rPr>
                <w:rFonts w:ascii="Times New Roman" w:hAnsi="Times New Roman" w:cs="Times New Roman"/>
              </w:rPr>
              <w:t>(</w:t>
            </w:r>
            <w:proofErr w:type="spellStart"/>
            <w:r w:rsidRPr="00442BC0">
              <w:rPr>
                <w:rFonts w:ascii="Times New Roman" w:hAnsi="Times New Roman" w:cs="Times New Roman"/>
                <w:lang w:val="mn-MN"/>
              </w:rPr>
              <w:t>НТС</w:t>
            </w:r>
            <w:proofErr w:type="spellEnd"/>
            <w:r w:rsidRPr="00442BC0">
              <w:rPr>
                <w:rFonts w:ascii="Times New Roman" w:hAnsi="Times New Roman" w:cs="Times New Roman"/>
                <w:lang w:val="mn-MN"/>
              </w:rPr>
              <w:t>-аар нэмэгдэж буй төсөв</w:t>
            </w:r>
            <w:r w:rsidRPr="00442BC0">
              <w:rPr>
                <w:rFonts w:ascii="Times New Roman" w:hAnsi="Times New Roman" w:cs="Times New Roman"/>
              </w:rPr>
              <w:t>)</w:t>
            </w:r>
          </w:p>
        </w:tc>
      </w:tr>
      <w:tr w:rsidR="00442BC0" w:rsidRPr="00442BC0" w14:paraId="7EE3C734" w14:textId="77777777" w:rsidTr="00E56F20">
        <w:trPr>
          <w:trHeight w:val="212"/>
        </w:trPr>
        <w:tc>
          <w:tcPr>
            <w:tcW w:w="1560" w:type="dxa"/>
          </w:tcPr>
          <w:p w14:paraId="5CC46F60"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 2</w:t>
            </w:r>
          </w:p>
        </w:tc>
        <w:tc>
          <w:tcPr>
            <w:tcW w:w="2835" w:type="dxa"/>
          </w:tcPr>
          <w:p w14:paraId="76F1A43E" w14:textId="77777777" w:rsidR="00FD5AB5" w:rsidRPr="00442BC0" w:rsidRDefault="00FD5AB5" w:rsidP="00E628A6">
            <w:pPr>
              <w:rPr>
                <w:rFonts w:ascii="Times New Roman" w:hAnsi="Times New Roman" w:cs="Times New Roman"/>
                <w:lang w:val="mn-MN"/>
              </w:rPr>
            </w:pPr>
          </w:p>
        </w:tc>
        <w:tc>
          <w:tcPr>
            <w:tcW w:w="1842" w:type="dxa"/>
            <w:shd w:val="clear" w:color="auto" w:fill="D9D9D9" w:themeFill="background1" w:themeFillShade="D9"/>
          </w:tcPr>
          <w:p w14:paraId="2F36CDB8"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647ED499"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70AED9BB" w14:textId="77777777" w:rsidR="00FD5AB5" w:rsidRPr="00442BC0" w:rsidRDefault="00FD5AB5" w:rsidP="00E628A6">
            <w:pPr>
              <w:rPr>
                <w:rFonts w:ascii="Times New Roman" w:hAnsi="Times New Roman" w:cs="Times New Roman"/>
                <w:i/>
                <w:lang w:val="mn-MN"/>
              </w:rPr>
            </w:pPr>
          </w:p>
        </w:tc>
      </w:tr>
      <w:tr w:rsidR="00442BC0" w:rsidRPr="00442BC0" w14:paraId="5AC64FDA" w14:textId="77777777" w:rsidTr="00E56F20">
        <w:trPr>
          <w:trHeight w:val="212"/>
        </w:trPr>
        <w:tc>
          <w:tcPr>
            <w:tcW w:w="1560" w:type="dxa"/>
          </w:tcPr>
          <w:p w14:paraId="035E01DE"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 3</w:t>
            </w:r>
          </w:p>
        </w:tc>
        <w:tc>
          <w:tcPr>
            <w:tcW w:w="2835" w:type="dxa"/>
          </w:tcPr>
          <w:p w14:paraId="487A4B62" w14:textId="77777777" w:rsidR="00FD5AB5" w:rsidRPr="00442BC0" w:rsidRDefault="00FD5AB5" w:rsidP="00E628A6">
            <w:pPr>
              <w:rPr>
                <w:rFonts w:ascii="Times New Roman" w:hAnsi="Times New Roman" w:cs="Times New Roman"/>
                <w:lang w:val="mn-MN"/>
              </w:rPr>
            </w:pPr>
          </w:p>
        </w:tc>
        <w:tc>
          <w:tcPr>
            <w:tcW w:w="1842" w:type="dxa"/>
            <w:shd w:val="clear" w:color="auto" w:fill="D9D9D9" w:themeFill="background1" w:themeFillShade="D9"/>
          </w:tcPr>
          <w:p w14:paraId="16AACF1D"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31D83D37"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4FB12ADD" w14:textId="77777777" w:rsidR="00FD5AB5" w:rsidRPr="00442BC0" w:rsidRDefault="00FD5AB5" w:rsidP="00E628A6">
            <w:pPr>
              <w:rPr>
                <w:rFonts w:ascii="Times New Roman" w:hAnsi="Times New Roman" w:cs="Times New Roman"/>
                <w:i/>
                <w:lang w:val="mn-MN"/>
              </w:rPr>
            </w:pPr>
          </w:p>
        </w:tc>
      </w:tr>
      <w:tr w:rsidR="00442BC0" w:rsidRPr="00442BC0" w14:paraId="388A622A" w14:textId="77777777" w:rsidTr="00E56F20">
        <w:trPr>
          <w:trHeight w:val="212"/>
        </w:trPr>
        <w:tc>
          <w:tcPr>
            <w:tcW w:w="1560" w:type="dxa"/>
          </w:tcPr>
          <w:p w14:paraId="04F249CC"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lastRenderedPageBreak/>
              <w:t>г.м.</w:t>
            </w:r>
          </w:p>
        </w:tc>
        <w:tc>
          <w:tcPr>
            <w:tcW w:w="2835" w:type="dxa"/>
          </w:tcPr>
          <w:p w14:paraId="5E05C44A" w14:textId="77777777" w:rsidR="00FD5AB5" w:rsidRPr="00442BC0" w:rsidRDefault="00FD5AB5" w:rsidP="00E628A6">
            <w:pPr>
              <w:rPr>
                <w:rFonts w:ascii="Times New Roman" w:hAnsi="Times New Roman" w:cs="Times New Roman"/>
                <w:lang w:val="mn-MN"/>
              </w:rPr>
            </w:pPr>
          </w:p>
        </w:tc>
        <w:tc>
          <w:tcPr>
            <w:tcW w:w="1842" w:type="dxa"/>
            <w:shd w:val="clear" w:color="auto" w:fill="D9D9D9" w:themeFill="background1" w:themeFillShade="D9"/>
          </w:tcPr>
          <w:p w14:paraId="1E483908"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53C09BD5"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1F270F80" w14:textId="77777777" w:rsidR="00FD5AB5" w:rsidRPr="00442BC0" w:rsidRDefault="00FD5AB5" w:rsidP="00E628A6">
            <w:pPr>
              <w:rPr>
                <w:rFonts w:ascii="Times New Roman" w:hAnsi="Times New Roman" w:cs="Times New Roman"/>
                <w:i/>
                <w:lang w:val="mn-MN"/>
              </w:rPr>
            </w:pPr>
          </w:p>
        </w:tc>
      </w:tr>
      <w:tr w:rsidR="00442BC0" w:rsidRPr="00442BC0" w14:paraId="12868FD9" w14:textId="77777777" w:rsidTr="00E56F20">
        <w:trPr>
          <w:trHeight w:val="212"/>
        </w:trPr>
        <w:tc>
          <w:tcPr>
            <w:tcW w:w="1560" w:type="dxa"/>
          </w:tcPr>
          <w:p w14:paraId="2FE4B5BB" w14:textId="77777777" w:rsidR="00FD5AB5" w:rsidRPr="00442BC0" w:rsidRDefault="00FD5AB5" w:rsidP="00E628A6">
            <w:pPr>
              <w:rPr>
                <w:rFonts w:ascii="Times New Roman" w:hAnsi="Times New Roman" w:cs="Times New Roman"/>
                <w:lang w:val="mn-MN"/>
              </w:rPr>
            </w:pPr>
          </w:p>
        </w:tc>
        <w:tc>
          <w:tcPr>
            <w:tcW w:w="2835" w:type="dxa"/>
          </w:tcPr>
          <w:p w14:paraId="741CA3EB" w14:textId="77777777" w:rsidR="00FD5AB5" w:rsidRPr="00442BC0" w:rsidRDefault="00FD5AB5" w:rsidP="00E628A6">
            <w:pPr>
              <w:rPr>
                <w:rFonts w:ascii="Times New Roman" w:hAnsi="Times New Roman" w:cs="Times New Roman"/>
                <w:lang w:val="mn-MN"/>
              </w:rPr>
            </w:pPr>
          </w:p>
        </w:tc>
        <w:tc>
          <w:tcPr>
            <w:tcW w:w="1842" w:type="dxa"/>
            <w:shd w:val="clear" w:color="auto" w:fill="D9D9D9" w:themeFill="background1" w:themeFillShade="D9"/>
          </w:tcPr>
          <w:p w14:paraId="09C9582C"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0C4855BF" w14:textId="77777777" w:rsidR="00FD5AB5" w:rsidRPr="00442BC0" w:rsidRDefault="00FD5AB5" w:rsidP="00E628A6">
            <w:pPr>
              <w:rPr>
                <w:rFonts w:ascii="Times New Roman" w:hAnsi="Times New Roman" w:cs="Times New Roman"/>
                <w:lang w:val="mn-MN"/>
              </w:rPr>
            </w:pPr>
          </w:p>
        </w:tc>
        <w:tc>
          <w:tcPr>
            <w:tcW w:w="1843" w:type="dxa"/>
            <w:shd w:val="clear" w:color="auto" w:fill="D9D9D9" w:themeFill="background1" w:themeFillShade="D9"/>
          </w:tcPr>
          <w:p w14:paraId="4E0E37FC" w14:textId="77777777" w:rsidR="00FD5AB5" w:rsidRPr="00442BC0" w:rsidRDefault="00FD5AB5" w:rsidP="00E628A6">
            <w:pPr>
              <w:rPr>
                <w:rFonts w:ascii="Times New Roman" w:hAnsi="Times New Roman" w:cs="Times New Roman"/>
                <w:i/>
                <w:lang w:val="mn-MN"/>
              </w:rPr>
            </w:pPr>
          </w:p>
        </w:tc>
      </w:tr>
      <w:tr w:rsidR="00442BC0" w:rsidRPr="00442BC0" w14:paraId="16F9C84F" w14:textId="77777777" w:rsidTr="00E56F20">
        <w:trPr>
          <w:trHeight w:val="212"/>
        </w:trPr>
        <w:tc>
          <w:tcPr>
            <w:tcW w:w="1560" w:type="dxa"/>
            <w:shd w:val="clear" w:color="auto" w:fill="D9D9D9" w:themeFill="background1" w:themeFillShade="D9"/>
          </w:tcPr>
          <w:p w14:paraId="4F492E61" w14:textId="77777777" w:rsidR="00FD5AB5" w:rsidRPr="00442BC0" w:rsidRDefault="00FD5AB5" w:rsidP="00E628A6">
            <w:pPr>
              <w:rPr>
                <w:rFonts w:ascii="Times New Roman" w:hAnsi="Times New Roman" w:cs="Times New Roman"/>
                <w:b/>
                <w:lang w:val="mn-MN"/>
              </w:rPr>
            </w:pPr>
            <w:r w:rsidRPr="00442BC0">
              <w:rPr>
                <w:rFonts w:ascii="Times New Roman" w:hAnsi="Times New Roman" w:cs="Times New Roman"/>
                <w:b/>
                <w:lang w:val="mn-MN"/>
              </w:rPr>
              <w:t>НИЙТ</w:t>
            </w:r>
          </w:p>
        </w:tc>
        <w:tc>
          <w:tcPr>
            <w:tcW w:w="2835" w:type="dxa"/>
            <w:shd w:val="clear" w:color="auto" w:fill="D9D9D9" w:themeFill="background1" w:themeFillShade="D9"/>
          </w:tcPr>
          <w:p w14:paraId="45852212" w14:textId="77777777" w:rsidR="00FD5AB5" w:rsidRPr="00442BC0" w:rsidRDefault="00FD5AB5" w:rsidP="00E628A6">
            <w:pPr>
              <w:rPr>
                <w:rFonts w:ascii="Times New Roman" w:hAnsi="Times New Roman" w:cs="Times New Roman"/>
                <w:b/>
                <w:lang w:val="mn-MN"/>
              </w:rPr>
            </w:pPr>
          </w:p>
        </w:tc>
        <w:tc>
          <w:tcPr>
            <w:tcW w:w="1842" w:type="dxa"/>
            <w:shd w:val="clear" w:color="auto" w:fill="D9D9D9" w:themeFill="background1" w:themeFillShade="D9"/>
          </w:tcPr>
          <w:p w14:paraId="1F78D66C" w14:textId="77777777" w:rsidR="00FD5AB5" w:rsidRPr="00442BC0" w:rsidRDefault="00FD5AB5" w:rsidP="00E628A6">
            <w:pPr>
              <w:rPr>
                <w:rFonts w:ascii="Times New Roman" w:hAnsi="Times New Roman" w:cs="Times New Roman"/>
                <w:b/>
                <w:lang w:val="mn-MN"/>
              </w:rPr>
            </w:pPr>
          </w:p>
        </w:tc>
        <w:tc>
          <w:tcPr>
            <w:tcW w:w="1843" w:type="dxa"/>
            <w:shd w:val="clear" w:color="auto" w:fill="D9D9D9" w:themeFill="background1" w:themeFillShade="D9"/>
          </w:tcPr>
          <w:p w14:paraId="79C6A474" w14:textId="77777777" w:rsidR="00FD5AB5" w:rsidRPr="00442BC0" w:rsidRDefault="00FD5AB5" w:rsidP="00E628A6">
            <w:pPr>
              <w:rPr>
                <w:rFonts w:ascii="Times New Roman" w:hAnsi="Times New Roman" w:cs="Times New Roman"/>
                <w:b/>
                <w:lang w:val="mn-MN"/>
              </w:rPr>
            </w:pPr>
          </w:p>
        </w:tc>
        <w:tc>
          <w:tcPr>
            <w:tcW w:w="1843" w:type="dxa"/>
            <w:shd w:val="clear" w:color="auto" w:fill="D9D9D9" w:themeFill="background1" w:themeFillShade="D9"/>
          </w:tcPr>
          <w:p w14:paraId="549FF152" w14:textId="77777777" w:rsidR="00FD5AB5" w:rsidRPr="00442BC0" w:rsidRDefault="00FD5AB5" w:rsidP="00E628A6">
            <w:pPr>
              <w:rPr>
                <w:rFonts w:ascii="Times New Roman" w:hAnsi="Times New Roman" w:cs="Times New Roman"/>
                <w:i/>
                <w:lang w:val="mn-MN"/>
              </w:rPr>
            </w:pPr>
          </w:p>
        </w:tc>
      </w:tr>
    </w:tbl>
    <w:p w14:paraId="0786394C" w14:textId="77777777" w:rsidR="00FD5AB5" w:rsidRPr="00442BC0" w:rsidRDefault="00FD5AB5" w:rsidP="00FD5AB5">
      <w:pPr>
        <w:spacing w:after="0" w:line="240" w:lineRule="auto"/>
        <w:rPr>
          <w:rFonts w:ascii="Times New Roman" w:hAnsi="Times New Roman" w:cs="Times New Roman"/>
          <w:b/>
          <w:caps/>
          <w:lang w:val="mn-MN"/>
        </w:rPr>
      </w:pPr>
    </w:p>
    <w:p w14:paraId="4350CDBC" w14:textId="77777777" w:rsidR="00FD5AB5" w:rsidRPr="00442BC0" w:rsidRDefault="00FD5AB5" w:rsidP="00FD5AB5">
      <w:pPr>
        <w:pStyle w:val="ListParagraph"/>
        <w:spacing w:after="0" w:line="240" w:lineRule="auto"/>
        <w:ind w:left="360"/>
        <w:rPr>
          <w:rFonts w:ascii="Times New Roman" w:hAnsi="Times New Roman" w:cs="Times New Roman"/>
          <w:b/>
          <w:caps/>
          <w:lang w:val="mn-MN"/>
        </w:rPr>
      </w:pPr>
    </w:p>
    <w:p w14:paraId="0DF176D2" w14:textId="77777777" w:rsidR="00FD5AB5" w:rsidRPr="00442BC0" w:rsidRDefault="00CD3DD5" w:rsidP="00CD3DD5">
      <w:pPr>
        <w:pStyle w:val="Heading1"/>
        <w:rPr>
          <w:rFonts w:ascii="Times New Roman" w:hAnsi="Times New Roman" w:cs="Times New Roman"/>
          <w:color w:val="auto"/>
          <w:lang w:val="mn-MN"/>
        </w:rPr>
      </w:pPr>
      <w:bookmarkStart w:id="63" w:name="_Toc44411847"/>
      <w:bookmarkStart w:id="64" w:name="_Toc44487877"/>
      <w:r w:rsidRPr="00442BC0">
        <w:rPr>
          <w:rFonts w:ascii="Times New Roman" w:hAnsi="Times New Roman" w:cs="Times New Roman"/>
          <w:color w:val="auto"/>
          <w:lang w:val="mn-MN"/>
        </w:rPr>
        <w:t>3. МЭДРЭМЖИЙН ШИНЖИЛГЭЭ</w:t>
      </w:r>
      <w:bookmarkEnd w:id="63"/>
      <w:bookmarkEnd w:id="64"/>
    </w:p>
    <w:p w14:paraId="036821BF" w14:textId="77777777" w:rsidR="00FD5AB5" w:rsidRPr="00442BC0" w:rsidRDefault="00FD5AB5" w:rsidP="00FD5AB5">
      <w:pPr>
        <w:spacing w:after="0" w:line="240" w:lineRule="auto"/>
        <w:rPr>
          <w:rFonts w:ascii="Times New Roman" w:hAnsi="Times New Roman" w:cs="Times New Roman"/>
          <w:b/>
          <w:caps/>
          <w:lang w:val="mn-MN"/>
        </w:rPr>
      </w:pPr>
    </w:p>
    <w:p w14:paraId="4CE34C7D" w14:textId="239F0FC5" w:rsidR="00FD5AB5" w:rsidRPr="00442BC0" w:rsidRDefault="00FD5AB5" w:rsidP="00E56F20">
      <w:pPr>
        <w:jc w:val="both"/>
        <w:rPr>
          <w:rFonts w:ascii="Times New Roman" w:hAnsi="Times New Roman" w:cs="Times New Roman"/>
          <w:i/>
          <w:lang w:val="mn-MN"/>
        </w:rPr>
      </w:pPr>
      <w:r w:rsidRPr="00442BC0">
        <w:rPr>
          <w:rFonts w:ascii="Times New Roman" w:hAnsi="Times New Roman" w:cs="Times New Roman"/>
          <w:lang w:val="mn-MN"/>
        </w:rPr>
        <w:t>[</w:t>
      </w:r>
      <w:proofErr w:type="spellStart"/>
      <w:r w:rsidR="00CD3C2C">
        <w:rPr>
          <w:rFonts w:ascii="Times New Roman" w:hAnsi="Times New Roman" w:cs="Times New Roman"/>
          <w:i/>
          <w:lang w:val="mn-MN"/>
        </w:rPr>
        <w:t>ТХЗ</w:t>
      </w:r>
      <w:proofErr w:type="spellEnd"/>
      <w:r w:rsidR="00CD3C2C">
        <w:rPr>
          <w:rFonts w:ascii="Times New Roman" w:hAnsi="Times New Roman" w:cs="Times New Roman"/>
          <w:i/>
          <w:lang w:val="mn-MN"/>
        </w:rPr>
        <w:t>-ыг хангахад чиглэсэн т</w:t>
      </w:r>
      <w:r w:rsidRPr="00442BC0">
        <w:rPr>
          <w:rFonts w:ascii="Times New Roman" w:hAnsi="Times New Roman" w:cs="Times New Roman"/>
          <w:i/>
          <w:lang w:val="mn-MN"/>
        </w:rPr>
        <w:t xml:space="preserve">өсвийн санал нь санхүүжилтийн </w:t>
      </w:r>
      <w:proofErr w:type="spellStart"/>
      <w:r w:rsidRPr="00442BC0">
        <w:rPr>
          <w:rFonts w:ascii="Times New Roman" w:hAnsi="Times New Roman" w:cs="Times New Roman"/>
          <w:i/>
          <w:lang w:val="mn-MN"/>
        </w:rPr>
        <w:t>түвшингээс</w:t>
      </w:r>
      <w:proofErr w:type="spellEnd"/>
      <w:r w:rsidRPr="00442BC0">
        <w:rPr>
          <w:rFonts w:ascii="Times New Roman" w:hAnsi="Times New Roman" w:cs="Times New Roman"/>
          <w:i/>
          <w:lang w:val="mn-MN"/>
        </w:rPr>
        <w:t xml:space="preserve"> хэр зэрэг хамаарч байгааг мэдэхийн тулд мэдрэмжийн шинжилгээ хийх нь чухал. </w:t>
      </w:r>
      <w:proofErr w:type="spellStart"/>
      <w:r w:rsidR="007B2AAE" w:rsidRPr="007B2AAE">
        <w:rPr>
          <w:rFonts w:ascii="Times New Roman" w:hAnsi="Times New Roman" w:cs="Times New Roman"/>
          <w:i/>
          <w:lang w:val="mn-MN"/>
        </w:rPr>
        <w:t>ТХЗ</w:t>
      </w:r>
      <w:proofErr w:type="spellEnd"/>
      <w:r w:rsidR="007B2AAE" w:rsidRPr="007B2AAE">
        <w:rPr>
          <w:rFonts w:ascii="Times New Roman" w:hAnsi="Times New Roman" w:cs="Times New Roman"/>
          <w:i/>
          <w:lang w:val="mn-MN"/>
        </w:rPr>
        <w:t>-ыг хангахад чиглэсэн</w:t>
      </w:r>
      <w:r w:rsidRPr="00442BC0">
        <w:rPr>
          <w:rFonts w:ascii="Times New Roman" w:hAnsi="Times New Roman" w:cs="Times New Roman"/>
          <w:i/>
          <w:lang w:val="mn-MN"/>
        </w:rPr>
        <w:t xml:space="preserve"> төсвийн саналыг дутуу санхүүжүүлснээс гарах хариуцлагыг хэн хүлээх вэ гэдгийг тодорхойлоход энэ шинжилгээ нь мөн чухал үүрэгтэй. Жишээ нь, </w:t>
      </w:r>
      <w:proofErr w:type="spellStart"/>
      <w:r w:rsidRPr="00442BC0">
        <w:rPr>
          <w:rFonts w:ascii="Times New Roman" w:hAnsi="Times New Roman" w:cs="Times New Roman"/>
          <w:i/>
          <w:lang w:val="mn-MN"/>
        </w:rPr>
        <w:t>ТХЗ</w:t>
      </w:r>
      <w:proofErr w:type="spellEnd"/>
      <w:r w:rsidRPr="00442BC0">
        <w:rPr>
          <w:rFonts w:ascii="Times New Roman" w:hAnsi="Times New Roman" w:cs="Times New Roman"/>
          <w:i/>
          <w:lang w:val="mn-MN"/>
        </w:rPr>
        <w:t>-ын тодорхой үзүүлэлттэй холбоотой төсвийн санал батлагдаагүй тохиолдолд юу болох вэ. Ирэх төсвийн жил, (</w:t>
      </w:r>
      <w:proofErr w:type="spellStart"/>
      <w:r w:rsidRPr="00442BC0">
        <w:rPr>
          <w:rFonts w:ascii="Times New Roman" w:hAnsi="Times New Roman" w:cs="Times New Roman"/>
          <w:i/>
          <w:lang w:val="mn-MN"/>
        </w:rPr>
        <w:t>ТХЗ</w:t>
      </w:r>
      <w:proofErr w:type="spellEnd"/>
      <w:r w:rsidRPr="00442BC0">
        <w:rPr>
          <w:rFonts w:ascii="Times New Roman" w:hAnsi="Times New Roman" w:cs="Times New Roman"/>
          <w:i/>
          <w:lang w:val="mn-MN"/>
        </w:rPr>
        <w:t xml:space="preserve"> болон </w:t>
      </w:r>
      <w:r w:rsidR="008E24E3" w:rsidRPr="009B697D">
        <w:rPr>
          <w:rFonts w:ascii="Times New Roman" w:hAnsi="Times New Roman" w:cs="Times New Roman"/>
          <w:i/>
          <w:lang w:val="mn-MN"/>
        </w:rPr>
        <w:t xml:space="preserve">Монгол Улсын Алсын хараа </w:t>
      </w:r>
      <w:r w:rsidRPr="009B697D">
        <w:rPr>
          <w:rFonts w:ascii="Times New Roman" w:hAnsi="Times New Roman" w:cs="Times New Roman"/>
          <w:i/>
          <w:lang w:val="mn-MN"/>
        </w:rPr>
        <w:t>– 20</w:t>
      </w:r>
      <w:r w:rsidR="008E24E3" w:rsidRPr="009B697D">
        <w:rPr>
          <w:rFonts w:ascii="Times New Roman" w:hAnsi="Times New Roman" w:cs="Times New Roman"/>
          <w:i/>
          <w:lang w:val="mn-MN"/>
        </w:rPr>
        <w:t>5</w:t>
      </w:r>
      <w:r w:rsidRPr="009B697D">
        <w:rPr>
          <w:rFonts w:ascii="Times New Roman" w:hAnsi="Times New Roman" w:cs="Times New Roman"/>
          <w:i/>
          <w:lang w:val="mn-MN"/>
        </w:rPr>
        <w:t>0-ын зорилтот түвшн</w:t>
      </w:r>
      <w:r w:rsidR="00B2215B">
        <w:rPr>
          <w:rFonts w:ascii="Times New Roman" w:hAnsi="Times New Roman" w:cs="Times New Roman"/>
          <w:i/>
          <w:lang w:val="mn-MN"/>
        </w:rPr>
        <w:t>ий</w:t>
      </w:r>
      <w:r w:rsidRPr="009B697D">
        <w:rPr>
          <w:rFonts w:ascii="Times New Roman" w:hAnsi="Times New Roman" w:cs="Times New Roman"/>
          <w:i/>
          <w:lang w:val="mn-MN"/>
        </w:rPr>
        <w:t xml:space="preserve">г хэрэгжүүлэх завсрын хугацаа болох) </w:t>
      </w:r>
      <w:r w:rsidR="00777A3F" w:rsidRPr="009B697D">
        <w:rPr>
          <w:rFonts w:ascii="Times New Roman" w:hAnsi="Times New Roman" w:cs="Times New Roman"/>
          <w:i/>
          <w:lang w:val="mn-MN"/>
        </w:rPr>
        <w:t xml:space="preserve">2025 </w:t>
      </w:r>
      <w:r w:rsidRPr="009B697D">
        <w:rPr>
          <w:rFonts w:ascii="Times New Roman" w:hAnsi="Times New Roman" w:cs="Times New Roman"/>
          <w:i/>
          <w:lang w:val="mn-MN"/>
        </w:rPr>
        <w:t xml:space="preserve"> </w:t>
      </w:r>
      <w:r w:rsidR="00777A3F" w:rsidRPr="009B697D">
        <w:rPr>
          <w:rFonts w:ascii="Times New Roman" w:hAnsi="Times New Roman" w:cs="Times New Roman"/>
          <w:i/>
          <w:lang w:val="mn-MN"/>
        </w:rPr>
        <w:t xml:space="preserve">болон </w:t>
      </w:r>
      <w:r w:rsidRPr="009B697D">
        <w:rPr>
          <w:rFonts w:ascii="Times New Roman" w:hAnsi="Times New Roman" w:cs="Times New Roman"/>
          <w:i/>
          <w:lang w:val="mn-MN"/>
        </w:rPr>
        <w:t>2030</w:t>
      </w:r>
      <w:r w:rsidR="008E24E3" w:rsidRPr="009B697D">
        <w:rPr>
          <w:rFonts w:ascii="Times New Roman" w:hAnsi="Times New Roman" w:cs="Times New Roman"/>
          <w:i/>
          <w:lang w:val="mn-MN"/>
        </w:rPr>
        <w:t xml:space="preserve"> </w:t>
      </w:r>
      <w:r w:rsidRPr="009B697D">
        <w:rPr>
          <w:rFonts w:ascii="Times New Roman" w:hAnsi="Times New Roman" w:cs="Times New Roman"/>
          <w:i/>
          <w:lang w:val="mn-MN"/>
        </w:rPr>
        <w:t>он тус бүрээр нийлүүлэх бүтээгдэхүүн, хүрэх үр дүнг бичих. Мөн санхүүжүүлэх түвшин бүрийн хувьд</w:t>
      </w:r>
      <w:r w:rsidRPr="00442BC0">
        <w:rPr>
          <w:rFonts w:ascii="Times New Roman" w:hAnsi="Times New Roman" w:cs="Times New Roman"/>
          <w:i/>
          <w:lang w:val="mn-MN"/>
        </w:rPr>
        <w:t xml:space="preserve"> төсвийн санал бүрээр </w:t>
      </w:r>
      <w:proofErr w:type="spellStart"/>
      <w:r w:rsidRPr="00442BC0">
        <w:rPr>
          <w:rFonts w:ascii="Times New Roman" w:hAnsi="Times New Roman" w:cs="Times New Roman"/>
          <w:i/>
          <w:lang w:val="mn-MN"/>
        </w:rPr>
        <w:t>ТХЗ</w:t>
      </w:r>
      <w:proofErr w:type="spellEnd"/>
      <w:r w:rsidRPr="00442BC0">
        <w:rPr>
          <w:rFonts w:ascii="Times New Roman" w:hAnsi="Times New Roman" w:cs="Times New Roman"/>
          <w:i/>
          <w:lang w:val="mn-MN"/>
        </w:rPr>
        <w:t>-ыг хэрэгжүүлэх явцыг гаргаж харуулах – нэмэлт төсөвгүй (0 санхүүжилт), саналд тусгасан төсвийн 50%, саналд тусгасан төсвийн 100% болон Засгийн газар нэмж илүү санхүүжилт өгөх боломжтой – жиш.: Саналд тусгасан төсвийн 200%-тай тэнцэх санхүүжилт. Хэрэв өөр арга хэмжээ тусгах эсвэл санхүүжилтийн түвшн</w:t>
      </w:r>
      <w:r w:rsidR="00B2215B">
        <w:rPr>
          <w:rFonts w:ascii="Times New Roman" w:hAnsi="Times New Roman" w:cs="Times New Roman"/>
          <w:i/>
          <w:lang w:val="mn-MN"/>
        </w:rPr>
        <w:t>ий</w:t>
      </w:r>
      <w:r w:rsidRPr="00442BC0">
        <w:rPr>
          <w:rFonts w:ascii="Times New Roman" w:hAnsi="Times New Roman" w:cs="Times New Roman"/>
          <w:i/>
          <w:lang w:val="mn-MN"/>
        </w:rPr>
        <w:t xml:space="preserve">г өөрчлөх хэрэгтэй бол хүснэгтийг тохируулан өөрчилж болно. Энэхүү хүснэгтийг </w:t>
      </w:r>
      <w:proofErr w:type="spellStart"/>
      <w:r w:rsidR="00C36602">
        <w:rPr>
          <w:rFonts w:ascii="Times New Roman" w:hAnsi="Times New Roman" w:cs="Times New Roman"/>
          <w:i/>
          <w:lang w:val="mn-MN"/>
        </w:rPr>
        <w:t>ТХЗ</w:t>
      </w:r>
      <w:proofErr w:type="spellEnd"/>
      <w:r w:rsidR="00C36602">
        <w:rPr>
          <w:rFonts w:ascii="Times New Roman" w:hAnsi="Times New Roman" w:cs="Times New Roman"/>
          <w:i/>
          <w:lang w:val="mn-MN"/>
        </w:rPr>
        <w:t xml:space="preserve">-ыг хангахад чиглэсэн </w:t>
      </w:r>
      <w:r w:rsidRPr="00442BC0">
        <w:rPr>
          <w:rFonts w:ascii="Times New Roman" w:hAnsi="Times New Roman" w:cs="Times New Roman"/>
          <w:i/>
          <w:lang w:val="mn-MN"/>
        </w:rPr>
        <w:t>төсвийн санал бүрээр бөглөх шаардлагатай.</w:t>
      </w:r>
      <w:r w:rsidRPr="00442BC0">
        <w:rPr>
          <w:rFonts w:ascii="Times New Roman" w:hAnsi="Times New Roman" w:cs="Times New Roman"/>
          <w:lang w:val="mn-MN"/>
        </w:rPr>
        <w:t>]</w:t>
      </w:r>
    </w:p>
    <w:p w14:paraId="46FA48C7" w14:textId="77777777" w:rsidR="00FD5AB5" w:rsidRPr="00442BC0" w:rsidRDefault="00FD5AB5" w:rsidP="00FD5AB5">
      <w:pPr>
        <w:spacing w:after="0" w:line="240" w:lineRule="auto"/>
        <w:rPr>
          <w:rFonts w:ascii="Times New Roman" w:hAnsi="Times New Roman" w:cs="Times New Roman"/>
          <w:b/>
          <w:caps/>
          <w:lang w:val="mn-MN"/>
        </w:rPr>
      </w:pPr>
    </w:p>
    <w:tbl>
      <w:tblPr>
        <w:tblStyle w:val="TableGrid"/>
        <w:tblW w:w="9468" w:type="dxa"/>
        <w:tblInd w:w="-5" w:type="dxa"/>
        <w:tblLook w:val="04A0" w:firstRow="1" w:lastRow="0" w:firstColumn="1" w:lastColumn="0" w:noHBand="0" w:noVBand="1"/>
      </w:tblPr>
      <w:tblGrid>
        <w:gridCol w:w="1867"/>
        <w:gridCol w:w="1482"/>
        <w:gridCol w:w="1054"/>
        <w:gridCol w:w="1482"/>
        <w:gridCol w:w="1052"/>
        <w:gridCol w:w="1482"/>
        <w:gridCol w:w="1049"/>
      </w:tblGrid>
      <w:tr w:rsidR="00442BC0" w:rsidRPr="00442BC0" w14:paraId="56149DE0" w14:textId="77777777" w:rsidTr="00E56F20">
        <w:tc>
          <w:tcPr>
            <w:tcW w:w="2001" w:type="dxa"/>
            <w:vMerge w:val="restart"/>
          </w:tcPr>
          <w:p w14:paraId="0AC6CD51" w14:textId="59BA09B1" w:rsidR="00FD5AB5" w:rsidRPr="00442BC0" w:rsidRDefault="00732892" w:rsidP="00E628A6">
            <w:pPr>
              <w:rPr>
                <w:rFonts w:ascii="Times New Roman" w:hAnsi="Times New Roman" w:cs="Times New Roman"/>
                <w:b/>
                <w:lang w:val="mn-MN"/>
              </w:rPr>
            </w:pPr>
            <w:proofErr w:type="spellStart"/>
            <w:r w:rsidRPr="00732892">
              <w:rPr>
                <w:rFonts w:ascii="Times New Roman" w:hAnsi="Times New Roman" w:cs="Times New Roman"/>
                <w:b/>
                <w:lang w:val="mn-MN"/>
              </w:rPr>
              <w:t>ТХЗ</w:t>
            </w:r>
            <w:proofErr w:type="spellEnd"/>
            <w:r w:rsidRPr="00732892">
              <w:rPr>
                <w:rFonts w:ascii="Times New Roman" w:hAnsi="Times New Roman" w:cs="Times New Roman"/>
                <w:b/>
                <w:lang w:val="mn-MN"/>
              </w:rPr>
              <w:t>-ыг хангахад чиглэсэн</w:t>
            </w:r>
            <w:r w:rsidR="00FD5AB5" w:rsidRPr="00442BC0">
              <w:rPr>
                <w:rFonts w:ascii="Times New Roman" w:hAnsi="Times New Roman" w:cs="Times New Roman"/>
                <w:b/>
                <w:lang w:val="mn-MN"/>
              </w:rPr>
              <w:t xml:space="preserve"> төсвийн санал 1</w:t>
            </w:r>
          </w:p>
        </w:tc>
        <w:tc>
          <w:tcPr>
            <w:tcW w:w="2492" w:type="dxa"/>
            <w:gridSpan w:val="2"/>
          </w:tcPr>
          <w:p w14:paraId="07BF59CC" w14:textId="77777777" w:rsidR="00FD5AB5" w:rsidRPr="00442BC0" w:rsidRDefault="00F01AC3" w:rsidP="00E628A6">
            <w:pPr>
              <w:jc w:val="center"/>
              <w:rPr>
                <w:rFonts w:ascii="Times New Roman" w:hAnsi="Times New Roman" w:cs="Times New Roman"/>
                <w:lang w:val="mn-MN"/>
              </w:rPr>
            </w:pPr>
            <w:r w:rsidRPr="00442BC0">
              <w:rPr>
                <w:rFonts w:ascii="Times New Roman" w:hAnsi="Times New Roman" w:cs="Times New Roman"/>
                <w:lang w:val="mn-MN"/>
              </w:rPr>
              <w:t>2021</w:t>
            </w:r>
          </w:p>
        </w:tc>
        <w:tc>
          <w:tcPr>
            <w:tcW w:w="2489" w:type="dxa"/>
            <w:gridSpan w:val="2"/>
          </w:tcPr>
          <w:p w14:paraId="52E49185"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2025</w:t>
            </w:r>
          </w:p>
        </w:tc>
        <w:tc>
          <w:tcPr>
            <w:tcW w:w="2486" w:type="dxa"/>
            <w:gridSpan w:val="2"/>
          </w:tcPr>
          <w:p w14:paraId="25AF6DD0"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2030</w:t>
            </w:r>
          </w:p>
        </w:tc>
      </w:tr>
      <w:tr w:rsidR="00442BC0" w:rsidRPr="00442BC0" w14:paraId="6E5328D5" w14:textId="77777777" w:rsidTr="00E56F20">
        <w:tc>
          <w:tcPr>
            <w:tcW w:w="2001" w:type="dxa"/>
            <w:vMerge/>
          </w:tcPr>
          <w:p w14:paraId="6FF987FE" w14:textId="77777777" w:rsidR="00FD5AB5" w:rsidRPr="00442BC0" w:rsidRDefault="00FD5AB5" w:rsidP="00E628A6">
            <w:pPr>
              <w:rPr>
                <w:rFonts w:ascii="Times New Roman" w:hAnsi="Times New Roman" w:cs="Times New Roman"/>
                <w:lang w:val="mn-MN"/>
              </w:rPr>
            </w:pPr>
          </w:p>
        </w:tc>
        <w:tc>
          <w:tcPr>
            <w:tcW w:w="1407" w:type="dxa"/>
          </w:tcPr>
          <w:p w14:paraId="52E31182"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5" w:type="dxa"/>
          </w:tcPr>
          <w:p w14:paraId="6C239A57"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c>
          <w:tcPr>
            <w:tcW w:w="1407" w:type="dxa"/>
          </w:tcPr>
          <w:p w14:paraId="2CE4EDF3"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2" w:type="dxa"/>
          </w:tcPr>
          <w:p w14:paraId="65893DF2"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c>
          <w:tcPr>
            <w:tcW w:w="1407" w:type="dxa"/>
          </w:tcPr>
          <w:p w14:paraId="5D1A4F5E"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79" w:type="dxa"/>
          </w:tcPr>
          <w:p w14:paraId="5563BCE9"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r>
      <w:tr w:rsidR="00442BC0" w:rsidRPr="00442BC0" w14:paraId="0AD9B5FF" w14:textId="77777777" w:rsidTr="00E56F20">
        <w:tc>
          <w:tcPr>
            <w:tcW w:w="2001" w:type="dxa"/>
          </w:tcPr>
          <w:p w14:paraId="07526CB1"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Нэмэлт төсөвгүй</w:t>
            </w:r>
          </w:p>
        </w:tc>
        <w:tc>
          <w:tcPr>
            <w:tcW w:w="1407" w:type="dxa"/>
          </w:tcPr>
          <w:p w14:paraId="002078C7"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5" w:type="dxa"/>
          </w:tcPr>
          <w:p w14:paraId="78C61FCA" w14:textId="77777777" w:rsidR="00FD5AB5" w:rsidRPr="00442BC0" w:rsidRDefault="00FD5AB5" w:rsidP="00E628A6">
            <w:pPr>
              <w:jc w:val="center"/>
              <w:rPr>
                <w:rFonts w:ascii="Times New Roman" w:hAnsi="Times New Roman" w:cs="Times New Roman"/>
                <w:lang w:val="mn-MN"/>
              </w:rPr>
            </w:pPr>
          </w:p>
        </w:tc>
        <w:tc>
          <w:tcPr>
            <w:tcW w:w="1407" w:type="dxa"/>
          </w:tcPr>
          <w:p w14:paraId="63BE7CBF"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2" w:type="dxa"/>
          </w:tcPr>
          <w:p w14:paraId="1DC49710" w14:textId="77777777" w:rsidR="00FD5AB5" w:rsidRPr="00442BC0" w:rsidRDefault="00FD5AB5" w:rsidP="00E628A6">
            <w:pPr>
              <w:jc w:val="center"/>
              <w:rPr>
                <w:rFonts w:ascii="Times New Roman" w:hAnsi="Times New Roman" w:cs="Times New Roman"/>
                <w:lang w:val="mn-MN"/>
              </w:rPr>
            </w:pPr>
          </w:p>
        </w:tc>
        <w:tc>
          <w:tcPr>
            <w:tcW w:w="1407" w:type="dxa"/>
          </w:tcPr>
          <w:p w14:paraId="19E3F4F7"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79" w:type="dxa"/>
          </w:tcPr>
          <w:p w14:paraId="59396B64" w14:textId="77777777" w:rsidR="00FD5AB5" w:rsidRPr="00442BC0" w:rsidRDefault="00FD5AB5" w:rsidP="00E628A6">
            <w:pPr>
              <w:jc w:val="center"/>
              <w:rPr>
                <w:rFonts w:ascii="Times New Roman" w:hAnsi="Times New Roman" w:cs="Times New Roman"/>
                <w:lang w:val="mn-MN"/>
              </w:rPr>
            </w:pPr>
          </w:p>
        </w:tc>
      </w:tr>
      <w:tr w:rsidR="00442BC0" w:rsidRPr="00442BC0" w14:paraId="2EC2DC3F" w14:textId="77777777" w:rsidTr="00E56F20">
        <w:tc>
          <w:tcPr>
            <w:tcW w:w="2001" w:type="dxa"/>
          </w:tcPr>
          <w:p w14:paraId="5D27A2DE"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w:t>
            </w:r>
            <w:r w:rsidRPr="00442BC0">
              <w:rPr>
                <w:rFonts w:ascii="Times New Roman" w:hAnsi="Times New Roman" w:cs="Times New Roman"/>
                <w:lang w:val="mn-MN"/>
              </w:rPr>
              <w:t>50%-ийн санхүүжилт</w:t>
            </w:r>
          </w:p>
        </w:tc>
        <w:tc>
          <w:tcPr>
            <w:tcW w:w="1407" w:type="dxa"/>
          </w:tcPr>
          <w:p w14:paraId="54A0176F" w14:textId="77777777" w:rsidR="00FD5AB5" w:rsidRPr="00442BC0" w:rsidRDefault="00FD5AB5" w:rsidP="00E628A6">
            <w:pPr>
              <w:jc w:val="center"/>
              <w:rPr>
                <w:rFonts w:ascii="Times New Roman" w:hAnsi="Times New Roman" w:cs="Times New Roman"/>
                <w:lang w:val="mn-MN"/>
              </w:rPr>
            </w:pPr>
          </w:p>
        </w:tc>
        <w:tc>
          <w:tcPr>
            <w:tcW w:w="1085" w:type="dxa"/>
          </w:tcPr>
          <w:p w14:paraId="1CAFCFAC" w14:textId="77777777" w:rsidR="00FD5AB5" w:rsidRPr="00442BC0" w:rsidRDefault="00FD5AB5" w:rsidP="00E628A6">
            <w:pPr>
              <w:jc w:val="center"/>
              <w:rPr>
                <w:rFonts w:ascii="Times New Roman" w:hAnsi="Times New Roman" w:cs="Times New Roman"/>
                <w:lang w:val="mn-MN"/>
              </w:rPr>
            </w:pPr>
          </w:p>
        </w:tc>
        <w:tc>
          <w:tcPr>
            <w:tcW w:w="1407" w:type="dxa"/>
          </w:tcPr>
          <w:p w14:paraId="1FBEC4DD" w14:textId="77777777" w:rsidR="00FD5AB5" w:rsidRPr="00442BC0" w:rsidRDefault="00FD5AB5" w:rsidP="00E628A6">
            <w:pPr>
              <w:jc w:val="center"/>
              <w:rPr>
                <w:rFonts w:ascii="Times New Roman" w:hAnsi="Times New Roman" w:cs="Times New Roman"/>
                <w:lang w:val="mn-MN"/>
              </w:rPr>
            </w:pPr>
          </w:p>
        </w:tc>
        <w:tc>
          <w:tcPr>
            <w:tcW w:w="1082" w:type="dxa"/>
          </w:tcPr>
          <w:p w14:paraId="749321C8" w14:textId="77777777" w:rsidR="00FD5AB5" w:rsidRPr="00442BC0" w:rsidRDefault="00FD5AB5" w:rsidP="00E628A6">
            <w:pPr>
              <w:jc w:val="center"/>
              <w:rPr>
                <w:rFonts w:ascii="Times New Roman" w:hAnsi="Times New Roman" w:cs="Times New Roman"/>
                <w:lang w:val="mn-MN"/>
              </w:rPr>
            </w:pPr>
          </w:p>
        </w:tc>
        <w:tc>
          <w:tcPr>
            <w:tcW w:w="1407" w:type="dxa"/>
          </w:tcPr>
          <w:p w14:paraId="4B83EB25" w14:textId="77777777" w:rsidR="00FD5AB5" w:rsidRPr="00442BC0" w:rsidRDefault="00FD5AB5" w:rsidP="00E628A6">
            <w:pPr>
              <w:jc w:val="center"/>
              <w:rPr>
                <w:rFonts w:ascii="Times New Roman" w:hAnsi="Times New Roman" w:cs="Times New Roman"/>
                <w:lang w:val="mn-MN"/>
              </w:rPr>
            </w:pPr>
          </w:p>
        </w:tc>
        <w:tc>
          <w:tcPr>
            <w:tcW w:w="1079" w:type="dxa"/>
          </w:tcPr>
          <w:p w14:paraId="1EE0BD17" w14:textId="77777777" w:rsidR="00FD5AB5" w:rsidRPr="00442BC0" w:rsidRDefault="00FD5AB5" w:rsidP="00E628A6">
            <w:pPr>
              <w:jc w:val="center"/>
              <w:rPr>
                <w:rFonts w:ascii="Times New Roman" w:hAnsi="Times New Roman" w:cs="Times New Roman"/>
                <w:lang w:val="mn-MN"/>
              </w:rPr>
            </w:pPr>
          </w:p>
        </w:tc>
      </w:tr>
      <w:tr w:rsidR="00442BC0" w:rsidRPr="00442BC0" w14:paraId="77B5210F" w14:textId="77777777" w:rsidTr="00E56F20">
        <w:tc>
          <w:tcPr>
            <w:tcW w:w="2001" w:type="dxa"/>
          </w:tcPr>
          <w:p w14:paraId="04881BE8"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10</w:t>
            </w:r>
            <w:r w:rsidRPr="00442BC0">
              <w:rPr>
                <w:rFonts w:ascii="Times New Roman" w:hAnsi="Times New Roman" w:cs="Times New Roman"/>
                <w:lang w:val="mn-MN"/>
              </w:rPr>
              <w:t>0%-ийн санхүүжилт</w:t>
            </w:r>
          </w:p>
        </w:tc>
        <w:tc>
          <w:tcPr>
            <w:tcW w:w="1407" w:type="dxa"/>
          </w:tcPr>
          <w:p w14:paraId="74A33D8A" w14:textId="77777777" w:rsidR="00FD5AB5" w:rsidRPr="00442BC0" w:rsidRDefault="00FD5AB5" w:rsidP="00E628A6">
            <w:pPr>
              <w:jc w:val="center"/>
              <w:rPr>
                <w:rFonts w:ascii="Times New Roman" w:hAnsi="Times New Roman" w:cs="Times New Roman"/>
                <w:lang w:val="mn-MN"/>
              </w:rPr>
            </w:pPr>
          </w:p>
        </w:tc>
        <w:tc>
          <w:tcPr>
            <w:tcW w:w="1085" w:type="dxa"/>
          </w:tcPr>
          <w:p w14:paraId="357CC20E" w14:textId="77777777" w:rsidR="00FD5AB5" w:rsidRPr="00442BC0" w:rsidRDefault="00FD5AB5" w:rsidP="00E628A6">
            <w:pPr>
              <w:jc w:val="center"/>
              <w:rPr>
                <w:rFonts w:ascii="Times New Roman" w:hAnsi="Times New Roman" w:cs="Times New Roman"/>
                <w:lang w:val="mn-MN"/>
              </w:rPr>
            </w:pPr>
          </w:p>
        </w:tc>
        <w:tc>
          <w:tcPr>
            <w:tcW w:w="1407" w:type="dxa"/>
          </w:tcPr>
          <w:p w14:paraId="0E2D74B9" w14:textId="77777777" w:rsidR="00FD5AB5" w:rsidRPr="00442BC0" w:rsidRDefault="00FD5AB5" w:rsidP="00E628A6">
            <w:pPr>
              <w:jc w:val="center"/>
              <w:rPr>
                <w:rFonts w:ascii="Times New Roman" w:hAnsi="Times New Roman" w:cs="Times New Roman"/>
                <w:lang w:val="mn-MN"/>
              </w:rPr>
            </w:pPr>
          </w:p>
        </w:tc>
        <w:tc>
          <w:tcPr>
            <w:tcW w:w="1082" w:type="dxa"/>
          </w:tcPr>
          <w:p w14:paraId="00E38453" w14:textId="77777777" w:rsidR="00FD5AB5" w:rsidRPr="00442BC0" w:rsidRDefault="00FD5AB5" w:rsidP="00E628A6">
            <w:pPr>
              <w:jc w:val="center"/>
              <w:rPr>
                <w:rFonts w:ascii="Times New Roman" w:hAnsi="Times New Roman" w:cs="Times New Roman"/>
                <w:lang w:val="mn-MN"/>
              </w:rPr>
            </w:pPr>
          </w:p>
        </w:tc>
        <w:tc>
          <w:tcPr>
            <w:tcW w:w="1407" w:type="dxa"/>
          </w:tcPr>
          <w:p w14:paraId="33581096" w14:textId="77777777" w:rsidR="00FD5AB5" w:rsidRPr="00442BC0" w:rsidRDefault="00FD5AB5" w:rsidP="00E628A6">
            <w:pPr>
              <w:jc w:val="center"/>
              <w:rPr>
                <w:rFonts w:ascii="Times New Roman" w:hAnsi="Times New Roman" w:cs="Times New Roman"/>
                <w:lang w:val="mn-MN"/>
              </w:rPr>
            </w:pPr>
          </w:p>
        </w:tc>
        <w:tc>
          <w:tcPr>
            <w:tcW w:w="1079" w:type="dxa"/>
          </w:tcPr>
          <w:p w14:paraId="54811951" w14:textId="77777777" w:rsidR="00FD5AB5" w:rsidRPr="00442BC0" w:rsidRDefault="00FD5AB5" w:rsidP="00E628A6">
            <w:pPr>
              <w:jc w:val="center"/>
              <w:rPr>
                <w:rFonts w:ascii="Times New Roman" w:hAnsi="Times New Roman" w:cs="Times New Roman"/>
                <w:lang w:val="mn-MN"/>
              </w:rPr>
            </w:pPr>
          </w:p>
        </w:tc>
      </w:tr>
      <w:tr w:rsidR="00442BC0" w:rsidRPr="00442BC0" w14:paraId="03BB83F1" w14:textId="77777777" w:rsidTr="00E56F20">
        <w:tc>
          <w:tcPr>
            <w:tcW w:w="2001" w:type="dxa"/>
          </w:tcPr>
          <w:p w14:paraId="7AC242DE"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w:t>
            </w:r>
            <w:r w:rsidRPr="00442BC0">
              <w:rPr>
                <w:rFonts w:ascii="Times New Roman" w:hAnsi="Times New Roman" w:cs="Times New Roman"/>
                <w:lang w:val="mn-MN"/>
              </w:rPr>
              <w:t>200%-ийн санхүүжилт</w:t>
            </w:r>
          </w:p>
        </w:tc>
        <w:tc>
          <w:tcPr>
            <w:tcW w:w="1407" w:type="dxa"/>
          </w:tcPr>
          <w:p w14:paraId="098C39C2" w14:textId="77777777" w:rsidR="00FD5AB5" w:rsidRPr="00442BC0" w:rsidRDefault="00FD5AB5" w:rsidP="00E628A6">
            <w:pPr>
              <w:jc w:val="center"/>
              <w:rPr>
                <w:rFonts w:ascii="Times New Roman" w:hAnsi="Times New Roman" w:cs="Times New Roman"/>
                <w:lang w:val="mn-MN"/>
              </w:rPr>
            </w:pPr>
          </w:p>
        </w:tc>
        <w:tc>
          <w:tcPr>
            <w:tcW w:w="1085" w:type="dxa"/>
          </w:tcPr>
          <w:p w14:paraId="63908BBC" w14:textId="77777777" w:rsidR="00FD5AB5" w:rsidRPr="00442BC0" w:rsidRDefault="00FD5AB5" w:rsidP="00E628A6">
            <w:pPr>
              <w:jc w:val="center"/>
              <w:rPr>
                <w:rFonts w:ascii="Times New Roman" w:hAnsi="Times New Roman" w:cs="Times New Roman"/>
                <w:lang w:val="mn-MN"/>
              </w:rPr>
            </w:pPr>
          </w:p>
        </w:tc>
        <w:tc>
          <w:tcPr>
            <w:tcW w:w="1407" w:type="dxa"/>
          </w:tcPr>
          <w:p w14:paraId="3B4D9758" w14:textId="77777777" w:rsidR="00FD5AB5" w:rsidRPr="00442BC0" w:rsidRDefault="00FD5AB5" w:rsidP="00E628A6">
            <w:pPr>
              <w:jc w:val="center"/>
              <w:rPr>
                <w:rFonts w:ascii="Times New Roman" w:hAnsi="Times New Roman" w:cs="Times New Roman"/>
                <w:lang w:val="mn-MN"/>
              </w:rPr>
            </w:pPr>
          </w:p>
        </w:tc>
        <w:tc>
          <w:tcPr>
            <w:tcW w:w="1082" w:type="dxa"/>
          </w:tcPr>
          <w:p w14:paraId="2AB3E1F6" w14:textId="77777777" w:rsidR="00FD5AB5" w:rsidRPr="00442BC0" w:rsidRDefault="00FD5AB5" w:rsidP="00E628A6">
            <w:pPr>
              <w:jc w:val="center"/>
              <w:rPr>
                <w:rFonts w:ascii="Times New Roman" w:hAnsi="Times New Roman" w:cs="Times New Roman"/>
                <w:lang w:val="mn-MN"/>
              </w:rPr>
            </w:pPr>
          </w:p>
        </w:tc>
        <w:tc>
          <w:tcPr>
            <w:tcW w:w="1407" w:type="dxa"/>
          </w:tcPr>
          <w:p w14:paraId="51F06FC9" w14:textId="77777777" w:rsidR="00FD5AB5" w:rsidRPr="00442BC0" w:rsidRDefault="00FD5AB5" w:rsidP="00E628A6">
            <w:pPr>
              <w:jc w:val="center"/>
              <w:rPr>
                <w:rFonts w:ascii="Times New Roman" w:hAnsi="Times New Roman" w:cs="Times New Roman"/>
                <w:lang w:val="mn-MN"/>
              </w:rPr>
            </w:pPr>
          </w:p>
        </w:tc>
        <w:tc>
          <w:tcPr>
            <w:tcW w:w="1079" w:type="dxa"/>
          </w:tcPr>
          <w:p w14:paraId="0FFD4E8F" w14:textId="77777777" w:rsidR="00FD5AB5" w:rsidRPr="00442BC0" w:rsidRDefault="00FD5AB5" w:rsidP="00E628A6">
            <w:pPr>
              <w:jc w:val="center"/>
              <w:rPr>
                <w:rFonts w:ascii="Times New Roman" w:hAnsi="Times New Roman" w:cs="Times New Roman"/>
                <w:lang w:val="mn-MN"/>
              </w:rPr>
            </w:pPr>
          </w:p>
        </w:tc>
      </w:tr>
    </w:tbl>
    <w:p w14:paraId="4BC16CAC" w14:textId="77777777" w:rsidR="00FD5AB5" w:rsidRPr="00442BC0" w:rsidRDefault="00FD5AB5" w:rsidP="00FD5AB5">
      <w:pPr>
        <w:rPr>
          <w:rFonts w:ascii="Times New Roman" w:hAnsi="Times New Roman" w:cs="Times New Roman"/>
          <w:lang w:val="mn-MN"/>
        </w:rPr>
      </w:pPr>
    </w:p>
    <w:tbl>
      <w:tblPr>
        <w:tblStyle w:val="TableGrid"/>
        <w:tblW w:w="9468" w:type="dxa"/>
        <w:tblInd w:w="-5" w:type="dxa"/>
        <w:tblLook w:val="04A0" w:firstRow="1" w:lastRow="0" w:firstColumn="1" w:lastColumn="0" w:noHBand="0" w:noVBand="1"/>
      </w:tblPr>
      <w:tblGrid>
        <w:gridCol w:w="1857"/>
        <w:gridCol w:w="1482"/>
        <w:gridCol w:w="1055"/>
        <w:gridCol w:w="1482"/>
        <w:gridCol w:w="1055"/>
        <w:gridCol w:w="1482"/>
        <w:gridCol w:w="1055"/>
      </w:tblGrid>
      <w:tr w:rsidR="00442BC0" w:rsidRPr="00442BC0" w14:paraId="0C549BB0" w14:textId="77777777" w:rsidTr="00E56F20">
        <w:tc>
          <w:tcPr>
            <w:tcW w:w="1989" w:type="dxa"/>
            <w:vMerge w:val="restart"/>
          </w:tcPr>
          <w:p w14:paraId="5672DE32" w14:textId="40EFFC64" w:rsidR="00FD5AB5" w:rsidRPr="00442BC0" w:rsidRDefault="00732892" w:rsidP="00E628A6">
            <w:pPr>
              <w:rPr>
                <w:rFonts w:ascii="Times New Roman" w:hAnsi="Times New Roman" w:cs="Times New Roman"/>
                <w:b/>
                <w:lang w:val="mn-MN"/>
              </w:rPr>
            </w:pPr>
            <w:proofErr w:type="spellStart"/>
            <w:r w:rsidRPr="00732892">
              <w:rPr>
                <w:rFonts w:ascii="Times New Roman" w:hAnsi="Times New Roman" w:cs="Times New Roman"/>
                <w:b/>
                <w:lang w:val="mn-MN"/>
              </w:rPr>
              <w:t>ТХЗ</w:t>
            </w:r>
            <w:proofErr w:type="spellEnd"/>
            <w:r w:rsidRPr="00732892">
              <w:rPr>
                <w:rFonts w:ascii="Times New Roman" w:hAnsi="Times New Roman" w:cs="Times New Roman"/>
                <w:b/>
                <w:lang w:val="mn-MN"/>
              </w:rPr>
              <w:t>-ыг хангахад чиглэсэн</w:t>
            </w:r>
            <w:r w:rsidRPr="00442BC0">
              <w:rPr>
                <w:rFonts w:ascii="Times New Roman" w:hAnsi="Times New Roman" w:cs="Times New Roman"/>
                <w:b/>
                <w:lang w:val="mn-MN"/>
              </w:rPr>
              <w:t xml:space="preserve"> </w:t>
            </w:r>
            <w:r w:rsidR="00FD5AB5" w:rsidRPr="00442BC0">
              <w:rPr>
                <w:rFonts w:ascii="Times New Roman" w:hAnsi="Times New Roman" w:cs="Times New Roman"/>
                <w:b/>
                <w:lang w:val="mn-MN"/>
              </w:rPr>
              <w:t>төсвийн санал 2</w:t>
            </w:r>
          </w:p>
        </w:tc>
        <w:tc>
          <w:tcPr>
            <w:tcW w:w="2493" w:type="dxa"/>
            <w:gridSpan w:val="2"/>
          </w:tcPr>
          <w:p w14:paraId="0FC30A98" w14:textId="77777777" w:rsidR="00FD5AB5" w:rsidRPr="00442BC0" w:rsidRDefault="00F01AC3" w:rsidP="00E628A6">
            <w:pPr>
              <w:jc w:val="center"/>
              <w:rPr>
                <w:rFonts w:ascii="Times New Roman" w:hAnsi="Times New Roman" w:cs="Times New Roman"/>
                <w:lang w:val="mn-MN"/>
              </w:rPr>
            </w:pPr>
            <w:r w:rsidRPr="00442BC0">
              <w:rPr>
                <w:rFonts w:ascii="Times New Roman" w:hAnsi="Times New Roman" w:cs="Times New Roman"/>
                <w:lang w:val="mn-MN"/>
              </w:rPr>
              <w:t>2021</w:t>
            </w:r>
          </w:p>
        </w:tc>
        <w:tc>
          <w:tcPr>
            <w:tcW w:w="2493" w:type="dxa"/>
            <w:gridSpan w:val="2"/>
          </w:tcPr>
          <w:p w14:paraId="487A284F"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2025</w:t>
            </w:r>
          </w:p>
        </w:tc>
        <w:tc>
          <w:tcPr>
            <w:tcW w:w="2493" w:type="dxa"/>
            <w:gridSpan w:val="2"/>
          </w:tcPr>
          <w:p w14:paraId="1169364B"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2030</w:t>
            </w:r>
          </w:p>
        </w:tc>
      </w:tr>
      <w:tr w:rsidR="00442BC0" w:rsidRPr="00442BC0" w14:paraId="03BCE9CD" w14:textId="77777777" w:rsidTr="00E56F20">
        <w:tc>
          <w:tcPr>
            <w:tcW w:w="1989" w:type="dxa"/>
            <w:vMerge/>
          </w:tcPr>
          <w:p w14:paraId="24E56A82" w14:textId="77777777" w:rsidR="00FD5AB5" w:rsidRPr="00442BC0" w:rsidRDefault="00FD5AB5" w:rsidP="00E628A6">
            <w:pPr>
              <w:rPr>
                <w:rFonts w:ascii="Times New Roman" w:hAnsi="Times New Roman" w:cs="Times New Roman"/>
                <w:lang w:val="mn-MN"/>
              </w:rPr>
            </w:pPr>
          </w:p>
        </w:tc>
        <w:tc>
          <w:tcPr>
            <w:tcW w:w="1407" w:type="dxa"/>
          </w:tcPr>
          <w:p w14:paraId="1033C037"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6" w:type="dxa"/>
          </w:tcPr>
          <w:p w14:paraId="2C61C04B"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c>
          <w:tcPr>
            <w:tcW w:w="1407" w:type="dxa"/>
          </w:tcPr>
          <w:p w14:paraId="3D1ACD92"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6" w:type="dxa"/>
          </w:tcPr>
          <w:p w14:paraId="484D2917"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c>
          <w:tcPr>
            <w:tcW w:w="1407" w:type="dxa"/>
          </w:tcPr>
          <w:p w14:paraId="532E2308"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6" w:type="dxa"/>
          </w:tcPr>
          <w:p w14:paraId="2C02D548"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r>
      <w:tr w:rsidR="00442BC0" w:rsidRPr="00442BC0" w14:paraId="1126836E" w14:textId="77777777" w:rsidTr="00E56F20">
        <w:tc>
          <w:tcPr>
            <w:tcW w:w="1989" w:type="dxa"/>
          </w:tcPr>
          <w:p w14:paraId="01620B42"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Нэмэлт төсөвгүй</w:t>
            </w:r>
          </w:p>
        </w:tc>
        <w:tc>
          <w:tcPr>
            <w:tcW w:w="1407" w:type="dxa"/>
          </w:tcPr>
          <w:p w14:paraId="295695C8"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6" w:type="dxa"/>
          </w:tcPr>
          <w:p w14:paraId="79BCD2F9" w14:textId="77777777" w:rsidR="00FD5AB5" w:rsidRPr="00442BC0" w:rsidRDefault="00FD5AB5" w:rsidP="00E628A6">
            <w:pPr>
              <w:jc w:val="center"/>
              <w:rPr>
                <w:rFonts w:ascii="Times New Roman" w:hAnsi="Times New Roman" w:cs="Times New Roman"/>
                <w:lang w:val="mn-MN"/>
              </w:rPr>
            </w:pPr>
          </w:p>
        </w:tc>
        <w:tc>
          <w:tcPr>
            <w:tcW w:w="1407" w:type="dxa"/>
          </w:tcPr>
          <w:p w14:paraId="5BF6A470"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6" w:type="dxa"/>
          </w:tcPr>
          <w:p w14:paraId="200F363B" w14:textId="77777777" w:rsidR="00FD5AB5" w:rsidRPr="00442BC0" w:rsidRDefault="00FD5AB5" w:rsidP="00E628A6">
            <w:pPr>
              <w:jc w:val="center"/>
              <w:rPr>
                <w:rFonts w:ascii="Times New Roman" w:hAnsi="Times New Roman" w:cs="Times New Roman"/>
                <w:lang w:val="mn-MN"/>
              </w:rPr>
            </w:pPr>
          </w:p>
        </w:tc>
        <w:tc>
          <w:tcPr>
            <w:tcW w:w="1407" w:type="dxa"/>
          </w:tcPr>
          <w:p w14:paraId="02A02B3C"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6" w:type="dxa"/>
          </w:tcPr>
          <w:p w14:paraId="55A7604E" w14:textId="77777777" w:rsidR="00FD5AB5" w:rsidRPr="00442BC0" w:rsidRDefault="00FD5AB5" w:rsidP="00E628A6">
            <w:pPr>
              <w:jc w:val="center"/>
              <w:rPr>
                <w:rFonts w:ascii="Times New Roman" w:hAnsi="Times New Roman" w:cs="Times New Roman"/>
                <w:lang w:val="mn-MN"/>
              </w:rPr>
            </w:pPr>
          </w:p>
        </w:tc>
      </w:tr>
      <w:tr w:rsidR="00442BC0" w:rsidRPr="00442BC0" w14:paraId="138563FD" w14:textId="77777777" w:rsidTr="00E56F20">
        <w:tc>
          <w:tcPr>
            <w:tcW w:w="1989" w:type="dxa"/>
          </w:tcPr>
          <w:p w14:paraId="0D8CDD71"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w:t>
            </w:r>
            <w:r w:rsidRPr="00442BC0">
              <w:rPr>
                <w:rFonts w:ascii="Times New Roman" w:hAnsi="Times New Roman" w:cs="Times New Roman"/>
                <w:lang w:val="mn-MN"/>
              </w:rPr>
              <w:t>50%-ийн санхүүжилт</w:t>
            </w:r>
          </w:p>
        </w:tc>
        <w:tc>
          <w:tcPr>
            <w:tcW w:w="1407" w:type="dxa"/>
          </w:tcPr>
          <w:p w14:paraId="701800A7" w14:textId="77777777" w:rsidR="00FD5AB5" w:rsidRPr="00442BC0" w:rsidRDefault="00FD5AB5" w:rsidP="00E628A6">
            <w:pPr>
              <w:jc w:val="center"/>
              <w:rPr>
                <w:rFonts w:ascii="Times New Roman" w:hAnsi="Times New Roman" w:cs="Times New Roman"/>
                <w:lang w:val="mn-MN"/>
              </w:rPr>
            </w:pPr>
          </w:p>
        </w:tc>
        <w:tc>
          <w:tcPr>
            <w:tcW w:w="1086" w:type="dxa"/>
          </w:tcPr>
          <w:p w14:paraId="63DE073E" w14:textId="77777777" w:rsidR="00FD5AB5" w:rsidRPr="00442BC0" w:rsidRDefault="00FD5AB5" w:rsidP="00E628A6">
            <w:pPr>
              <w:jc w:val="center"/>
              <w:rPr>
                <w:rFonts w:ascii="Times New Roman" w:hAnsi="Times New Roman" w:cs="Times New Roman"/>
                <w:lang w:val="mn-MN"/>
              </w:rPr>
            </w:pPr>
          </w:p>
        </w:tc>
        <w:tc>
          <w:tcPr>
            <w:tcW w:w="1407" w:type="dxa"/>
          </w:tcPr>
          <w:p w14:paraId="57C8CA09" w14:textId="77777777" w:rsidR="00FD5AB5" w:rsidRPr="00442BC0" w:rsidRDefault="00FD5AB5" w:rsidP="00E628A6">
            <w:pPr>
              <w:jc w:val="center"/>
              <w:rPr>
                <w:rFonts w:ascii="Times New Roman" w:hAnsi="Times New Roman" w:cs="Times New Roman"/>
                <w:lang w:val="mn-MN"/>
              </w:rPr>
            </w:pPr>
          </w:p>
        </w:tc>
        <w:tc>
          <w:tcPr>
            <w:tcW w:w="1086" w:type="dxa"/>
          </w:tcPr>
          <w:p w14:paraId="4CFBA66B" w14:textId="77777777" w:rsidR="00FD5AB5" w:rsidRPr="00442BC0" w:rsidRDefault="00FD5AB5" w:rsidP="00E628A6">
            <w:pPr>
              <w:jc w:val="center"/>
              <w:rPr>
                <w:rFonts w:ascii="Times New Roman" w:hAnsi="Times New Roman" w:cs="Times New Roman"/>
                <w:lang w:val="mn-MN"/>
              </w:rPr>
            </w:pPr>
          </w:p>
        </w:tc>
        <w:tc>
          <w:tcPr>
            <w:tcW w:w="1407" w:type="dxa"/>
          </w:tcPr>
          <w:p w14:paraId="6D2C26F8" w14:textId="77777777" w:rsidR="00FD5AB5" w:rsidRPr="00442BC0" w:rsidRDefault="00FD5AB5" w:rsidP="00E628A6">
            <w:pPr>
              <w:jc w:val="center"/>
              <w:rPr>
                <w:rFonts w:ascii="Times New Roman" w:hAnsi="Times New Roman" w:cs="Times New Roman"/>
                <w:lang w:val="mn-MN"/>
              </w:rPr>
            </w:pPr>
          </w:p>
        </w:tc>
        <w:tc>
          <w:tcPr>
            <w:tcW w:w="1086" w:type="dxa"/>
          </w:tcPr>
          <w:p w14:paraId="51DFD89A" w14:textId="77777777" w:rsidR="00FD5AB5" w:rsidRPr="00442BC0" w:rsidRDefault="00FD5AB5" w:rsidP="00E628A6">
            <w:pPr>
              <w:jc w:val="center"/>
              <w:rPr>
                <w:rFonts w:ascii="Times New Roman" w:hAnsi="Times New Roman" w:cs="Times New Roman"/>
                <w:lang w:val="mn-MN"/>
              </w:rPr>
            </w:pPr>
          </w:p>
        </w:tc>
      </w:tr>
      <w:tr w:rsidR="00442BC0" w:rsidRPr="00442BC0" w14:paraId="7C6317AA" w14:textId="77777777" w:rsidTr="00E56F20">
        <w:tc>
          <w:tcPr>
            <w:tcW w:w="1989" w:type="dxa"/>
          </w:tcPr>
          <w:p w14:paraId="7F59A4CB"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10</w:t>
            </w:r>
            <w:r w:rsidRPr="00442BC0">
              <w:rPr>
                <w:rFonts w:ascii="Times New Roman" w:hAnsi="Times New Roman" w:cs="Times New Roman"/>
                <w:lang w:val="mn-MN"/>
              </w:rPr>
              <w:t>0%-ийн санхүүжилт</w:t>
            </w:r>
          </w:p>
        </w:tc>
        <w:tc>
          <w:tcPr>
            <w:tcW w:w="1407" w:type="dxa"/>
          </w:tcPr>
          <w:p w14:paraId="2D13EF51" w14:textId="77777777" w:rsidR="00FD5AB5" w:rsidRPr="00442BC0" w:rsidRDefault="00FD5AB5" w:rsidP="00E628A6">
            <w:pPr>
              <w:jc w:val="center"/>
              <w:rPr>
                <w:rFonts w:ascii="Times New Roman" w:hAnsi="Times New Roman" w:cs="Times New Roman"/>
                <w:lang w:val="mn-MN"/>
              </w:rPr>
            </w:pPr>
          </w:p>
        </w:tc>
        <w:tc>
          <w:tcPr>
            <w:tcW w:w="1086" w:type="dxa"/>
          </w:tcPr>
          <w:p w14:paraId="70D0BBBB" w14:textId="77777777" w:rsidR="00FD5AB5" w:rsidRPr="00442BC0" w:rsidRDefault="00FD5AB5" w:rsidP="00E628A6">
            <w:pPr>
              <w:jc w:val="center"/>
              <w:rPr>
                <w:rFonts w:ascii="Times New Roman" w:hAnsi="Times New Roman" w:cs="Times New Roman"/>
                <w:lang w:val="mn-MN"/>
              </w:rPr>
            </w:pPr>
          </w:p>
        </w:tc>
        <w:tc>
          <w:tcPr>
            <w:tcW w:w="1407" w:type="dxa"/>
          </w:tcPr>
          <w:p w14:paraId="12BEF5D0" w14:textId="77777777" w:rsidR="00FD5AB5" w:rsidRPr="00442BC0" w:rsidRDefault="00FD5AB5" w:rsidP="00E628A6">
            <w:pPr>
              <w:jc w:val="center"/>
              <w:rPr>
                <w:rFonts w:ascii="Times New Roman" w:hAnsi="Times New Roman" w:cs="Times New Roman"/>
                <w:lang w:val="mn-MN"/>
              </w:rPr>
            </w:pPr>
          </w:p>
        </w:tc>
        <w:tc>
          <w:tcPr>
            <w:tcW w:w="1086" w:type="dxa"/>
          </w:tcPr>
          <w:p w14:paraId="42E8F039" w14:textId="77777777" w:rsidR="00FD5AB5" w:rsidRPr="00442BC0" w:rsidRDefault="00FD5AB5" w:rsidP="00E628A6">
            <w:pPr>
              <w:jc w:val="center"/>
              <w:rPr>
                <w:rFonts w:ascii="Times New Roman" w:hAnsi="Times New Roman" w:cs="Times New Roman"/>
                <w:lang w:val="mn-MN"/>
              </w:rPr>
            </w:pPr>
          </w:p>
        </w:tc>
        <w:tc>
          <w:tcPr>
            <w:tcW w:w="1407" w:type="dxa"/>
          </w:tcPr>
          <w:p w14:paraId="7D54955E" w14:textId="77777777" w:rsidR="00FD5AB5" w:rsidRPr="00442BC0" w:rsidRDefault="00FD5AB5" w:rsidP="00E628A6">
            <w:pPr>
              <w:jc w:val="center"/>
              <w:rPr>
                <w:rFonts w:ascii="Times New Roman" w:hAnsi="Times New Roman" w:cs="Times New Roman"/>
                <w:lang w:val="mn-MN"/>
              </w:rPr>
            </w:pPr>
          </w:p>
        </w:tc>
        <w:tc>
          <w:tcPr>
            <w:tcW w:w="1086" w:type="dxa"/>
          </w:tcPr>
          <w:p w14:paraId="30F32F1C" w14:textId="77777777" w:rsidR="00FD5AB5" w:rsidRPr="00442BC0" w:rsidRDefault="00FD5AB5" w:rsidP="00E628A6">
            <w:pPr>
              <w:jc w:val="center"/>
              <w:rPr>
                <w:rFonts w:ascii="Times New Roman" w:hAnsi="Times New Roman" w:cs="Times New Roman"/>
                <w:lang w:val="mn-MN"/>
              </w:rPr>
            </w:pPr>
          </w:p>
        </w:tc>
      </w:tr>
      <w:tr w:rsidR="00442BC0" w:rsidRPr="00442BC0" w14:paraId="157C4813" w14:textId="77777777" w:rsidTr="00E56F20">
        <w:tc>
          <w:tcPr>
            <w:tcW w:w="1989" w:type="dxa"/>
          </w:tcPr>
          <w:p w14:paraId="008FD471"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w:t>
            </w:r>
            <w:r w:rsidRPr="00442BC0">
              <w:rPr>
                <w:rFonts w:ascii="Times New Roman" w:hAnsi="Times New Roman" w:cs="Times New Roman"/>
                <w:lang w:val="mn-MN"/>
              </w:rPr>
              <w:t>200%-ийн санхүүжилт</w:t>
            </w:r>
          </w:p>
        </w:tc>
        <w:tc>
          <w:tcPr>
            <w:tcW w:w="1407" w:type="dxa"/>
          </w:tcPr>
          <w:p w14:paraId="28D593F2" w14:textId="77777777" w:rsidR="00FD5AB5" w:rsidRPr="00442BC0" w:rsidRDefault="00FD5AB5" w:rsidP="00E628A6">
            <w:pPr>
              <w:jc w:val="center"/>
              <w:rPr>
                <w:rFonts w:ascii="Times New Roman" w:hAnsi="Times New Roman" w:cs="Times New Roman"/>
                <w:lang w:val="mn-MN"/>
              </w:rPr>
            </w:pPr>
          </w:p>
        </w:tc>
        <w:tc>
          <w:tcPr>
            <w:tcW w:w="1086" w:type="dxa"/>
          </w:tcPr>
          <w:p w14:paraId="24997ACA" w14:textId="77777777" w:rsidR="00FD5AB5" w:rsidRPr="00442BC0" w:rsidRDefault="00FD5AB5" w:rsidP="00E628A6">
            <w:pPr>
              <w:jc w:val="center"/>
              <w:rPr>
                <w:rFonts w:ascii="Times New Roman" w:hAnsi="Times New Roman" w:cs="Times New Roman"/>
                <w:lang w:val="mn-MN"/>
              </w:rPr>
            </w:pPr>
          </w:p>
        </w:tc>
        <w:tc>
          <w:tcPr>
            <w:tcW w:w="1407" w:type="dxa"/>
          </w:tcPr>
          <w:p w14:paraId="2F086E7D" w14:textId="77777777" w:rsidR="00FD5AB5" w:rsidRPr="00442BC0" w:rsidRDefault="00FD5AB5" w:rsidP="00E628A6">
            <w:pPr>
              <w:jc w:val="center"/>
              <w:rPr>
                <w:rFonts w:ascii="Times New Roman" w:hAnsi="Times New Roman" w:cs="Times New Roman"/>
                <w:lang w:val="mn-MN"/>
              </w:rPr>
            </w:pPr>
          </w:p>
        </w:tc>
        <w:tc>
          <w:tcPr>
            <w:tcW w:w="1086" w:type="dxa"/>
          </w:tcPr>
          <w:p w14:paraId="71837E19" w14:textId="77777777" w:rsidR="00FD5AB5" w:rsidRPr="00442BC0" w:rsidRDefault="00FD5AB5" w:rsidP="00E628A6">
            <w:pPr>
              <w:jc w:val="center"/>
              <w:rPr>
                <w:rFonts w:ascii="Times New Roman" w:hAnsi="Times New Roman" w:cs="Times New Roman"/>
                <w:lang w:val="mn-MN"/>
              </w:rPr>
            </w:pPr>
          </w:p>
        </w:tc>
        <w:tc>
          <w:tcPr>
            <w:tcW w:w="1407" w:type="dxa"/>
          </w:tcPr>
          <w:p w14:paraId="5C896E9E" w14:textId="77777777" w:rsidR="00FD5AB5" w:rsidRPr="00442BC0" w:rsidRDefault="00FD5AB5" w:rsidP="00E628A6">
            <w:pPr>
              <w:jc w:val="center"/>
              <w:rPr>
                <w:rFonts w:ascii="Times New Roman" w:hAnsi="Times New Roman" w:cs="Times New Roman"/>
                <w:lang w:val="mn-MN"/>
              </w:rPr>
            </w:pPr>
          </w:p>
        </w:tc>
        <w:tc>
          <w:tcPr>
            <w:tcW w:w="1086" w:type="dxa"/>
          </w:tcPr>
          <w:p w14:paraId="1F658A6D" w14:textId="77777777" w:rsidR="00FD5AB5" w:rsidRPr="00442BC0" w:rsidRDefault="00FD5AB5" w:rsidP="00E628A6">
            <w:pPr>
              <w:jc w:val="center"/>
              <w:rPr>
                <w:rFonts w:ascii="Times New Roman" w:hAnsi="Times New Roman" w:cs="Times New Roman"/>
                <w:lang w:val="mn-MN"/>
              </w:rPr>
            </w:pPr>
          </w:p>
        </w:tc>
      </w:tr>
    </w:tbl>
    <w:p w14:paraId="5BE5B786" w14:textId="77777777" w:rsidR="00FD5AB5" w:rsidRPr="00442BC0" w:rsidRDefault="00FD5AB5" w:rsidP="00FD5AB5">
      <w:pPr>
        <w:rPr>
          <w:rFonts w:ascii="Times New Roman" w:hAnsi="Times New Roman" w:cs="Times New Roman"/>
          <w:lang w:val="mn-MN"/>
        </w:rPr>
      </w:pPr>
    </w:p>
    <w:tbl>
      <w:tblPr>
        <w:tblStyle w:val="TableGrid"/>
        <w:tblW w:w="9468" w:type="dxa"/>
        <w:tblInd w:w="-5" w:type="dxa"/>
        <w:tblLook w:val="04A0" w:firstRow="1" w:lastRow="0" w:firstColumn="1" w:lastColumn="0" w:noHBand="0" w:noVBand="1"/>
      </w:tblPr>
      <w:tblGrid>
        <w:gridCol w:w="1857"/>
        <w:gridCol w:w="1482"/>
        <w:gridCol w:w="1055"/>
        <w:gridCol w:w="1482"/>
        <w:gridCol w:w="1055"/>
        <w:gridCol w:w="1482"/>
        <w:gridCol w:w="1055"/>
      </w:tblGrid>
      <w:tr w:rsidR="00442BC0" w:rsidRPr="00442BC0" w14:paraId="3D3028E0" w14:textId="77777777" w:rsidTr="00E56F20">
        <w:tc>
          <w:tcPr>
            <w:tcW w:w="1989" w:type="dxa"/>
            <w:vMerge w:val="restart"/>
          </w:tcPr>
          <w:p w14:paraId="16BE797B" w14:textId="2BB34050" w:rsidR="00FD5AB5" w:rsidRPr="00442BC0" w:rsidRDefault="00732892" w:rsidP="00E628A6">
            <w:pPr>
              <w:rPr>
                <w:rFonts w:ascii="Times New Roman" w:hAnsi="Times New Roman" w:cs="Times New Roman"/>
                <w:b/>
                <w:lang w:val="mn-MN"/>
              </w:rPr>
            </w:pPr>
            <w:proofErr w:type="spellStart"/>
            <w:r w:rsidRPr="00732892">
              <w:rPr>
                <w:rFonts w:ascii="Times New Roman" w:hAnsi="Times New Roman" w:cs="Times New Roman"/>
                <w:b/>
                <w:lang w:val="mn-MN"/>
              </w:rPr>
              <w:t>ТХЗ</w:t>
            </w:r>
            <w:proofErr w:type="spellEnd"/>
            <w:r w:rsidRPr="00732892">
              <w:rPr>
                <w:rFonts w:ascii="Times New Roman" w:hAnsi="Times New Roman" w:cs="Times New Roman"/>
                <w:b/>
                <w:lang w:val="mn-MN"/>
              </w:rPr>
              <w:t>-ыг хангахад чиглэсэн</w:t>
            </w:r>
            <w:r w:rsidRPr="00442BC0">
              <w:rPr>
                <w:rFonts w:ascii="Times New Roman" w:hAnsi="Times New Roman" w:cs="Times New Roman"/>
                <w:b/>
                <w:lang w:val="mn-MN"/>
              </w:rPr>
              <w:t xml:space="preserve"> </w:t>
            </w:r>
            <w:r w:rsidR="00FD5AB5" w:rsidRPr="00442BC0">
              <w:rPr>
                <w:rFonts w:ascii="Times New Roman" w:hAnsi="Times New Roman" w:cs="Times New Roman"/>
                <w:b/>
                <w:lang w:val="mn-MN"/>
              </w:rPr>
              <w:t>төсвийн санал 3</w:t>
            </w:r>
          </w:p>
        </w:tc>
        <w:tc>
          <w:tcPr>
            <w:tcW w:w="2493" w:type="dxa"/>
            <w:gridSpan w:val="2"/>
          </w:tcPr>
          <w:p w14:paraId="24472972" w14:textId="77777777" w:rsidR="00FD5AB5" w:rsidRPr="00442BC0" w:rsidRDefault="00F01AC3" w:rsidP="00E628A6">
            <w:pPr>
              <w:jc w:val="center"/>
              <w:rPr>
                <w:rFonts w:ascii="Times New Roman" w:hAnsi="Times New Roman" w:cs="Times New Roman"/>
                <w:lang w:val="mn-MN"/>
              </w:rPr>
            </w:pPr>
            <w:r w:rsidRPr="00442BC0">
              <w:rPr>
                <w:rFonts w:ascii="Times New Roman" w:hAnsi="Times New Roman" w:cs="Times New Roman"/>
                <w:lang w:val="mn-MN"/>
              </w:rPr>
              <w:t>2021</w:t>
            </w:r>
          </w:p>
        </w:tc>
        <w:tc>
          <w:tcPr>
            <w:tcW w:w="2493" w:type="dxa"/>
            <w:gridSpan w:val="2"/>
          </w:tcPr>
          <w:p w14:paraId="590DB202"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2025</w:t>
            </w:r>
          </w:p>
        </w:tc>
        <w:tc>
          <w:tcPr>
            <w:tcW w:w="2493" w:type="dxa"/>
            <w:gridSpan w:val="2"/>
          </w:tcPr>
          <w:p w14:paraId="7D72EE62"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2030</w:t>
            </w:r>
          </w:p>
        </w:tc>
      </w:tr>
      <w:tr w:rsidR="00442BC0" w:rsidRPr="00442BC0" w14:paraId="0C62B8CD" w14:textId="77777777" w:rsidTr="00E56F20">
        <w:tc>
          <w:tcPr>
            <w:tcW w:w="1989" w:type="dxa"/>
            <w:vMerge/>
          </w:tcPr>
          <w:p w14:paraId="7B9CFC34" w14:textId="77777777" w:rsidR="00FD5AB5" w:rsidRPr="00442BC0" w:rsidRDefault="00FD5AB5" w:rsidP="00E628A6">
            <w:pPr>
              <w:rPr>
                <w:rFonts w:ascii="Times New Roman" w:hAnsi="Times New Roman" w:cs="Times New Roman"/>
                <w:lang w:val="mn-MN"/>
              </w:rPr>
            </w:pPr>
          </w:p>
        </w:tc>
        <w:tc>
          <w:tcPr>
            <w:tcW w:w="1407" w:type="dxa"/>
          </w:tcPr>
          <w:p w14:paraId="50844722"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6" w:type="dxa"/>
          </w:tcPr>
          <w:p w14:paraId="7DA9C115"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c>
          <w:tcPr>
            <w:tcW w:w="1407" w:type="dxa"/>
          </w:tcPr>
          <w:p w14:paraId="74614BBF"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6" w:type="dxa"/>
          </w:tcPr>
          <w:p w14:paraId="53A3C7CF"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c>
          <w:tcPr>
            <w:tcW w:w="1407" w:type="dxa"/>
          </w:tcPr>
          <w:p w14:paraId="4D353FEB"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 xml:space="preserve">Бүтээгдэхүүн </w:t>
            </w:r>
          </w:p>
        </w:tc>
        <w:tc>
          <w:tcPr>
            <w:tcW w:w="1086" w:type="dxa"/>
          </w:tcPr>
          <w:p w14:paraId="0EE1ED8B" w14:textId="77777777" w:rsidR="00FD5AB5" w:rsidRPr="00442BC0" w:rsidRDefault="00FD5AB5" w:rsidP="00E628A6">
            <w:pPr>
              <w:jc w:val="center"/>
              <w:rPr>
                <w:rFonts w:ascii="Times New Roman" w:hAnsi="Times New Roman" w:cs="Times New Roman"/>
                <w:lang w:val="mn-MN"/>
              </w:rPr>
            </w:pPr>
            <w:proofErr w:type="spellStart"/>
            <w:r w:rsidRPr="00442BC0">
              <w:rPr>
                <w:rFonts w:ascii="Times New Roman" w:hAnsi="Times New Roman" w:cs="Times New Roman"/>
                <w:lang w:val="mn-MN"/>
              </w:rPr>
              <w:t>ТХЗ</w:t>
            </w:r>
            <w:proofErr w:type="spellEnd"/>
            <w:r w:rsidRPr="00442BC0">
              <w:rPr>
                <w:rFonts w:ascii="Times New Roman" w:hAnsi="Times New Roman" w:cs="Times New Roman"/>
                <w:lang w:val="mn-MN"/>
              </w:rPr>
              <w:t>-ын хүрэх түвшин</w:t>
            </w:r>
          </w:p>
        </w:tc>
      </w:tr>
      <w:tr w:rsidR="00442BC0" w:rsidRPr="00442BC0" w14:paraId="50DA8CE1" w14:textId="77777777" w:rsidTr="00E56F20">
        <w:tc>
          <w:tcPr>
            <w:tcW w:w="1989" w:type="dxa"/>
          </w:tcPr>
          <w:p w14:paraId="42585901"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Нэмэлт төсөвгүй</w:t>
            </w:r>
          </w:p>
        </w:tc>
        <w:tc>
          <w:tcPr>
            <w:tcW w:w="1407" w:type="dxa"/>
          </w:tcPr>
          <w:p w14:paraId="525B4E9C"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6" w:type="dxa"/>
          </w:tcPr>
          <w:p w14:paraId="13E388F2" w14:textId="77777777" w:rsidR="00FD5AB5" w:rsidRPr="00442BC0" w:rsidRDefault="00FD5AB5" w:rsidP="00E628A6">
            <w:pPr>
              <w:jc w:val="center"/>
              <w:rPr>
                <w:rFonts w:ascii="Times New Roman" w:hAnsi="Times New Roman" w:cs="Times New Roman"/>
                <w:lang w:val="mn-MN"/>
              </w:rPr>
            </w:pPr>
          </w:p>
        </w:tc>
        <w:tc>
          <w:tcPr>
            <w:tcW w:w="1407" w:type="dxa"/>
          </w:tcPr>
          <w:p w14:paraId="1B097054"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6" w:type="dxa"/>
          </w:tcPr>
          <w:p w14:paraId="5426F3C5" w14:textId="77777777" w:rsidR="00FD5AB5" w:rsidRPr="00442BC0" w:rsidRDefault="00FD5AB5" w:rsidP="00E628A6">
            <w:pPr>
              <w:jc w:val="center"/>
              <w:rPr>
                <w:rFonts w:ascii="Times New Roman" w:hAnsi="Times New Roman" w:cs="Times New Roman"/>
                <w:lang w:val="mn-MN"/>
              </w:rPr>
            </w:pPr>
          </w:p>
        </w:tc>
        <w:tc>
          <w:tcPr>
            <w:tcW w:w="1407" w:type="dxa"/>
          </w:tcPr>
          <w:p w14:paraId="7562C1AD" w14:textId="77777777" w:rsidR="00FD5AB5" w:rsidRPr="00442BC0" w:rsidRDefault="00FD5AB5" w:rsidP="00E628A6">
            <w:pPr>
              <w:jc w:val="center"/>
              <w:rPr>
                <w:rFonts w:ascii="Times New Roman" w:hAnsi="Times New Roman" w:cs="Times New Roman"/>
                <w:lang w:val="mn-MN"/>
              </w:rPr>
            </w:pPr>
            <w:r w:rsidRPr="00442BC0">
              <w:rPr>
                <w:rFonts w:ascii="Times New Roman" w:hAnsi="Times New Roman" w:cs="Times New Roman"/>
                <w:lang w:val="mn-MN"/>
              </w:rPr>
              <w:t>n/a</w:t>
            </w:r>
          </w:p>
        </w:tc>
        <w:tc>
          <w:tcPr>
            <w:tcW w:w="1086" w:type="dxa"/>
          </w:tcPr>
          <w:p w14:paraId="68AD0660" w14:textId="77777777" w:rsidR="00FD5AB5" w:rsidRPr="00442BC0" w:rsidRDefault="00FD5AB5" w:rsidP="00E628A6">
            <w:pPr>
              <w:jc w:val="center"/>
              <w:rPr>
                <w:rFonts w:ascii="Times New Roman" w:hAnsi="Times New Roman" w:cs="Times New Roman"/>
                <w:lang w:val="mn-MN"/>
              </w:rPr>
            </w:pPr>
          </w:p>
        </w:tc>
      </w:tr>
      <w:tr w:rsidR="00442BC0" w:rsidRPr="00442BC0" w14:paraId="01F0F73A" w14:textId="77777777" w:rsidTr="00E56F20">
        <w:tc>
          <w:tcPr>
            <w:tcW w:w="1989" w:type="dxa"/>
          </w:tcPr>
          <w:p w14:paraId="6B5B852D"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w:t>
            </w:r>
            <w:r w:rsidRPr="00442BC0">
              <w:rPr>
                <w:rFonts w:ascii="Times New Roman" w:hAnsi="Times New Roman" w:cs="Times New Roman"/>
                <w:lang w:val="mn-MN"/>
              </w:rPr>
              <w:t>50%-ийн санхүүжилт</w:t>
            </w:r>
          </w:p>
        </w:tc>
        <w:tc>
          <w:tcPr>
            <w:tcW w:w="1407" w:type="dxa"/>
          </w:tcPr>
          <w:p w14:paraId="31110FB3" w14:textId="77777777" w:rsidR="00FD5AB5" w:rsidRPr="00442BC0" w:rsidRDefault="00FD5AB5" w:rsidP="00E628A6">
            <w:pPr>
              <w:jc w:val="center"/>
              <w:rPr>
                <w:rFonts w:ascii="Times New Roman" w:hAnsi="Times New Roman" w:cs="Times New Roman"/>
                <w:lang w:val="mn-MN"/>
              </w:rPr>
            </w:pPr>
          </w:p>
        </w:tc>
        <w:tc>
          <w:tcPr>
            <w:tcW w:w="1086" w:type="dxa"/>
          </w:tcPr>
          <w:p w14:paraId="769425B5" w14:textId="77777777" w:rsidR="00FD5AB5" w:rsidRPr="00442BC0" w:rsidRDefault="00FD5AB5" w:rsidP="00E628A6">
            <w:pPr>
              <w:jc w:val="center"/>
              <w:rPr>
                <w:rFonts w:ascii="Times New Roman" w:hAnsi="Times New Roman" w:cs="Times New Roman"/>
                <w:lang w:val="mn-MN"/>
              </w:rPr>
            </w:pPr>
          </w:p>
        </w:tc>
        <w:tc>
          <w:tcPr>
            <w:tcW w:w="1407" w:type="dxa"/>
          </w:tcPr>
          <w:p w14:paraId="2C778F3C" w14:textId="77777777" w:rsidR="00FD5AB5" w:rsidRPr="00442BC0" w:rsidRDefault="00FD5AB5" w:rsidP="00E628A6">
            <w:pPr>
              <w:jc w:val="center"/>
              <w:rPr>
                <w:rFonts w:ascii="Times New Roman" w:hAnsi="Times New Roman" w:cs="Times New Roman"/>
                <w:lang w:val="mn-MN"/>
              </w:rPr>
            </w:pPr>
          </w:p>
        </w:tc>
        <w:tc>
          <w:tcPr>
            <w:tcW w:w="1086" w:type="dxa"/>
          </w:tcPr>
          <w:p w14:paraId="01BEBBA8" w14:textId="77777777" w:rsidR="00FD5AB5" w:rsidRPr="00442BC0" w:rsidRDefault="00FD5AB5" w:rsidP="00E628A6">
            <w:pPr>
              <w:jc w:val="center"/>
              <w:rPr>
                <w:rFonts w:ascii="Times New Roman" w:hAnsi="Times New Roman" w:cs="Times New Roman"/>
                <w:lang w:val="mn-MN"/>
              </w:rPr>
            </w:pPr>
          </w:p>
        </w:tc>
        <w:tc>
          <w:tcPr>
            <w:tcW w:w="1407" w:type="dxa"/>
          </w:tcPr>
          <w:p w14:paraId="0D31BAC1" w14:textId="77777777" w:rsidR="00FD5AB5" w:rsidRPr="00442BC0" w:rsidRDefault="00FD5AB5" w:rsidP="00E628A6">
            <w:pPr>
              <w:jc w:val="center"/>
              <w:rPr>
                <w:rFonts w:ascii="Times New Roman" w:hAnsi="Times New Roman" w:cs="Times New Roman"/>
                <w:lang w:val="mn-MN"/>
              </w:rPr>
            </w:pPr>
          </w:p>
        </w:tc>
        <w:tc>
          <w:tcPr>
            <w:tcW w:w="1086" w:type="dxa"/>
          </w:tcPr>
          <w:p w14:paraId="47D643B9" w14:textId="77777777" w:rsidR="00FD5AB5" w:rsidRPr="00442BC0" w:rsidRDefault="00FD5AB5" w:rsidP="00E628A6">
            <w:pPr>
              <w:jc w:val="center"/>
              <w:rPr>
                <w:rFonts w:ascii="Times New Roman" w:hAnsi="Times New Roman" w:cs="Times New Roman"/>
                <w:lang w:val="mn-MN"/>
              </w:rPr>
            </w:pPr>
          </w:p>
        </w:tc>
      </w:tr>
      <w:tr w:rsidR="00442BC0" w:rsidRPr="00442BC0" w14:paraId="4182D118" w14:textId="77777777" w:rsidTr="00E56F20">
        <w:tc>
          <w:tcPr>
            <w:tcW w:w="1989" w:type="dxa"/>
          </w:tcPr>
          <w:p w14:paraId="14492D43"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10</w:t>
            </w:r>
            <w:r w:rsidRPr="00442BC0">
              <w:rPr>
                <w:rFonts w:ascii="Times New Roman" w:hAnsi="Times New Roman" w:cs="Times New Roman"/>
                <w:lang w:val="mn-MN"/>
              </w:rPr>
              <w:t>0%-ийн санхүүжилт</w:t>
            </w:r>
          </w:p>
        </w:tc>
        <w:tc>
          <w:tcPr>
            <w:tcW w:w="1407" w:type="dxa"/>
          </w:tcPr>
          <w:p w14:paraId="565A17DE" w14:textId="77777777" w:rsidR="00FD5AB5" w:rsidRPr="00442BC0" w:rsidRDefault="00FD5AB5" w:rsidP="00E628A6">
            <w:pPr>
              <w:jc w:val="center"/>
              <w:rPr>
                <w:rFonts w:ascii="Times New Roman" w:hAnsi="Times New Roman" w:cs="Times New Roman"/>
                <w:lang w:val="mn-MN"/>
              </w:rPr>
            </w:pPr>
          </w:p>
        </w:tc>
        <w:tc>
          <w:tcPr>
            <w:tcW w:w="1086" w:type="dxa"/>
          </w:tcPr>
          <w:p w14:paraId="595276CA" w14:textId="77777777" w:rsidR="00FD5AB5" w:rsidRPr="00442BC0" w:rsidRDefault="00FD5AB5" w:rsidP="00E628A6">
            <w:pPr>
              <w:jc w:val="center"/>
              <w:rPr>
                <w:rFonts w:ascii="Times New Roman" w:hAnsi="Times New Roman" w:cs="Times New Roman"/>
                <w:lang w:val="mn-MN"/>
              </w:rPr>
            </w:pPr>
          </w:p>
        </w:tc>
        <w:tc>
          <w:tcPr>
            <w:tcW w:w="1407" w:type="dxa"/>
          </w:tcPr>
          <w:p w14:paraId="4BA406BD" w14:textId="77777777" w:rsidR="00FD5AB5" w:rsidRPr="00442BC0" w:rsidRDefault="00FD5AB5" w:rsidP="00E628A6">
            <w:pPr>
              <w:jc w:val="center"/>
              <w:rPr>
                <w:rFonts w:ascii="Times New Roman" w:hAnsi="Times New Roman" w:cs="Times New Roman"/>
                <w:lang w:val="mn-MN"/>
              </w:rPr>
            </w:pPr>
          </w:p>
        </w:tc>
        <w:tc>
          <w:tcPr>
            <w:tcW w:w="1086" w:type="dxa"/>
          </w:tcPr>
          <w:p w14:paraId="6EA354F4" w14:textId="77777777" w:rsidR="00FD5AB5" w:rsidRPr="00442BC0" w:rsidRDefault="00FD5AB5" w:rsidP="00E628A6">
            <w:pPr>
              <w:jc w:val="center"/>
              <w:rPr>
                <w:rFonts w:ascii="Times New Roman" w:hAnsi="Times New Roman" w:cs="Times New Roman"/>
                <w:lang w:val="mn-MN"/>
              </w:rPr>
            </w:pPr>
          </w:p>
        </w:tc>
        <w:tc>
          <w:tcPr>
            <w:tcW w:w="1407" w:type="dxa"/>
          </w:tcPr>
          <w:p w14:paraId="0AFEFBBF" w14:textId="77777777" w:rsidR="00FD5AB5" w:rsidRPr="00442BC0" w:rsidRDefault="00FD5AB5" w:rsidP="00E628A6">
            <w:pPr>
              <w:jc w:val="center"/>
              <w:rPr>
                <w:rFonts w:ascii="Times New Roman" w:hAnsi="Times New Roman" w:cs="Times New Roman"/>
                <w:lang w:val="mn-MN"/>
              </w:rPr>
            </w:pPr>
          </w:p>
        </w:tc>
        <w:tc>
          <w:tcPr>
            <w:tcW w:w="1086" w:type="dxa"/>
          </w:tcPr>
          <w:p w14:paraId="730C7F76" w14:textId="77777777" w:rsidR="00FD5AB5" w:rsidRPr="00442BC0" w:rsidRDefault="00FD5AB5" w:rsidP="00E628A6">
            <w:pPr>
              <w:jc w:val="center"/>
              <w:rPr>
                <w:rFonts w:ascii="Times New Roman" w:hAnsi="Times New Roman" w:cs="Times New Roman"/>
                <w:lang w:val="mn-MN"/>
              </w:rPr>
            </w:pPr>
          </w:p>
        </w:tc>
      </w:tr>
      <w:tr w:rsidR="00442BC0" w:rsidRPr="00442BC0" w14:paraId="47092B3A" w14:textId="77777777" w:rsidTr="00E56F20">
        <w:tc>
          <w:tcPr>
            <w:tcW w:w="1989" w:type="dxa"/>
          </w:tcPr>
          <w:p w14:paraId="529C700B" w14:textId="77777777" w:rsidR="00FD5AB5" w:rsidRPr="00442BC0" w:rsidRDefault="00FD5AB5" w:rsidP="00E628A6">
            <w:pPr>
              <w:rPr>
                <w:rFonts w:ascii="Times New Roman" w:hAnsi="Times New Roman" w:cs="Times New Roman"/>
                <w:lang w:val="mn-MN"/>
              </w:rPr>
            </w:pPr>
            <w:r w:rsidRPr="00442BC0">
              <w:rPr>
                <w:rFonts w:ascii="Times New Roman" w:hAnsi="Times New Roman" w:cs="Times New Roman"/>
                <w:lang w:val="mn-MN"/>
              </w:rPr>
              <w:t>Саналд тусгасан</w:t>
            </w:r>
            <w:r w:rsidRPr="00442BC0">
              <w:rPr>
                <w:rFonts w:ascii="Times New Roman" w:hAnsi="Times New Roman" w:cs="Times New Roman"/>
                <w:i/>
                <w:lang w:val="mn-MN"/>
              </w:rPr>
              <w:t xml:space="preserve"> </w:t>
            </w:r>
            <w:r w:rsidRPr="00442BC0">
              <w:rPr>
                <w:rFonts w:ascii="Times New Roman" w:hAnsi="Times New Roman" w:cs="Times New Roman"/>
                <w:lang w:val="mn-MN"/>
              </w:rPr>
              <w:t>төсвийн</w:t>
            </w:r>
            <w:r w:rsidRPr="00442BC0">
              <w:rPr>
                <w:rFonts w:ascii="Times New Roman" w:hAnsi="Times New Roman" w:cs="Times New Roman"/>
                <w:i/>
                <w:lang w:val="mn-MN"/>
              </w:rPr>
              <w:t xml:space="preserve"> </w:t>
            </w:r>
            <w:r w:rsidRPr="00442BC0">
              <w:rPr>
                <w:rFonts w:ascii="Times New Roman" w:hAnsi="Times New Roman" w:cs="Times New Roman"/>
                <w:lang w:val="mn-MN"/>
              </w:rPr>
              <w:t>200%-ийн санхүүжилт</w:t>
            </w:r>
          </w:p>
        </w:tc>
        <w:tc>
          <w:tcPr>
            <w:tcW w:w="1407" w:type="dxa"/>
          </w:tcPr>
          <w:p w14:paraId="5683262B" w14:textId="77777777" w:rsidR="00FD5AB5" w:rsidRPr="00442BC0" w:rsidRDefault="00FD5AB5" w:rsidP="00E628A6">
            <w:pPr>
              <w:jc w:val="center"/>
              <w:rPr>
                <w:rFonts w:ascii="Times New Roman" w:hAnsi="Times New Roman" w:cs="Times New Roman"/>
                <w:lang w:val="mn-MN"/>
              </w:rPr>
            </w:pPr>
          </w:p>
        </w:tc>
        <w:tc>
          <w:tcPr>
            <w:tcW w:w="1086" w:type="dxa"/>
          </w:tcPr>
          <w:p w14:paraId="005C271A" w14:textId="77777777" w:rsidR="00FD5AB5" w:rsidRPr="00442BC0" w:rsidRDefault="00FD5AB5" w:rsidP="00E628A6">
            <w:pPr>
              <w:jc w:val="center"/>
              <w:rPr>
                <w:rFonts w:ascii="Times New Roman" w:hAnsi="Times New Roman" w:cs="Times New Roman"/>
                <w:lang w:val="mn-MN"/>
              </w:rPr>
            </w:pPr>
          </w:p>
        </w:tc>
        <w:tc>
          <w:tcPr>
            <w:tcW w:w="1407" w:type="dxa"/>
          </w:tcPr>
          <w:p w14:paraId="6A54BE00" w14:textId="77777777" w:rsidR="00FD5AB5" w:rsidRPr="00442BC0" w:rsidRDefault="00FD5AB5" w:rsidP="00E628A6">
            <w:pPr>
              <w:jc w:val="center"/>
              <w:rPr>
                <w:rFonts w:ascii="Times New Roman" w:hAnsi="Times New Roman" w:cs="Times New Roman"/>
                <w:lang w:val="mn-MN"/>
              </w:rPr>
            </w:pPr>
          </w:p>
        </w:tc>
        <w:tc>
          <w:tcPr>
            <w:tcW w:w="1086" w:type="dxa"/>
          </w:tcPr>
          <w:p w14:paraId="5009F0A0" w14:textId="77777777" w:rsidR="00FD5AB5" w:rsidRPr="00442BC0" w:rsidRDefault="00FD5AB5" w:rsidP="00E628A6">
            <w:pPr>
              <w:jc w:val="center"/>
              <w:rPr>
                <w:rFonts w:ascii="Times New Roman" w:hAnsi="Times New Roman" w:cs="Times New Roman"/>
                <w:lang w:val="mn-MN"/>
              </w:rPr>
            </w:pPr>
          </w:p>
        </w:tc>
        <w:tc>
          <w:tcPr>
            <w:tcW w:w="1407" w:type="dxa"/>
          </w:tcPr>
          <w:p w14:paraId="2860FE32" w14:textId="77777777" w:rsidR="00FD5AB5" w:rsidRPr="00442BC0" w:rsidRDefault="00FD5AB5" w:rsidP="00E628A6">
            <w:pPr>
              <w:jc w:val="center"/>
              <w:rPr>
                <w:rFonts w:ascii="Times New Roman" w:hAnsi="Times New Roman" w:cs="Times New Roman"/>
                <w:lang w:val="mn-MN"/>
              </w:rPr>
            </w:pPr>
          </w:p>
        </w:tc>
        <w:tc>
          <w:tcPr>
            <w:tcW w:w="1086" w:type="dxa"/>
          </w:tcPr>
          <w:p w14:paraId="2C04965D" w14:textId="77777777" w:rsidR="00FD5AB5" w:rsidRPr="00442BC0" w:rsidRDefault="00FD5AB5" w:rsidP="00E628A6">
            <w:pPr>
              <w:jc w:val="center"/>
              <w:rPr>
                <w:rFonts w:ascii="Times New Roman" w:hAnsi="Times New Roman" w:cs="Times New Roman"/>
                <w:lang w:val="mn-MN"/>
              </w:rPr>
            </w:pPr>
          </w:p>
        </w:tc>
      </w:tr>
    </w:tbl>
    <w:p w14:paraId="45CC27D0" w14:textId="77777777" w:rsidR="00FD5AB5" w:rsidRPr="00442BC0" w:rsidRDefault="00FD5AB5" w:rsidP="00FD5AB5">
      <w:pPr>
        <w:rPr>
          <w:rFonts w:ascii="Times New Roman" w:hAnsi="Times New Roman" w:cs="Times New Roman"/>
          <w:lang w:val="mn-MN"/>
        </w:rPr>
      </w:pPr>
    </w:p>
    <w:p w14:paraId="442024F0" w14:textId="77777777" w:rsidR="00FD5AB5" w:rsidRPr="00442BC0" w:rsidRDefault="00FD5AB5" w:rsidP="00FD5AB5">
      <w:pPr>
        <w:rPr>
          <w:rFonts w:ascii="Times New Roman" w:hAnsi="Times New Roman" w:cs="Times New Roman"/>
          <w:lang w:val="mn-MN"/>
        </w:rPr>
      </w:pPr>
    </w:p>
    <w:p w14:paraId="2035E4E1" w14:textId="77777777" w:rsidR="00995AD3" w:rsidRPr="00442BC0" w:rsidRDefault="00995AD3">
      <w:pPr>
        <w:rPr>
          <w:rFonts w:ascii="Times New Roman" w:hAnsi="Times New Roman" w:cs="Times New Roman"/>
        </w:rPr>
      </w:pPr>
    </w:p>
    <w:sectPr w:rsidR="00995AD3" w:rsidRPr="00442BC0" w:rsidSect="00E56F20">
      <w:pgSz w:w="11906" w:h="16838" w:code="9"/>
      <w:pgMar w:top="1440" w:right="92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77C17" w14:textId="77777777" w:rsidR="00F77959" w:rsidRDefault="00F77959" w:rsidP="00FD5AB5">
      <w:pPr>
        <w:spacing w:after="0" w:line="240" w:lineRule="auto"/>
      </w:pPr>
      <w:r>
        <w:separator/>
      </w:r>
    </w:p>
  </w:endnote>
  <w:endnote w:type="continuationSeparator" w:id="0">
    <w:p w14:paraId="0E6266E1" w14:textId="77777777" w:rsidR="00F77959" w:rsidRDefault="00F77959" w:rsidP="00FD5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HEA Tertayi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Myriad Pro">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04302"/>
      <w:docPartObj>
        <w:docPartGallery w:val="Page Numbers (Bottom of Page)"/>
        <w:docPartUnique/>
      </w:docPartObj>
    </w:sdtPr>
    <w:sdtEndPr>
      <w:rPr>
        <w:noProof/>
      </w:rPr>
    </w:sdtEndPr>
    <w:sdtContent>
      <w:p w14:paraId="7A7451BA" w14:textId="25C70C93" w:rsidR="00590C8A" w:rsidRDefault="00590C8A">
        <w:pPr>
          <w:pStyle w:val="Footer"/>
          <w:jc w:val="right"/>
        </w:pPr>
        <w:r>
          <w:fldChar w:fldCharType="begin"/>
        </w:r>
        <w:r>
          <w:instrText xml:space="preserve"> PAGE   \* MERGEFORMAT </w:instrText>
        </w:r>
        <w:r>
          <w:fldChar w:fldCharType="separate"/>
        </w:r>
        <w:r w:rsidR="00B85CC8">
          <w:rPr>
            <w:noProof/>
          </w:rPr>
          <w:t>8</w:t>
        </w:r>
        <w:r>
          <w:rPr>
            <w:noProof/>
          </w:rPr>
          <w:fldChar w:fldCharType="end"/>
        </w:r>
      </w:p>
    </w:sdtContent>
  </w:sdt>
  <w:p w14:paraId="5B70341F" w14:textId="77777777" w:rsidR="00590C8A" w:rsidRDefault="0059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878EC" w14:textId="77777777" w:rsidR="00F77959" w:rsidRDefault="00F77959" w:rsidP="00FD5AB5">
      <w:pPr>
        <w:spacing w:after="0" w:line="240" w:lineRule="auto"/>
      </w:pPr>
      <w:r>
        <w:separator/>
      </w:r>
    </w:p>
  </w:footnote>
  <w:footnote w:type="continuationSeparator" w:id="0">
    <w:p w14:paraId="6181CCBC" w14:textId="77777777" w:rsidR="00F77959" w:rsidRDefault="00F77959" w:rsidP="00FD5AB5">
      <w:pPr>
        <w:spacing w:after="0" w:line="240" w:lineRule="auto"/>
      </w:pPr>
      <w:r>
        <w:continuationSeparator/>
      </w:r>
    </w:p>
  </w:footnote>
  <w:footnote w:id="1">
    <w:p w14:paraId="0A052CB1" w14:textId="77777777" w:rsidR="00590C8A" w:rsidRPr="000E5ABB" w:rsidRDefault="00590C8A" w:rsidP="00FD5AB5">
      <w:pPr>
        <w:pStyle w:val="FootnoteText"/>
        <w:rPr>
          <w:lang w:val="mn-MN"/>
        </w:rPr>
      </w:pPr>
      <w:r w:rsidRPr="00EE2F86">
        <w:rPr>
          <w:rStyle w:val="FootnoteReference"/>
          <w:i/>
        </w:rPr>
        <w:footnoteRef/>
      </w:r>
      <w:r w:rsidRPr="00EE2F86">
        <w:rPr>
          <w:i/>
        </w:rPr>
        <w:t xml:space="preserve"> </w:t>
      </w:r>
      <w:r w:rsidRPr="00206298">
        <w:rPr>
          <w:i/>
          <w:lang w:val="mn-MN"/>
        </w:rPr>
        <w:t>М</w:t>
      </w:r>
      <w:r w:rsidRPr="00953132">
        <w:rPr>
          <w:rFonts w:asciiTheme="majorHAnsi" w:hAnsiTheme="majorHAnsi" w:cstheme="majorHAnsi"/>
          <w:i/>
          <w:lang w:val="mn-MN"/>
        </w:rPr>
        <w:t xml:space="preserve">аягтыг </w:t>
      </w:r>
      <w:r>
        <w:rPr>
          <w:rFonts w:asciiTheme="majorHAnsi" w:hAnsiTheme="majorHAnsi" w:cstheme="majorHAnsi"/>
          <w:i/>
          <w:lang w:val="mn-MN"/>
        </w:rPr>
        <w:t xml:space="preserve">хэрхэн бөглөх зааврыг арилгана </w:t>
      </w:r>
      <w:r w:rsidRPr="00953132">
        <w:rPr>
          <w:rFonts w:asciiTheme="majorHAnsi" w:hAnsiTheme="majorHAnsi" w:cstheme="majorHAnsi"/>
          <w:i/>
          <w:lang w:val="mn-MN"/>
        </w:rPr>
        <w:t>уу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F89C0" w14:textId="3B7826E7" w:rsidR="00996FD5" w:rsidRDefault="00996FD5">
    <w:pPr>
      <w:pStyle w:val="Header"/>
    </w:pPr>
    <w:proofErr w:type="spellStart"/>
    <w:r w:rsidRPr="0023620B">
      <w:rPr>
        <w:rFonts w:ascii="Times New Roman" w:hAnsi="Times New Roman" w:cs="Times New Roman"/>
        <w:i/>
        <w:iCs/>
        <w:sz w:val="20"/>
        <w:szCs w:val="20"/>
        <w:lang w:val="mn-MN"/>
      </w:rPr>
      <w:t>ТЕЗ</w:t>
    </w:r>
    <w:proofErr w:type="spellEnd"/>
    <w:r w:rsidRPr="0023620B">
      <w:rPr>
        <w:rFonts w:ascii="Times New Roman" w:hAnsi="Times New Roman" w:cs="Times New Roman"/>
        <w:i/>
        <w:iCs/>
        <w:sz w:val="20"/>
        <w:szCs w:val="20"/>
        <w:lang w:val="mn-MN"/>
      </w:rPr>
      <w:t xml:space="preserve"> нарын 2021 оны төсвийн төсөл, 2022-2023 оны төсвийн төсөөлөл бэлтгэх удирдамжийн хавсралт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5F5C"/>
    <w:multiLevelType w:val="hybridMultilevel"/>
    <w:tmpl w:val="E8F22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6792"/>
    <w:multiLevelType w:val="hybridMultilevel"/>
    <w:tmpl w:val="6F58117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0A58D5"/>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34C29"/>
    <w:multiLevelType w:val="hybridMultilevel"/>
    <w:tmpl w:val="5F2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B47D3"/>
    <w:multiLevelType w:val="hybridMultilevel"/>
    <w:tmpl w:val="295E6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164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46276C"/>
    <w:multiLevelType w:val="hybridMultilevel"/>
    <w:tmpl w:val="FE301FA0"/>
    <w:lvl w:ilvl="0" w:tplc="BF2A3380">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06360"/>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F2208"/>
    <w:multiLevelType w:val="hybridMultilevel"/>
    <w:tmpl w:val="1BCE24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7C2CD3"/>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C97B84"/>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92A98"/>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7B4EBF"/>
    <w:multiLevelType w:val="hybridMultilevel"/>
    <w:tmpl w:val="BFF0D1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64267"/>
    <w:multiLevelType w:val="hybridMultilevel"/>
    <w:tmpl w:val="3A30A33C"/>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4" w15:restartNumberingAfterBreak="0">
    <w:nsid w:val="23EF3D05"/>
    <w:multiLevelType w:val="hybridMultilevel"/>
    <w:tmpl w:val="5F2A4C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8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F620577"/>
    <w:multiLevelType w:val="multilevel"/>
    <w:tmpl w:val="4B4618E2"/>
    <w:lvl w:ilvl="0">
      <w:start w:val="1"/>
      <w:numFmt w:val="upperLetter"/>
      <w:lvlText w:val="%1."/>
      <w:lvlJc w:val="left"/>
      <w:pPr>
        <w:ind w:left="360" w:hanging="360"/>
      </w:pPr>
      <w:rPr>
        <w:rFonts w:hint="default"/>
      </w:rPr>
    </w:lvl>
    <w:lvl w:ilvl="1">
      <w:start w:val="1"/>
      <w:numFmt w:val="decimal"/>
      <w:lvlText w:val="C.%2."/>
      <w:lvlJc w:val="left"/>
      <w:pPr>
        <w:ind w:left="792" w:hanging="432"/>
      </w:pPr>
      <w:rPr>
        <w:rFonts w:hint="default"/>
        <w:b/>
      </w:rPr>
    </w:lvl>
    <w:lvl w:ilvl="2">
      <w:start w:val="1"/>
      <w:numFmt w:val="decimal"/>
      <w:lvlText w:val="C.%2.%3."/>
      <w:lvlJc w:val="left"/>
      <w:pPr>
        <w:ind w:left="504" w:hanging="504"/>
      </w:pPr>
      <w:rPr>
        <w:rFonts w:hint="default"/>
        <w:b/>
      </w:rPr>
    </w:lvl>
    <w:lvl w:ilvl="3">
      <w:start w:val="1"/>
      <w:numFmt w:val="decimal"/>
      <w:lvlText w:val="C.%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FE8190C"/>
    <w:multiLevelType w:val="multilevel"/>
    <w:tmpl w:val="04090025"/>
    <w:numStyleLink w:val="Section"/>
  </w:abstractNum>
  <w:abstractNum w:abstractNumId="18" w15:restartNumberingAfterBreak="0">
    <w:nsid w:val="308467BE"/>
    <w:multiLevelType w:val="hybridMultilevel"/>
    <w:tmpl w:val="84DED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CA7744"/>
    <w:multiLevelType w:val="multilevel"/>
    <w:tmpl w:val="04090025"/>
    <w:styleLink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5F00C2"/>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70F6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665AA0"/>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00D9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0036991"/>
    <w:multiLevelType w:val="hybridMultilevel"/>
    <w:tmpl w:val="69BE19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F33C1E"/>
    <w:multiLevelType w:val="hybridMultilevel"/>
    <w:tmpl w:val="1854BCC8"/>
    <w:lvl w:ilvl="0" w:tplc="E9027A7A">
      <w:start w:val="1"/>
      <w:numFmt w:val="bullet"/>
      <w:lvlText w:val="•"/>
      <w:lvlJc w:val="left"/>
      <w:pPr>
        <w:tabs>
          <w:tab w:val="num" w:pos="720"/>
        </w:tabs>
        <w:ind w:left="720" w:hanging="360"/>
      </w:pPr>
      <w:rPr>
        <w:rFonts w:ascii="Times New Roman" w:hAnsi="Times New Roman" w:hint="default"/>
      </w:rPr>
    </w:lvl>
    <w:lvl w:ilvl="1" w:tplc="0A8C1626" w:tentative="1">
      <w:start w:val="1"/>
      <w:numFmt w:val="bullet"/>
      <w:lvlText w:val="•"/>
      <w:lvlJc w:val="left"/>
      <w:pPr>
        <w:tabs>
          <w:tab w:val="num" w:pos="1440"/>
        </w:tabs>
        <w:ind w:left="1440" w:hanging="360"/>
      </w:pPr>
      <w:rPr>
        <w:rFonts w:ascii="Times New Roman" w:hAnsi="Times New Roman" w:hint="default"/>
      </w:rPr>
    </w:lvl>
    <w:lvl w:ilvl="2" w:tplc="1B527372" w:tentative="1">
      <w:start w:val="1"/>
      <w:numFmt w:val="bullet"/>
      <w:lvlText w:val="•"/>
      <w:lvlJc w:val="left"/>
      <w:pPr>
        <w:tabs>
          <w:tab w:val="num" w:pos="2160"/>
        </w:tabs>
        <w:ind w:left="2160" w:hanging="360"/>
      </w:pPr>
      <w:rPr>
        <w:rFonts w:ascii="Times New Roman" w:hAnsi="Times New Roman" w:hint="default"/>
      </w:rPr>
    </w:lvl>
    <w:lvl w:ilvl="3" w:tplc="585E6968" w:tentative="1">
      <w:start w:val="1"/>
      <w:numFmt w:val="bullet"/>
      <w:lvlText w:val="•"/>
      <w:lvlJc w:val="left"/>
      <w:pPr>
        <w:tabs>
          <w:tab w:val="num" w:pos="2880"/>
        </w:tabs>
        <w:ind w:left="2880" w:hanging="360"/>
      </w:pPr>
      <w:rPr>
        <w:rFonts w:ascii="Times New Roman" w:hAnsi="Times New Roman" w:hint="default"/>
      </w:rPr>
    </w:lvl>
    <w:lvl w:ilvl="4" w:tplc="49524B0E" w:tentative="1">
      <w:start w:val="1"/>
      <w:numFmt w:val="bullet"/>
      <w:lvlText w:val="•"/>
      <w:lvlJc w:val="left"/>
      <w:pPr>
        <w:tabs>
          <w:tab w:val="num" w:pos="3600"/>
        </w:tabs>
        <w:ind w:left="3600" w:hanging="360"/>
      </w:pPr>
      <w:rPr>
        <w:rFonts w:ascii="Times New Roman" w:hAnsi="Times New Roman" w:hint="default"/>
      </w:rPr>
    </w:lvl>
    <w:lvl w:ilvl="5" w:tplc="DC3C9832" w:tentative="1">
      <w:start w:val="1"/>
      <w:numFmt w:val="bullet"/>
      <w:lvlText w:val="•"/>
      <w:lvlJc w:val="left"/>
      <w:pPr>
        <w:tabs>
          <w:tab w:val="num" w:pos="4320"/>
        </w:tabs>
        <w:ind w:left="4320" w:hanging="360"/>
      </w:pPr>
      <w:rPr>
        <w:rFonts w:ascii="Times New Roman" w:hAnsi="Times New Roman" w:hint="default"/>
      </w:rPr>
    </w:lvl>
    <w:lvl w:ilvl="6" w:tplc="495A991C" w:tentative="1">
      <w:start w:val="1"/>
      <w:numFmt w:val="bullet"/>
      <w:lvlText w:val="•"/>
      <w:lvlJc w:val="left"/>
      <w:pPr>
        <w:tabs>
          <w:tab w:val="num" w:pos="5040"/>
        </w:tabs>
        <w:ind w:left="5040" w:hanging="360"/>
      </w:pPr>
      <w:rPr>
        <w:rFonts w:ascii="Times New Roman" w:hAnsi="Times New Roman" w:hint="default"/>
      </w:rPr>
    </w:lvl>
    <w:lvl w:ilvl="7" w:tplc="322C224C" w:tentative="1">
      <w:start w:val="1"/>
      <w:numFmt w:val="bullet"/>
      <w:lvlText w:val="•"/>
      <w:lvlJc w:val="left"/>
      <w:pPr>
        <w:tabs>
          <w:tab w:val="num" w:pos="5760"/>
        </w:tabs>
        <w:ind w:left="5760" w:hanging="360"/>
      </w:pPr>
      <w:rPr>
        <w:rFonts w:ascii="Times New Roman" w:hAnsi="Times New Roman" w:hint="default"/>
      </w:rPr>
    </w:lvl>
    <w:lvl w:ilvl="8" w:tplc="02FA9450"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C255F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2609BA"/>
    <w:multiLevelType w:val="multilevel"/>
    <w:tmpl w:val="08146648"/>
    <w:lvl w:ilvl="0">
      <w:start w:val="1"/>
      <w:numFmt w:val="upperLetter"/>
      <w:lvlText w:val="Section %1."/>
      <w:lvlJc w:val="left"/>
      <w:pPr>
        <w:ind w:left="0" w:firstLine="0"/>
      </w:pPr>
      <w:rPr>
        <w:rFonts w:hint="default"/>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B578A2"/>
    <w:multiLevelType w:val="hybridMultilevel"/>
    <w:tmpl w:val="0A4C4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366755"/>
    <w:multiLevelType w:val="multilevel"/>
    <w:tmpl w:val="B69051DC"/>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4EEE37D7"/>
    <w:multiLevelType w:val="multilevel"/>
    <w:tmpl w:val="B69051DC"/>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53AE1462"/>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156F8"/>
    <w:multiLevelType w:val="hybridMultilevel"/>
    <w:tmpl w:val="8D022F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2D2B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30339BD"/>
    <w:multiLevelType w:val="hybridMultilevel"/>
    <w:tmpl w:val="A0F20592"/>
    <w:lvl w:ilvl="0" w:tplc="1AA22E34">
      <w:start w:val="1"/>
      <w:numFmt w:val="bullet"/>
      <w:lvlText w:val="•"/>
      <w:lvlJc w:val="left"/>
      <w:pPr>
        <w:tabs>
          <w:tab w:val="num" w:pos="720"/>
        </w:tabs>
        <w:ind w:left="720" w:hanging="360"/>
      </w:pPr>
      <w:rPr>
        <w:rFonts w:ascii="Arial" w:hAnsi="Arial" w:hint="default"/>
      </w:rPr>
    </w:lvl>
    <w:lvl w:ilvl="1" w:tplc="D07A75B2" w:tentative="1">
      <w:start w:val="1"/>
      <w:numFmt w:val="bullet"/>
      <w:lvlText w:val="•"/>
      <w:lvlJc w:val="left"/>
      <w:pPr>
        <w:tabs>
          <w:tab w:val="num" w:pos="1440"/>
        </w:tabs>
        <w:ind w:left="1440" w:hanging="360"/>
      </w:pPr>
      <w:rPr>
        <w:rFonts w:ascii="Arial" w:hAnsi="Arial" w:hint="default"/>
      </w:rPr>
    </w:lvl>
    <w:lvl w:ilvl="2" w:tplc="CBFC072E" w:tentative="1">
      <w:start w:val="1"/>
      <w:numFmt w:val="bullet"/>
      <w:lvlText w:val="•"/>
      <w:lvlJc w:val="left"/>
      <w:pPr>
        <w:tabs>
          <w:tab w:val="num" w:pos="2160"/>
        </w:tabs>
        <w:ind w:left="2160" w:hanging="360"/>
      </w:pPr>
      <w:rPr>
        <w:rFonts w:ascii="Arial" w:hAnsi="Arial" w:hint="default"/>
      </w:rPr>
    </w:lvl>
    <w:lvl w:ilvl="3" w:tplc="B4AC9FC4" w:tentative="1">
      <w:start w:val="1"/>
      <w:numFmt w:val="bullet"/>
      <w:lvlText w:val="•"/>
      <w:lvlJc w:val="left"/>
      <w:pPr>
        <w:tabs>
          <w:tab w:val="num" w:pos="2880"/>
        </w:tabs>
        <w:ind w:left="2880" w:hanging="360"/>
      </w:pPr>
      <w:rPr>
        <w:rFonts w:ascii="Arial" w:hAnsi="Arial" w:hint="default"/>
      </w:rPr>
    </w:lvl>
    <w:lvl w:ilvl="4" w:tplc="B628BC4C" w:tentative="1">
      <w:start w:val="1"/>
      <w:numFmt w:val="bullet"/>
      <w:lvlText w:val="•"/>
      <w:lvlJc w:val="left"/>
      <w:pPr>
        <w:tabs>
          <w:tab w:val="num" w:pos="3600"/>
        </w:tabs>
        <w:ind w:left="3600" w:hanging="360"/>
      </w:pPr>
      <w:rPr>
        <w:rFonts w:ascii="Arial" w:hAnsi="Arial" w:hint="default"/>
      </w:rPr>
    </w:lvl>
    <w:lvl w:ilvl="5" w:tplc="572EED52" w:tentative="1">
      <w:start w:val="1"/>
      <w:numFmt w:val="bullet"/>
      <w:lvlText w:val="•"/>
      <w:lvlJc w:val="left"/>
      <w:pPr>
        <w:tabs>
          <w:tab w:val="num" w:pos="4320"/>
        </w:tabs>
        <w:ind w:left="4320" w:hanging="360"/>
      </w:pPr>
      <w:rPr>
        <w:rFonts w:ascii="Arial" w:hAnsi="Arial" w:hint="default"/>
      </w:rPr>
    </w:lvl>
    <w:lvl w:ilvl="6" w:tplc="030075B0" w:tentative="1">
      <w:start w:val="1"/>
      <w:numFmt w:val="bullet"/>
      <w:lvlText w:val="•"/>
      <w:lvlJc w:val="left"/>
      <w:pPr>
        <w:tabs>
          <w:tab w:val="num" w:pos="5040"/>
        </w:tabs>
        <w:ind w:left="5040" w:hanging="360"/>
      </w:pPr>
      <w:rPr>
        <w:rFonts w:ascii="Arial" w:hAnsi="Arial" w:hint="default"/>
      </w:rPr>
    </w:lvl>
    <w:lvl w:ilvl="7" w:tplc="7F24F5D2" w:tentative="1">
      <w:start w:val="1"/>
      <w:numFmt w:val="bullet"/>
      <w:lvlText w:val="•"/>
      <w:lvlJc w:val="left"/>
      <w:pPr>
        <w:tabs>
          <w:tab w:val="num" w:pos="5760"/>
        </w:tabs>
        <w:ind w:left="5760" w:hanging="360"/>
      </w:pPr>
      <w:rPr>
        <w:rFonts w:ascii="Arial" w:hAnsi="Arial" w:hint="default"/>
      </w:rPr>
    </w:lvl>
    <w:lvl w:ilvl="8" w:tplc="071ADE3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443E69"/>
    <w:multiLevelType w:val="multilevel"/>
    <w:tmpl w:val="F90CF158"/>
    <w:lvl w:ilvl="0">
      <w:start w:val="1"/>
      <w:numFmt w:val="upperLetter"/>
      <w:lvlText w:val="%1."/>
      <w:lvlJc w:val="left"/>
      <w:pPr>
        <w:ind w:left="360" w:hanging="360"/>
      </w:pPr>
    </w:lvl>
    <w:lvl w:ilvl="1">
      <w:start w:val="1"/>
      <w:numFmt w:val="decimal"/>
      <w:lvlText w:val="%1.%2."/>
      <w:lvlJc w:val="left"/>
      <w:pPr>
        <w:ind w:left="792" w:hanging="432"/>
      </w:pPr>
      <w:rPr>
        <w:sz w:val="32"/>
        <w:szCs w:val="3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58A18F8"/>
    <w:multiLevelType w:val="multilevel"/>
    <w:tmpl w:val="B69051DC"/>
    <w:lvl w:ilvl="0">
      <w:start w:val="1"/>
      <w:numFmt w:val="upperLetter"/>
      <w:lvlText w:val="Section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sz w:val="22"/>
        <w:szCs w:val="20"/>
      </w:rPr>
    </w:lvl>
    <w:lvl w:ilvl="3">
      <w:start w:val="1"/>
      <w:numFmt w:val="decimal"/>
      <w:lvlText w:val="%1.%2.%3.%4"/>
      <w:lvlJc w:val="left"/>
      <w:pPr>
        <w:ind w:left="864" w:hanging="864"/>
      </w:pPr>
      <w:rPr>
        <w:rFonts w:hint="default"/>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72C5255"/>
    <w:multiLevelType w:val="hybridMultilevel"/>
    <w:tmpl w:val="6F581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319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E586ACF"/>
    <w:multiLevelType w:val="hybridMultilevel"/>
    <w:tmpl w:val="20D87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800423"/>
    <w:multiLevelType w:val="hybridMultilevel"/>
    <w:tmpl w:val="E1F0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C0CCE"/>
    <w:multiLevelType w:val="hybridMultilevel"/>
    <w:tmpl w:val="D40AFA9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EF7D8B"/>
    <w:multiLevelType w:val="hybridMultilevel"/>
    <w:tmpl w:val="3EEE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5506E2"/>
    <w:multiLevelType w:val="hybridMultilevel"/>
    <w:tmpl w:val="9B5469FC"/>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44" w15:restartNumberingAfterBreak="0">
    <w:nsid w:val="79CD6F33"/>
    <w:multiLevelType w:val="hybridMultilevel"/>
    <w:tmpl w:val="1226A3FE"/>
    <w:lvl w:ilvl="0" w:tplc="414C94E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C53812"/>
    <w:multiLevelType w:val="hybridMultilevel"/>
    <w:tmpl w:val="0CEAB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157E4"/>
    <w:multiLevelType w:val="hybridMultilevel"/>
    <w:tmpl w:val="1BFC0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5F4E87"/>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8" w15:restartNumberingAfterBreak="0">
    <w:nsid w:val="7F1E0835"/>
    <w:multiLevelType w:val="hybridMultilevel"/>
    <w:tmpl w:val="38488E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4"/>
  </w:num>
  <w:num w:numId="3">
    <w:abstractNumId w:val="21"/>
  </w:num>
  <w:num w:numId="4">
    <w:abstractNumId w:val="15"/>
  </w:num>
  <w:num w:numId="5">
    <w:abstractNumId w:val="26"/>
  </w:num>
  <w:num w:numId="6">
    <w:abstractNumId w:val="34"/>
  </w:num>
  <w:num w:numId="7">
    <w:abstractNumId w:val="6"/>
  </w:num>
  <w:num w:numId="8">
    <w:abstractNumId w:val="32"/>
  </w:num>
  <w:num w:numId="9">
    <w:abstractNumId w:val="5"/>
  </w:num>
  <w:num w:numId="10">
    <w:abstractNumId w:val="33"/>
  </w:num>
  <w:num w:numId="11">
    <w:abstractNumId w:val="45"/>
  </w:num>
  <w:num w:numId="12">
    <w:abstractNumId w:val="46"/>
  </w:num>
  <w:num w:numId="13">
    <w:abstractNumId w:val="38"/>
  </w:num>
  <w:num w:numId="14">
    <w:abstractNumId w:val="40"/>
  </w:num>
  <w:num w:numId="15">
    <w:abstractNumId w:val="39"/>
  </w:num>
  <w:num w:numId="16">
    <w:abstractNumId w:val="12"/>
  </w:num>
  <w:num w:numId="17">
    <w:abstractNumId w:val="42"/>
  </w:num>
  <w:num w:numId="18">
    <w:abstractNumId w:val="41"/>
  </w:num>
  <w:num w:numId="19">
    <w:abstractNumId w:val="43"/>
  </w:num>
  <w:num w:numId="20">
    <w:abstractNumId w:val="13"/>
  </w:num>
  <w:num w:numId="21">
    <w:abstractNumId w:val="14"/>
  </w:num>
  <w:num w:numId="22">
    <w:abstractNumId w:val="37"/>
  </w:num>
  <w:num w:numId="23">
    <w:abstractNumId w:val="3"/>
  </w:num>
  <w:num w:numId="24">
    <w:abstractNumId w:val="7"/>
  </w:num>
  <w:num w:numId="25">
    <w:abstractNumId w:val="10"/>
  </w:num>
  <w:num w:numId="26">
    <w:abstractNumId w:val="2"/>
  </w:num>
  <w:num w:numId="27">
    <w:abstractNumId w:val="11"/>
  </w:num>
  <w:num w:numId="28">
    <w:abstractNumId w:val="20"/>
  </w:num>
  <w:num w:numId="29">
    <w:abstractNumId w:val="22"/>
  </w:num>
  <w:num w:numId="30">
    <w:abstractNumId w:val="48"/>
  </w:num>
  <w:num w:numId="31">
    <w:abstractNumId w:val="9"/>
  </w:num>
  <w:num w:numId="32">
    <w:abstractNumId w:val="31"/>
  </w:num>
  <w:num w:numId="33">
    <w:abstractNumId w:val="24"/>
  </w:num>
  <w:num w:numId="34">
    <w:abstractNumId w:val="8"/>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23"/>
  </w:num>
  <w:num w:numId="38">
    <w:abstractNumId w:val="19"/>
  </w:num>
  <w:num w:numId="39">
    <w:abstractNumId w:val="17"/>
  </w:num>
  <w:num w:numId="40">
    <w:abstractNumId w:val="30"/>
  </w:num>
  <w:num w:numId="41">
    <w:abstractNumId w:val="4"/>
  </w:num>
  <w:num w:numId="42">
    <w:abstractNumId w:val="27"/>
  </w:num>
  <w:num w:numId="43">
    <w:abstractNumId w:val="47"/>
  </w:num>
  <w:num w:numId="44">
    <w:abstractNumId w:val="36"/>
  </w:num>
  <w:num w:numId="45">
    <w:abstractNumId w:val="29"/>
  </w:num>
  <w:num w:numId="46">
    <w:abstractNumId w:val="1"/>
  </w:num>
  <w:num w:numId="47">
    <w:abstractNumId w:val="25"/>
  </w:num>
  <w:num w:numId="48">
    <w:abstractNumId w:val="35"/>
  </w:num>
  <w:num w:numId="49">
    <w:abstractNumId w:val="16"/>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AB5"/>
    <w:rsid w:val="000B03C8"/>
    <w:rsid w:val="000E6462"/>
    <w:rsid w:val="00105821"/>
    <w:rsid w:val="0012463C"/>
    <w:rsid w:val="001279BA"/>
    <w:rsid w:val="00166FB8"/>
    <w:rsid w:val="00193514"/>
    <w:rsid w:val="00197750"/>
    <w:rsid w:val="00226D48"/>
    <w:rsid w:val="002463FB"/>
    <w:rsid w:val="00252B0D"/>
    <w:rsid w:val="00280781"/>
    <w:rsid w:val="0029679F"/>
    <w:rsid w:val="002A0B65"/>
    <w:rsid w:val="002C76BA"/>
    <w:rsid w:val="002D75A3"/>
    <w:rsid w:val="003A1F82"/>
    <w:rsid w:val="004048D0"/>
    <w:rsid w:val="00416C92"/>
    <w:rsid w:val="00442BC0"/>
    <w:rsid w:val="004508DC"/>
    <w:rsid w:val="00452430"/>
    <w:rsid w:val="0047082B"/>
    <w:rsid w:val="004745C4"/>
    <w:rsid w:val="00475898"/>
    <w:rsid w:val="00485B09"/>
    <w:rsid w:val="004B339B"/>
    <w:rsid w:val="00515400"/>
    <w:rsid w:val="00516175"/>
    <w:rsid w:val="005400C0"/>
    <w:rsid w:val="00590C8A"/>
    <w:rsid w:val="005E7AC8"/>
    <w:rsid w:val="006049AB"/>
    <w:rsid w:val="006173F0"/>
    <w:rsid w:val="00670209"/>
    <w:rsid w:val="006C38A8"/>
    <w:rsid w:val="00701633"/>
    <w:rsid w:val="00732892"/>
    <w:rsid w:val="007357B9"/>
    <w:rsid w:val="007477D8"/>
    <w:rsid w:val="00777A3F"/>
    <w:rsid w:val="007A3F0A"/>
    <w:rsid w:val="007A53D8"/>
    <w:rsid w:val="007B2AAE"/>
    <w:rsid w:val="00890E48"/>
    <w:rsid w:val="008E24E3"/>
    <w:rsid w:val="008F0F05"/>
    <w:rsid w:val="00933F01"/>
    <w:rsid w:val="00936DB9"/>
    <w:rsid w:val="0096675B"/>
    <w:rsid w:val="009810D8"/>
    <w:rsid w:val="0099337B"/>
    <w:rsid w:val="00995AD3"/>
    <w:rsid w:val="00996FD5"/>
    <w:rsid w:val="009B1F94"/>
    <w:rsid w:val="009B697D"/>
    <w:rsid w:val="009C2A72"/>
    <w:rsid w:val="009D35AF"/>
    <w:rsid w:val="009E50E0"/>
    <w:rsid w:val="00A91E04"/>
    <w:rsid w:val="00A953B2"/>
    <w:rsid w:val="00AF6C91"/>
    <w:rsid w:val="00B2215B"/>
    <w:rsid w:val="00B829A3"/>
    <w:rsid w:val="00B85CC8"/>
    <w:rsid w:val="00BB5AA7"/>
    <w:rsid w:val="00C36602"/>
    <w:rsid w:val="00C371CA"/>
    <w:rsid w:val="00CA3FDB"/>
    <w:rsid w:val="00CD2D4B"/>
    <w:rsid w:val="00CD3C2C"/>
    <w:rsid w:val="00CD3DD5"/>
    <w:rsid w:val="00DA1861"/>
    <w:rsid w:val="00DC62E2"/>
    <w:rsid w:val="00E05399"/>
    <w:rsid w:val="00E178BE"/>
    <w:rsid w:val="00E44C20"/>
    <w:rsid w:val="00E56F20"/>
    <w:rsid w:val="00E628A6"/>
    <w:rsid w:val="00E62FFC"/>
    <w:rsid w:val="00E8416F"/>
    <w:rsid w:val="00E94A08"/>
    <w:rsid w:val="00EB4086"/>
    <w:rsid w:val="00ED15F1"/>
    <w:rsid w:val="00EE12F5"/>
    <w:rsid w:val="00EF4DEF"/>
    <w:rsid w:val="00F01AC3"/>
    <w:rsid w:val="00F04B6D"/>
    <w:rsid w:val="00F25762"/>
    <w:rsid w:val="00F54DE9"/>
    <w:rsid w:val="00F57FFE"/>
    <w:rsid w:val="00F73D44"/>
    <w:rsid w:val="00F77959"/>
    <w:rsid w:val="00F83BC9"/>
    <w:rsid w:val="00FD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A04DF"/>
  <w15:chartTrackingRefBased/>
  <w15:docId w15:val="{011779AF-7332-428E-9ECB-925AFE6F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AB5"/>
  </w:style>
  <w:style w:type="paragraph" w:styleId="Heading1">
    <w:name w:val="heading 1"/>
    <w:basedOn w:val="Normal"/>
    <w:next w:val="Normal"/>
    <w:link w:val="Heading1Char"/>
    <w:uiPriority w:val="9"/>
    <w:qFormat/>
    <w:rsid w:val="00E628A6"/>
    <w:pPr>
      <w:keepNext/>
      <w:keepLines/>
      <w:spacing w:before="240" w:after="0"/>
      <w:outlineLvl w:val="0"/>
    </w:pPr>
    <w:rPr>
      <w:rFonts w:asciiTheme="majorHAnsi" w:eastAsiaTheme="majorEastAsia" w:hAnsiTheme="majorHAnsi" w:cstheme="majorBidi"/>
      <w:caps/>
      <w:color w:val="1F4E79" w:themeColor="accent1" w:themeShade="80"/>
      <w:sz w:val="28"/>
      <w:szCs w:val="32"/>
    </w:rPr>
  </w:style>
  <w:style w:type="paragraph" w:styleId="Heading2">
    <w:name w:val="heading 2"/>
    <w:basedOn w:val="Normal"/>
    <w:next w:val="Normal"/>
    <w:link w:val="Heading2Char"/>
    <w:uiPriority w:val="9"/>
    <w:unhideWhenUsed/>
    <w:qFormat/>
    <w:rsid w:val="00E628A6"/>
    <w:pPr>
      <w:keepNext/>
      <w:keepLines/>
      <w:spacing w:before="40" w:after="0"/>
      <w:outlineLvl w:val="1"/>
    </w:pPr>
    <w:rPr>
      <w:rFonts w:asciiTheme="majorHAnsi" w:eastAsiaTheme="majorEastAsia" w:hAnsiTheme="majorHAnsi" w:cstheme="majorBidi"/>
      <w:caps/>
      <w:color w:val="5B9BD5" w:themeColor="accent1"/>
      <w:sz w:val="26"/>
      <w:szCs w:val="26"/>
    </w:rPr>
  </w:style>
  <w:style w:type="paragraph" w:styleId="Heading3">
    <w:name w:val="heading 3"/>
    <w:basedOn w:val="Normal"/>
    <w:next w:val="Normal"/>
    <w:link w:val="Heading3Char"/>
    <w:unhideWhenUsed/>
    <w:qFormat/>
    <w:rsid w:val="00EF4DEF"/>
    <w:pPr>
      <w:keepNext/>
      <w:spacing w:before="240" w:after="60" w:line="240" w:lineRule="auto"/>
      <w:outlineLvl w:val="2"/>
    </w:pPr>
    <w:rPr>
      <w:rFonts w:asciiTheme="majorHAnsi" w:eastAsia="Times New Roman" w:hAnsiTheme="majorHAnsi" w:cs="Arial"/>
      <w:bCs/>
      <w:smallCaps/>
      <w:color w:val="5B9BD5" w:themeColor="accent1"/>
      <w:sz w:val="26"/>
      <w:szCs w:val="26"/>
      <w:lang w:val="en-GB"/>
    </w:rPr>
  </w:style>
  <w:style w:type="paragraph" w:styleId="Heading4">
    <w:name w:val="heading 4"/>
    <w:basedOn w:val="Normal"/>
    <w:next w:val="Normal"/>
    <w:link w:val="Heading4Char"/>
    <w:uiPriority w:val="9"/>
    <w:semiHidden/>
    <w:unhideWhenUsed/>
    <w:qFormat/>
    <w:rsid w:val="00FD5AB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D5AB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D5AB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5AB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D5AB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5AB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8A6"/>
    <w:rPr>
      <w:rFonts w:asciiTheme="majorHAnsi" w:eastAsiaTheme="majorEastAsia" w:hAnsiTheme="majorHAnsi" w:cstheme="majorBidi"/>
      <w:caps/>
      <w:color w:val="1F4E79" w:themeColor="accent1" w:themeShade="80"/>
      <w:sz w:val="28"/>
      <w:szCs w:val="32"/>
    </w:rPr>
  </w:style>
  <w:style w:type="character" w:customStyle="1" w:styleId="Heading2Char">
    <w:name w:val="Heading 2 Char"/>
    <w:basedOn w:val="DefaultParagraphFont"/>
    <w:link w:val="Heading2"/>
    <w:uiPriority w:val="9"/>
    <w:rsid w:val="00E628A6"/>
    <w:rPr>
      <w:rFonts w:asciiTheme="majorHAnsi" w:eastAsiaTheme="majorEastAsia" w:hAnsiTheme="majorHAnsi" w:cstheme="majorBidi"/>
      <w:caps/>
      <w:color w:val="5B9BD5" w:themeColor="accent1"/>
      <w:sz w:val="26"/>
      <w:szCs w:val="26"/>
    </w:rPr>
  </w:style>
  <w:style w:type="character" w:customStyle="1" w:styleId="Heading3Char">
    <w:name w:val="Heading 3 Char"/>
    <w:basedOn w:val="DefaultParagraphFont"/>
    <w:link w:val="Heading3"/>
    <w:rsid w:val="00EF4DEF"/>
    <w:rPr>
      <w:rFonts w:asciiTheme="majorHAnsi" w:eastAsia="Times New Roman" w:hAnsiTheme="majorHAnsi" w:cs="Arial"/>
      <w:bCs/>
      <w:smallCaps/>
      <w:color w:val="5B9BD5" w:themeColor="accent1"/>
      <w:sz w:val="26"/>
      <w:szCs w:val="26"/>
      <w:lang w:val="en-GB"/>
    </w:rPr>
  </w:style>
  <w:style w:type="character" w:customStyle="1" w:styleId="Heading4Char">
    <w:name w:val="Heading 4 Char"/>
    <w:basedOn w:val="DefaultParagraphFont"/>
    <w:link w:val="Heading4"/>
    <w:uiPriority w:val="9"/>
    <w:semiHidden/>
    <w:rsid w:val="00FD5AB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D5AB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D5AB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D5AB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D5A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D5AB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FD5A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5AB5"/>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FD5AB5"/>
    <w:pPr>
      <w:outlineLvl w:val="9"/>
    </w:pPr>
  </w:style>
  <w:style w:type="paragraph" w:styleId="TOC2">
    <w:name w:val="toc 2"/>
    <w:basedOn w:val="Normal"/>
    <w:next w:val="Normal"/>
    <w:autoRedefine/>
    <w:uiPriority w:val="39"/>
    <w:unhideWhenUsed/>
    <w:rsid w:val="00FD5AB5"/>
    <w:pPr>
      <w:spacing w:after="100"/>
      <w:ind w:left="220"/>
    </w:pPr>
    <w:rPr>
      <w:rFonts w:eastAsiaTheme="minorEastAsia" w:cs="Times New Roman"/>
    </w:rPr>
  </w:style>
  <w:style w:type="paragraph" w:styleId="TOC1">
    <w:name w:val="toc 1"/>
    <w:basedOn w:val="Normal"/>
    <w:next w:val="Normal"/>
    <w:autoRedefine/>
    <w:uiPriority w:val="39"/>
    <w:unhideWhenUsed/>
    <w:rsid w:val="00FD5AB5"/>
    <w:pPr>
      <w:spacing w:after="100"/>
    </w:pPr>
    <w:rPr>
      <w:rFonts w:eastAsiaTheme="minorEastAsia" w:cs="Times New Roman"/>
    </w:rPr>
  </w:style>
  <w:style w:type="paragraph" w:styleId="TOC3">
    <w:name w:val="toc 3"/>
    <w:basedOn w:val="Normal"/>
    <w:next w:val="Normal"/>
    <w:autoRedefine/>
    <w:uiPriority w:val="39"/>
    <w:unhideWhenUsed/>
    <w:rsid w:val="00FD5AB5"/>
    <w:pPr>
      <w:spacing w:after="100"/>
      <w:ind w:left="440"/>
    </w:pPr>
    <w:rPr>
      <w:rFonts w:eastAsiaTheme="minorEastAsia" w:cs="Times New Roman"/>
    </w:rPr>
  </w:style>
  <w:style w:type="character" w:styleId="Hyperlink">
    <w:name w:val="Hyperlink"/>
    <w:basedOn w:val="DefaultParagraphFont"/>
    <w:uiPriority w:val="99"/>
    <w:unhideWhenUsed/>
    <w:rsid w:val="00FD5AB5"/>
    <w:rPr>
      <w:color w:val="0563C1" w:themeColor="hyperlink"/>
      <w:u w:val="single"/>
    </w:rPr>
  </w:style>
  <w:style w:type="paragraph" w:customStyle="1" w:styleId="Pa11">
    <w:name w:val="Pa11"/>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22">
    <w:name w:val="Pa22"/>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42">
    <w:name w:val="Pa42"/>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44">
    <w:name w:val="Pa44"/>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paragraph" w:customStyle="1" w:styleId="Pa45">
    <w:name w:val="Pa45"/>
    <w:basedOn w:val="Normal"/>
    <w:next w:val="Normal"/>
    <w:uiPriority w:val="99"/>
    <w:rsid w:val="00FD5AB5"/>
    <w:pPr>
      <w:autoSpaceDE w:val="0"/>
      <w:autoSpaceDN w:val="0"/>
      <w:adjustRightInd w:val="0"/>
      <w:spacing w:after="0" w:line="221" w:lineRule="atLeast"/>
    </w:pPr>
    <w:rPr>
      <w:rFonts w:ascii="GHEA Tertayin" w:hAnsi="GHEA Tertayin"/>
      <w:sz w:val="24"/>
      <w:szCs w:val="24"/>
    </w:rPr>
  </w:style>
  <w:style w:type="character" w:customStyle="1" w:styleId="A9">
    <w:name w:val="A9"/>
    <w:uiPriority w:val="99"/>
    <w:rsid w:val="00FD5AB5"/>
    <w:rPr>
      <w:rFonts w:cs="GHEA Tertayin"/>
      <w:color w:val="000000"/>
      <w:sz w:val="12"/>
      <w:szCs w:val="12"/>
    </w:rPr>
  </w:style>
  <w:style w:type="paragraph" w:customStyle="1" w:styleId="Default">
    <w:name w:val="Default"/>
    <w:rsid w:val="00FD5AB5"/>
    <w:pPr>
      <w:autoSpaceDE w:val="0"/>
      <w:autoSpaceDN w:val="0"/>
      <w:adjustRightInd w:val="0"/>
      <w:spacing w:after="0" w:line="240" w:lineRule="auto"/>
    </w:pPr>
    <w:rPr>
      <w:rFonts w:ascii="GHEA Tertayin" w:hAnsi="GHEA Tertayin" w:cs="GHEA Tertayin"/>
      <w:color w:val="000000"/>
      <w:sz w:val="24"/>
      <w:szCs w:val="24"/>
    </w:rPr>
  </w:style>
  <w:style w:type="character" w:customStyle="1" w:styleId="A7">
    <w:name w:val="A7"/>
    <w:uiPriority w:val="99"/>
    <w:rsid w:val="00FD5AB5"/>
    <w:rPr>
      <w:rFonts w:cs="GHEA Tertayin"/>
      <w:color w:val="000000"/>
      <w:sz w:val="22"/>
      <w:szCs w:val="22"/>
    </w:rPr>
  </w:style>
  <w:style w:type="table" w:styleId="PlainTable5">
    <w:name w:val="Plain Table 5"/>
    <w:basedOn w:val="TableNormal"/>
    <w:uiPriority w:val="45"/>
    <w:rsid w:val="00FD5AB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aption">
    <w:name w:val="caption"/>
    <w:basedOn w:val="Normal"/>
    <w:next w:val="Normal"/>
    <w:uiPriority w:val="35"/>
    <w:unhideWhenUsed/>
    <w:qFormat/>
    <w:rsid w:val="00FD5AB5"/>
    <w:pPr>
      <w:spacing w:after="200" w:line="240" w:lineRule="auto"/>
    </w:pPr>
    <w:rPr>
      <w:i/>
      <w:iCs/>
      <w:color w:val="44546A" w:themeColor="text2"/>
      <w:sz w:val="18"/>
      <w:szCs w:val="18"/>
    </w:rPr>
  </w:style>
  <w:style w:type="table" w:styleId="PlainTable3">
    <w:name w:val="Plain Table 3"/>
    <w:basedOn w:val="TableNormal"/>
    <w:uiPriority w:val="43"/>
    <w:rsid w:val="00FD5AB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FD5AB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FD5AB5"/>
    <w:pPr>
      <w:ind w:left="720"/>
      <w:contextualSpacing/>
    </w:pPr>
  </w:style>
  <w:style w:type="paragraph" w:styleId="FootnoteText">
    <w:name w:val="footnote text"/>
    <w:basedOn w:val="Normal"/>
    <w:link w:val="FootnoteTextChar"/>
    <w:uiPriority w:val="99"/>
    <w:semiHidden/>
    <w:unhideWhenUsed/>
    <w:rsid w:val="00FD5A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5AB5"/>
    <w:rPr>
      <w:sz w:val="20"/>
      <w:szCs w:val="20"/>
    </w:rPr>
  </w:style>
  <w:style w:type="character" w:styleId="FootnoteReference">
    <w:name w:val="footnote reference"/>
    <w:basedOn w:val="DefaultParagraphFont"/>
    <w:uiPriority w:val="99"/>
    <w:semiHidden/>
    <w:unhideWhenUsed/>
    <w:rsid w:val="00FD5AB5"/>
    <w:rPr>
      <w:vertAlign w:val="superscript"/>
    </w:rPr>
  </w:style>
  <w:style w:type="character" w:customStyle="1" w:styleId="UnresolvedMention1">
    <w:name w:val="Unresolved Mention1"/>
    <w:basedOn w:val="DefaultParagraphFont"/>
    <w:uiPriority w:val="99"/>
    <w:semiHidden/>
    <w:unhideWhenUsed/>
    <w:rsid w:val="00FD5AB5"/>
    <w:rPr>
      <w:color w:val="605E5C"/>
      <w:shd w:val="clear" w:color="auto" w:fill="E1DFDD"/>
    </w:rPr>
  </w:style>
  <w:style w:type="table" w:styleId="TableGrid">
    <w:name w:val="Table Grid"/>
    <w:basedOn w:val="TableNormal"/>
    <w:uiPriority w:val="39"/>
    <w:rsid w:val="00FD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aliases w:val="(Main Text) Char,date Char"/>
    <w:basedOn w:val="DefaultParagraphFont"/>
    <w:link w:val="BodyText"/>
    <w:semiHidden/>
    <w:locked/>
    <w:rsid w:val="00FD5AB5"/>
    <w:rPr>
      <w:sz w:val="24"/>
      <w:szCs w:val="24"/>
    </w:rPr>
  </w:style>
  <w:style w:type="paragraph" w:styleId="BodyText">
    <w:name w:val="Body Text"/>
    <w:aliases w:val="(Main Text),date"/>
    <w:basedOn w:val="Normal"/>
    <w:link w:val="BodyTextChar"/>
    <w:semiHidden/>
    <w:unhideWhenUsed/>
    <w:rsid w:val="00FD5AB5"/>
    <w:pPr>
      <w:autoSpaceDE w:val="0"/>
      <w:autoSpaceDN w:val="0"/>
      <w:adjustRightInd w:val="0"/>
      <w:spacing w:after="0" w:line="240" w:lineRule="auto"/>
      <w:jc w:val="both"/>
    </w:pPr>
    <w:rPr>
      <w:sz w:val="24"/>
      <w:szCs w:val="24"/>
    </w:rPr>
  </w:style>
  <w:style w:type="character" w:customStyle="1" w:styleId="BodyTextChar1">
    <w:name w:val="Body Text Char1"/>
    <w:basedOn w:val="DefaultParagraphFont"/>
    <w:uiPriority w:val="99"/>
    <w:semiHidden/>
    <w:rsid w:val="00FD5AB5"/>
  </w:style>
  <w:style w:type="paragraph" w:styleId="BalloonText">
    <w:name w:val="Balloon Text"/>
    <w:basedOn w:val="Normal"/>
    <w:link w:val="BalloonTextChar"/>
    <w:uiPriority w:val="99"/>
    <w:semiHidden/>
    <w:unhideWhenUsed/>
    <w:rsid w:val="00FD5A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AB5"/>
    <w:rPr>
      <w:rFonts w:ascii="Segoe UI" w:hAnsi="Segoe UI" w:cs="Segoe UI"/>
      <w:sz w:val="18"/>
      <w:szCs w:val="18"/>
    </w:rPr>
  </w:style>
  <w:style w:type="table" w:styleId="TableGridLight">
    <w:name w:val="Grid Table Light"/>
    <w:basedOn w:val="TableNormal"/>
    <w:uiPriority w:val="40"/>
    <w:rsid w:val="00FD5AB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FD5A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FD5A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D5A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D5AB5"/>
    <w:pPr>
      <w:tabs>
        <w:tab w:val="center" w:pos="4680"/>
        <w:tab w:val="right" w:pos="9360"/>
      </w:tabs>
      <w:spacing w:after="0" w:line="240" w:lineRule="auto"/>
    </w:pPr>
    <w:rPr>
      <w:lang w:val="en-GB"/>
    </w:rPr>
  </w:style>
  <w:style w:type="character" w:customStyle="1" w:styleId="HeaderChar">
    <w:name w:val="Header Char"/>
    <w:basedOn w:val="DefaultParagraphFont"/>
    <w:link w:val="Header"/>
    <w:uiPriority w:val="99"/>
    <w:rsid w:val="00FD5AB5"/>
    <w:rPr>
      <w:lang w:val="en-GB"/>
    </w:rPr>
  </w:style>
  <w:style w:type="paragraph" w:styleId="Footer">
    <w:name w:val="footer"/>
    <w:basedOn w:val="Normal"/>
    <w:link w:val="FooterChar"/>
    <w:uiPriority w:val="99"/>
    <w:unhideWhenUsed/>
    <w:rsid w:val="00FD5AB5"/>
    <w:pPr>
      <w:tabs>
        <w:tab w:val="center" w:pos="4680"/>
        <w:tab w:val="right" w:pos="9360"/>
      </w:tabs>
      <w:spacing w:after="0" w:line="240" w:lineRule="auto"/>
    </w:pPr>
    <w:rPr>
      <w:lang w:val="en-GB"/>
    </w:rPr>
  </w:style>
  <w:style w:type="character" w:customStyle="1" w:styleId="FooterChar">
    <w:name w:val="Footer Char"/>
    <w:basedOn w:val="DefaultParagraphFont"/>
    <w:link w:val="Footer"/>
    <w:uiPriority w:val="99"/>
    <w:rsid w:val="00FD5AB5"/>
    <w:rPr>
      <w:lang w:val="en-GB"/>
    </w:rPr>
  </w:style>
  <w:style w:type="paragraph" w:styleId="Subtitle">
    <w:name w:val="Subtitle"/>
    <w:basedOn w:val="Normal"/>
    <w:next w:val="Normal"/>
    <w:link w:val="SubtitleChar"/>
    <w:uiPriority w:val="11"/>
    <w:qFormat/>
    <w:rsid w:val="00FD5AB5"/>
    <w:pPr>
      <w:numPr>
        <w:ilvl w:val="1"/>
      </w:numPr>
    </w:pPr>
    <w:rPr>
      <w:rFonts w:eastAsiaTheme="minorEastAsia"/>
      <w:color w:val="5A5A5A" w:themeColor="text1" w:themeTint="A5"/>
      <w:spacing w:val="15"/>
      <w:lang w:val="en-GB"/>
    </w:rPr>
  </w:style>
  <w:style w:type="character" w:customStyle="1" w:styleId="SubtitleChar">
    <w:name w:val="Subtitle Char"/>
    <w:basedOn w:val="DefaultParagraphFont"/>
    <w:link w:val="Subtitle"/>
    <w:uiPriority w:val="11"/>
    <w:rsid w:val="00FD5AB5"/>
    <w:rPr>
      <w:rFonts w:eastAsiaTheme="minorEastAsia"/>
      <w:color w:val="5A5A5A" w:themeColor="text1" w:themeTint="A5"/>
      <w:spacing w:val="15"/>
      <w:lang w:val="en-GB"/>
    </w:rPr>
  </w:style>
  <w:style w:type="paragraph" w:styleId="NormalWeb">
    <w:name w:val="Normal (Web)"/>
    <w:basedOn w:val="Normal"/>
    <w:uiPriority w:val="99"/>
    <w:unhideWhenUsed/>
    <w:rsid w:val="00FD5A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2">
    <w:name w:val="Pa2"/>
    <w:basedOn w:val="Normal"/>
    <w:next w:val="Normal"/>
    <w:uiPriority w:val="99"/>
    <w:rsid w:val="00FD5AB5"/>
    <w:pPr>
      <w:autoSpaceDE w:val="0"/>
      <w:autoSpaceDN w:val="0"/>
      <w:adjustRightInd w:val="0"/>
      <w:spacing w:after="0" w:line="241" w:lineRule="atLeast"/>
    </w:pPr>
    <w:rPr>
      <w:rFonts w:ascii="Myriad Pro" w:hAnsi="Myriad Pro"/>
      <w:sz w:val="24"/>
      <w:szCs w:val="24"/>
    </w:rPr>
  </w:style>
  <w:style w:type="character" w:customStyle="1" w:styleId="A4">
    <w:name w:val="A4"/>
    <w:uiPriority w:val="99"/>
    <w:rsid w:val="00FD5AB5"/>
    <w:rPr>
      <w:rFonts w:cs="Myriad Pro"/>
      <w:color w:val="000000"/>
      <w:sz w:val="18"/>
      <w:szCs w:val="18"/>
    </w:rPr>
  </w:style>
  <w:style w:type="paragraph" w:customStyle="1" w:styleId="Pa1">
    <w:name w:val="Pa1"/>
    <w:basedOn w:val="Normal"/>
    <w:next w:val="Normal"/>
    <w:uiPriority w:val="99"/>
    <w:rsid w:val="00FD5AB5"/>
    <w:pPr>
      <w:autoSpaceDE w:val="0"/>
      <w:autoSpaceDN w:val="0"/>
      <w:adjustRightInd w:val="0"/>
      <w:spacing w:after="0" w:line="241" w:lineRule="atLeast"/>
    </w:pPr>
    <w:rPr>
      <w:rFonts w:ascii="Myriad Pro" w:hAnsi="Myriad Pro"/>
      <w:sz w:val="24"/>
      <w:szCs w:val="24"/>
    </w:rPr>
  </w:style>
  <w:style w:type="character" w:customStyle="1" w:styleId="A1">
    <w:name w:val="A1"/>
    <w:uiPriority w:val="99"/>
    <w:rsid w:val="00FD5AB5"/>
    <w:rPr>
      <w:rFonts w:cs="Myriad Pro"/>
      <w:color w:val="000000"/>
      <w:sz w:val="22"/>
      <w:szCs w:val="22"/>
    </w:rPr>
  </w:style>
  <w:style w:type="numbering" w:customStyle="1" w:styleId="Section">
    <w:name w:val="Section"/>
    <w:uiPriority w:val="99"/>
    <w:rsid w:val="00FD5AB5"/>
    <w:pPr>
      <w:numPr>
        <w:numId w:val="38"/>
      </w:numPr>
    </w:pPr>
  </w:style>
  <w:style w:type="paragraph" w:styleId="Revision">
    <w:name w:val="Revision"/>
    <w:hidden/>
    <w:uiPriority w:val="99"/>
    <w:semiHidden/>
    <w:rsid w:val="00FD5AB5"/>
    <w:pPr>
      <w:spacing w:after="0" w:line="240" w:lineRule="auto"/>
    </w:pPr>
  </w:style>
  <w:style w:type="character" w:styleId="CommentReference">
    <w:name w:val="annotation reference"/>
    <w:basedOn w:val="DefaultParagraphFont"/>
    <w:uiPriority w:val="99"/>
    <w:semiHidden/>
    <w:unhideWhenUsed/>
    <w:rsid w:val="00FD5AB5"/>
    <w:rPr>
      <w:sz w:val="16"/>
      <w:szCs w:val="16"/>
    </w:rPr>
  </w:style>
  <w:style w:type="paragraph" w:styleId="CommentText">
    <w:name w:val="annotation text"/>
    <w:basedOn w:val="Normal"/>
    <w:link w:val="CommentTextChar"/>
    <w:uiPriority w:val="99"/>
    <w:semiHidden/>
    <w:unhideWhenUsed/>
    <w:rsid w:val="00FD5AB5"/>
    <w:pPr>
      <w:spacing w:line="240" w:lineRule="auto"/>
    </w:pPr>
    <w:rPr>
      <w:sz w:val="20"/>
      <w:szCs w:val="20"/>
    </w:rPr>
  </w:style>
  <w:style w:type="character" w:customStyle="1" w:styleId="CommentTextChar">
    <w:name w:val="Comment Text Char"/>
    <w:basedOn w:val="DefaultParagraphFont"/>
    <w:link w:val="CommentText"/>
    <w:uiPriority w:val="99"/>
    <w:semiHidden/>
    <w:rsid w:val="00FD5AB5"/>
    <w:rPr>
      <w:sz w:val="20"/>
      <w:szCs w:val="20"/>
    </w:rPr>
  </w:style>
  <w:style w:type="paragraph" w:styleId="CommentSubject">
    <w:name w:val="annotation subject"/>
    <w:basedOn w:val="CommentText"/>
    <w:next w:val="CommentText"/>
    <w:link w:val="CommentSubjectChar"/>
    <w:uiPriority w:val="99"/>
    <w:semiHidden/>
    <w:unhideWhenUsed/>
    <w:rsid w:val="00FD5AB5"/>
    <w:rPr>
      <w:b/>
      <w:bCs/>
    </w:rPr>
  </w:style>
  <w:style w:type="character" w:customStyle="1" w:styleId="CommentSubjectChar">
    <w:name w:val="Comment Subject Char"/>
    <w:basedOn w:val="CommentTextChar"/>
    <w:link w:val="CommentSubject"/>
    <w:uiPriority w:val="99"/>
    <w:semiHidden/>
    <w:rsid w:val="00FD5AB5"/>
    <w:rPr>
      <w:b/>
      <w:bCs/>
      <w:sz w:val="20"/>
      <w:szCs w:val="20"/>
    </w:rPr>
  </w:style>
  <w:style w:type="character" w:styleId="Strong">
    <w:name w:val="Strong"/>
    <w:basedOn w:val="DefaultParagraphFont"/>
    <w:uiPriority w:val="22"/>
    <w:qFormat/>
    <w:rsid w:val="00FD5AB5"/>
    <w:rPr>
      <w:b/>
      <w:bCs/>
    </w:rPr>
  </w:style>
  <w:style w:type="character" w:styleId="FollowedHyperlink">
    <w:name w:val="FollowedHyperlink"/>
    <w:basedOn w:val="DefaultParagraphFont"/>
    <w:uiPriority w:val="99"/>
    <w:semiHidden/>
    <w:unhideWhenUsed/>
    <w:rsid w:val="00FD5AB5"/>
    <w:rPr>
      <w:color w:val="954F72" w:themeColor="followedHyperlink"/>
      <w:u w:val="single"/>
    </w:rPr>
  </w:style>
  <w:style w:type="table" w:customStyle="1" w:styleId="TableGrid1">
    <w:name w:val="Table Grid1"/>
    <w:basedOn w:val="TableNormal"/>
    <w:next w:val="TableGrid"/>
    <w:uiPriority w:val="39"/>
    <w:rsid w:val="00FD5AB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7975052297F084C9F081BCC18340447" ma:contentTypeVersion="2" ma:contentTypeDescription="Create a new document." ma:contentTypeScope="" ma:versionID="5ec580b01c046cc767fc13f143aa8956">
  <xsd:schema xmlns:xsd="http://www.w3.org/2001/XMLSchema" xmlns:xs="http://www.w3.org/2001/XMLSchema" xmlns:p="http://schemas.microsoft.com/office/2006/metadata/properties" xmlns:ns2="85de245d-f1f5-49e9-a0df-9b2ab5a17402" targetNamespace="http://schemas.microsoft.com/office/2006/metadata/properties" ma:root="true" ma:fieldsID="79cf55f38518ee4a742e3a15c242bf2b" ns2:_="">
    <xsd:import namespace="85de245d-f1f5-49e9-a0df-9b2ab5a1740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de245d-f1f5-49e9-a0df-9b2ab5a17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86F817-EEDB-4480-96E1-A751AD60582A}">
  <ds:schemaRefs>
    <ds:schemaRef ds:uri="http://schemas.openxmlformats.org/officeDocument/2006/bibliography"/>
  </ds:schemaRefs>
</ds:datastoreItem>
</file>

<file path=customXml/itemProps2.xml><?xml version="1.0" encoding="utf-8"?>
<ds:datastoreItem xmlns:ds="http://schemas.openxmlformats.org/officeDocument/2006/customXml" ds:itemID="{D68314A3-E9CE-4F59-85CF-53554EB93E10}"/>
</file>

<file path=customXml/itemProps3.xml><?xml version="1.0" encoding="utf-8"?>
<ds:datastoreItem xmlns:ds="http://schemas.openxmlformats.org/officeDocument/2006/customXml" ds:itemID="{E73210CC-292C-4707-ABAC-5C893693C536}"/>
</file>

<file path=customXml/itemProps4.xml><?xml version="1.0" encoding="utf-8"?>
<ds:datastoreItem xmlns:ds="http://schemas.openxmlformats.org/officeDocument/2006/customXml" ds:itemID="{2BA356B7-8518-496B-B871-2519DA0669B1}"/>
</file>

<file path=docProps/app.xml><?xml version="1.0" encoding="utf-8"?>
<Properties xmlns="http://schemas.openxmlformats.org/officeDocument/2006/extended-properties" xmlns:vt="http://schemas.openxmlformats.org/officeDocument/2006/docPropsVTypes">
  <Template>Normal</Template>
  <TotalTime>0</TotalTime>
  <Pages>11</Pages>
  <Words>2333</Words>
  <Characters>13302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Батсүх Төмөртулга</cp:lastModifiedBy>
  <cp:revision>2</cp:revision>
  <cp:lastPrinted>2020-06-30T02:07:00Z</cp:lastPrinted>
  <dcterms:created xsi:type="dcterms:W3CDTF">2020-07-03T07:21:00Z</dcterms:created>
  <dcterms:modified xsi:type="dcterms:W3CDTF">2020-07-03T07:21:00Z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0x010100D7975052297F084C9F081BCC18340447</vt:lpwstr>
  </property>
</Properties>
</file>