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0433" w14:textId="3679A8D9" w:rsidR="007B1897" w:rsidRDefault="007B1897" w:rsidP="007B1897">
      <w:pPr>
        <w:spacing w:after="0" w:line="240" w:lineRule="auto"/>
        <w:rPr>
          <w:rFonts w:ascii="Arial" w:hAnsi="Arial" w:cs="Arial"/>
          <w:sz w:val="16"/>
          <w:szCs w:val="16"/>
          <w:lang w:val="mn-MN"/>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065AC">
        <w:rPr>
          <w:rFonts w:ascii="Arial" w:hAnsi="Arial" w:cs="Arial"/>
          <w:sz w:val="24"/>
          <w:szCs w:val="24"/>
        </w:rPr>
        <w:tab/>
      </w:r>
      <w:r w:rsidRPr="00A065AC">
        <w:rPr>
          <w:rFonts w:ascii="Arial" w:hAnsi="Arial" w:cs="Arial"/>
          <w:sz w:val="24"/>
          <w:szCs w:val="24"/>
        </w:rPr>
        <w:tab/>
      </w:r>
      <w:r w:rsidRPr="00A065AC">
        <w:rPr>
          <w:rFonts w:ascii="Arial" w:hAnsi="Arial" w:cs="Arial"/>
          <w:sz w:val="24"/>
          <w:szCs w:val="24"/>
        </w:rPr>
        <w:tab/>
      </w:r>
      <w:r w:rsidRPr="00A065AC">
        <w:rPr>
          <w:rFonts w:ascii="Arial" w:hAnsi="Arial" w:cs="Arial"/>
          <w:sz w:val="24"/>
          <w:szCs w:val="24"/>
        </w:rPr>
        <w:tab/>
      </w:r>
      <w:r w:rsidRPr="00A065AC">
        <w:rPr>
          <w:rFonts w:ascii="Arial" w:hAnsi="Arial" w:cs="Arial"/>
          <w:sz w:val="24"/>
          <w:szCs w:val="24"/>
        </w:rPr>
        <w:tab/>
      </w:r>
    </w:p>
    <w:p w14:paraId="7AC3D23F" w14:textId="77777777" w:rsidR="007B1897" w:rsidRPr="001636D2" w:rsidRDefault="007B1897" w:rsidP="007B1897">
      <w:pPr>
        <w:spacing w:after="0" w:line="240" w:lineRule="auto"/>
        <w:ind w:left="5760"/>
        <w:jc w:val="center"/>
        <w:rPr>
          <w:rFonts w:ascii="Arial" w:hAnsi="Arial" w:cs="Arial"/>
          <w:sz w:val="16"/>
          <w:szCs w:val="16"/>
          <w:lang w:val="mn-MN"/>
        </w:rPr>
      </w:pPr>
      <w:r w:rsidRPr="001636D2">
        <w:rPr>
          <w:rFonts w:ascii="Arial" w:hAnsi="Arial" w:cs="Arial"/>
          <w:sz w:val="16"/>
          <w:szCs w:val="16"/>
          <w:lang w:val="mn-MN"/>
        </w:rPr>
        <w:t xml:space="preserve">Сангийн сайд, Хууль зүй, дотоод хэргийн </w:t>
      </w:r>
      <w:r>
        <w:rPr>
          <w:rFonts w:ascii="Arial" w:hAnsi="Arial" w:cs="Arial"/>
          <w:sz w:val="16"/>
          <w:szCs w:val="16"/>
          <w:lang w:val="mn-MN"/>
        </w:rPr>
        <w:br/>
      </w:r>
      <w:r w:rsidRPr="001636D2">
        <w:rPr>
          <w:rFonts w:ascii="Arial" w:hAnsi="Arial" w:cs="Arial"/>
          <w:sz w:val="16"/>
          <w:szCs w:val="16"/>
          <w:lang w:val="mn-MN"/>
        </w:rPr>
        <w:t xml:space="preserve">сайдын хамтарсан 2018 оны ......... дугаар </w:t>
      </w:r>
      <w:r>
        <w:rPr>
          <w:rFonts w:ascii="Arial" w:hAnsi="Arial" w:cs="Arial"/>
          <w:sz w:val="16"/>
          <w:szCs w:val="16"/>
          <w:lang w:val="mn-MN"/>
        </w:rPr>
        <w:br/>
      </w:r>
      <w:r w:rsidRPr="001636D2">
        <w:rPr>
          <w:rFonts w:ascii="Arial" w:hAnsi="Arial" w:cs="Arial"/>
          <w:sz w:val="16"/>
          <w:szCs w:val="16"/>
          <w:lang w:val="mn-MN"/>
        </w:rPr>
        <w:t>тушаалын хавсралт</w:t>
      </w:r>
    </w:p>
    <w:p w14:paraId="4565BA6A" w14:textId="77777777" w:rsidR="007B1897" w:rsidRDefault="007B1897" w:rsidP="007B1897">
      <w:pPr>
        <w:spacing w:after="0" w:line="240" w:lineRule="auto"/>
        <w:jc w:val="both"/>
        <w:rPr>
          <w:rFonts w:ascii="Arial" w:hAnsi="Arial" w:cs="Arial"/>
          <w:sz w:val="24"/>
          <w:szCs w:val="24"/>
          <w:lang w:val="mn-MN"/>
        </w:rPr>
      </w:pPr>
    </w:p>
    <w:p w14:paraId="6AAD5457" w14:textId="77777777" w:rsidR="007B1897" w:rsidRDefault="007B1897" w:rsidP="007B1897">
      <w:pPr>
        <w:spacing w:after="0" w:line="240" w:lineRule="auto"/>
        <w:jc w:val="center"/>
        <w:rPr>
          <w:rFonts w:ascii="Arial" w:hAnsi="Arial" w:cs="Arial"/>
          <w:sz w:val="24"/>
          <w:szCs w:val="24"/>
          <w:lang w:val="mn-MN"/>
        </w:rPr>
      </w:pPr>
      <w:r>
        <w:rPr>
          <w:rFonts w:ascii="Arial" w:hAnsi="Arial" w:cs="Arial"/>
          <w:sz w:val="24"/>
          <w:szCs w:val="24"/>
          <w:lang w:val="mn-MN"/>
        </w:rPr>
        <w:t xml:space="preserve">ЗӨРЧЛИЙН ТАЛААРХ МЭДЭЭЛЛИЙГ </w:t>
      </w:r>
      <w:r>
        <w:rPr>
          <w:rFonts w:ascii="Arial" w:hAnsi="Arial" w:cs="Arial"/>
          <w:sz w:val="24"/>
          <w:szCs w:val="24"/>
          <w:lang w:val="mn-MN"/>
        </w:rPr>
        <w:br/>
      </w:r>
      <w:bookmarkStart w:id="0" w:name="_GoBack"/>
      <w:bookmarkEnd w:id="0"/>
      <w:r>
        <w:rPr>
          <w:rFonts w:ascii="Arial" w:hAnsi="Arial" w:cs="Arial"/>
          <w:sz w:val="24"/>
          <w:szCs w:val="24"/>
          <w:lang w:val="mn-MN"/>
        </w:rPr>
        <w:t>ТӨЛБӨРТЭЙ АВАХ ЖУРАМ</w:t>
      </w:r>
    </w:p>
    <w:p w14:paraId="168973A9" w14:textId="77777777" w:rsidR="007B1897" w:rsidRDefault="007B1897" w:rsidP="007B1897">
      <w:pPr>
        <w:spacing w:after="0" w:line="240" w:lineRule="auto"/>
        <w:jc w:val="both"/>
        <w:rPr>
          <w:rFonts w:ascii="Arial" w:hAnsi="Arial" w:cs="Arial"/>
          <w:sz w:val="24"/>
          <w:szCs w:val="24"/>
          <w:lang w:val="mn-MN"/>
        </w:rPr>
      </w:pPr>
    </w:p>
    <w:p w14:paraId="3226DD02" w14:textId="77777777" w:rsidR="007B1897" w:rsidRPr="001636D2" w:rsidRDefault="007B1897" w:rsidP="007B1897">
      <w:pPr>
        <w:spacing w:after="0" w:line="240" w:lineRule="auto"/>
        <w:jc w:val="center"/>
        <w:rPr>
          <w:rFonts w:ascii="Arial" w:hAnsi="Arial" w:cs="Arial"/>
          <w:b/>
          <w:sz w:val="24"/>
          <w:szCs w:val="24"/>
          <w:lang w:val="mn-MN"/>
        </w:rPr>
      </w:pPr>
      <w:r w:rsidRPr="001636D2">
        <w:rPr>
          <w:rFonts w:ascii="Arial" w:hAnsi="Arial" w:cs="Arial"/>
          <w:b/>
          <w:sz w:val="24"/>
          <w:szCs w:val="24"/>
          <w:lang w:val="mn-MN"/>
        </w:rPr>
        <w:t>Нэг. Нийтлэг үндэслэл</w:t>
      </w:r>
    </w:p>
    <w:p w14:paraId="17F95B90" w14:textId="77777777" w:rsidR="007B1897" w:rsidRDefault="007B1897" w:rsidP="007B1897">
      <w:pPr>
        <w:spacing w:after="0" w:line="240" w:lineRule="auto"/>
        <w:jc w:val="both"/>
        <w:rPr>
          <w:rFonts w:ascii="Arial" w:hAnsi="Arial" w:cs="Arial"/>
          <w:sz w:val="24"/>
          <w:szCs w:val="24"/>
          <w:lang w:val="mn-MN"/>
        </w:rPr>
      </w:pPr>
    </w:p>
    <w:p w14:paraId="543A61E0" w14:textId="77777777" w:rsidR="007B1897" w:rsidRPr="001636D2"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1.1.</w:t>
      </w:r>
      <w:r w:rsidRPr="001636D2">
        <w:rPr>
          <w:rFonts w:ascii="Arial" w:hAnsi="Arial" w:cs="Arial"/>
          <w:sz w:val="24"/>
          <w:szCs w:val="24"/>
          <w:lang w:val="mn-MN"/>
        </w:rPr>
        <w:t xml:space="preserve">Зөрчил шалган шийдвэрлэх эрх бүхий байгууллагаас зөрчил үйлдсэн, зөрчил шалган шийдвэрлэхэд ач холбогдол бүхий мэдээлэл /цаашид “мэдээлэл” гэх/-ийг хүн, хуулийн этгээдээс төлбөртэй авах харилцааг энэ журмаар зохицуулна. </w:t>
      </w:r>
    </w:p>
    <w:p w14:paraId="5EC9C1EA" w14:textId="77777777" w:rsidR="007B1897" w:rsidRDefault="007B1897" w:rsidP="007B1897">
      <w:pPr>
        <w:spacing w:after="0" w:line="240" w:lineRule="auto"/>
        <w:jc w:val="both"/>
        <w:rPr>
          <w:rFonts w:ascii="Arial" w:hAnsi="Arial" w:cs="Arial"/>
          <w:sz w:val="24"/>
          <w:szCs w:val="24"/>
          <w:lang w:val="mn-MN"/>
        </w:rPr>
      </w:pPr>
    </w:p>
    <w:p w14:paraId="7D210B4A" w14:textId="77777777" w:rsidR="007B1897" w:rsidRPr="001636D2" w:rsidRDefault="007B1897" w:rsidP="007B1897">
      <w:pPr>
        <w:spacing w:after="0" w:line="240" w:lineRule="auto"/>
        <w:jc w:val="center"/>
        <w:rPr>
          <w:rFonts w:ascii="Arial" w:hAnsi="Arial" w:cs="Arial"/>
          <w:b/>
          <w:sz w:val="24"/>
          <w:szCs w:val="24"/>
          <w:lang w:val="mn-MN"/>
        </w:rPr>
      </w:pPr>
      <w:r w:rsidRPr="001636D2">
        <w:rPr>
          <w:rFonts w:ascii="Arial" w:hAnsi="Arial" w:cs="Arial"/>
          <w:b/>
          <w:sz w:val="24"/>
          <w:szCs w:val="24"/>
          <w:lang w:val="mn-MN"/>
        </w:rPr>
        <w:t>Хоёр. Төлбөртэй авах мэдээлэл</w:t>
      </w:r>
    </w:p>
    <w:p w14:paraId="77BB1B8D" w14:textId="77777777" w:rsidR="007B1897" w:rsidRDefault="007B1897" w:rsidP="007B1897">
      <w:pPr>
        <w:spacing w:after="0" w:line="240" w:lineRule="auto"/>
        <w:jc w:val="both"/>
        <w:rPr>
          <w:rFonts w:ascii="Arial" w:hAnsi="Arial" w:cs="Arial"/>
          <w:sz w:val="24"/>
          <w:szCs w:val="24"/>
          <w:lang w:val="mn-MN"/>
        </w:rPr>
      </w:pPr>
    </w:p>
    <w:p w14:paraId="601CF239"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2.1.Зөрчил шалган шийдвэрлэх тухай хуульд заасан эрх бүхий байгууллага /цаашид “эрх бүхий байгууллага” гэх/-аас нийтэд зарласны дагуу хүн, хуулийн этгээдээс дор дурдсан мэдээллийг төлбөртэй авна. </w:t>
      </w:r>
    </w:p>
    <w:p w14:paraId="5185543D" w14:textId="77777777" w:rsidR="007B1897" w:rsidRDefault="007B1897" w:rsidP="007B1897">
      <w:pPr>
        <w:spacing w:after="0" w:line="240" w:lineRule="auto"/>
        <w:jc w:val="both"/>
        <w:rPr>
          <w:rFonts w:ascii="Arial" w:hAnsi="Arial" w:cs="Arial"/>
          <w:sz w:val="24"/>
          <w:szCs w:val="24"/>
          <w:lang w:val="mn-MN"/>
        </w:rPr>
      </w:pPr>
    </w:p>
    <w:p w14:paraId="02FD98B5" w14:textId="77777777" w:rsidR="007B1897" w:rsidRDefault="007B1897" w:rsidP="007B1897">
      <w:pPr>
        <w:spacing w:after="0" w:line="240" w:lineRule="auto"/>
        <w:ind w:left="1440"/>
        <w:jc w:val="both"/>
        <w:rPr>
          <w:rFonts w:ascii="Arial" w:hAnsi="Arial" w:cs="Arial"/>
          <w:sz w:val="24"/>
          <w:szCs w:val="24"/>
          <w:lang w:val="mn-MN"/>
        </w:rPr>
      </w:pPr>
      <w:r>
        <w:rPr>
          <w:rFonts w:ascii="Arial" w:hAnsi="Arial" w:cs="Arial"/>
          <w:sz w:val="24"/>
          <w:szCs w:val="24"/>
          <w:lang w:val="mn-MN"/>
        </w:rPr>
        <w:t>2.1.1.зөрчил үйлдсэн тухай мэдээлэл</w:t>
      </w:r>
      <w:r>
        <w:rPr>
          <w:rFonts w:ascii="Arial" w:hAnsi="Arial" w:cs="Arial"/>
          <w:sz w:val="24"/>
          <w:szCs w:val="24"/>
        </w:rPr>
        <w:t xml:space="preserve">; </w:t>
      </w:r>
    </w:p>
    <w:p w14:paraId="55D8047C" w14:textId="77777777" w:rsidR="007B1897" w:rsidRDefault="007B1897" w:rsidP="007B1897">
      <w:pPr>
        <w:spacing w:after="0" w:line="240" w:lineRule="auto"/>
        <w:ind w:left="720" w:firstLine="720"/>
        <w:jc w:val="both"/>
        <w:rPr>
          <w:rFonts w:ascii="Arial" w:hAnsi="Arial" w:cs="Arial"/>
          <w:sz w:val="24"/>
          <w:szCs w:val="24"/>
          <w:lang w:val="mn-MN"/>
        </w:rPr>
      </w:pPr>
      <w:r>
        <w:rPr>
          <w:rFonts w:ascii="Arial" w:hAnsi="Arial" w:cs="Arial"/>
          <w:sz w:val="24"/>
          <w:szCs w:val="24"/>
          <w:lang w:val="mn-MN"/>
        </w:rPr>
        <w:t>2.1.2.зөрчил шалган шийдвэрлэхэд ач холбогдол бүхий мэдээлэл</w:t>
      </w:r>
      <w:r>
        <w:rPr>
          <w:rFonts w:ascii="Arial" w:hAnsi="Arial" w:cs="Arial"/>
          <w:sz w:val="24"/>
          <w:szCs w:val="24"/>
        </w:rPr>
        <w:t xml:space="preserve">; </w:t>
      </w:r>
    </w:p>
    <w:p w14:paraId="5B30F3BF" w14:textId="77777777" w:rsidR="007B1897" w:rsidRDefault="007B1897" w:rsidP="007B1897">
      <w:pPr>
        <w:spacing w:after="0" w:line="240" w:lineRule="auto"/>
        <w:jc w:val="both"/>
        <w:rPr>
          <w:rFonts w:ascii="Arial" w:hAnsi="Arial" w:cs="Arial"/>
          <w:sz w:val="24"/>
          <w:szCs w:val="24"/>
          <w:lang w:val="mn-MN"/>
        </w:rPr>
      </w:pPr>
    </w:p>
    <w:p w14:paraId="0003CA0C"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2.2.Төлбөртэй мэдээлэл авах тухай нийтэд зарлаагүй боловч энэ журмын 2.1-д заасан мэдээллийг төлбөртэй өгөх хүсэлт тавьсан тохиолдолд уг мэдээллийг хүлээн авч шалгаж болно. Энэ тохиолдолд мэдээллийг төлбөртэй авах эсэх асуудлыг эрх бүхий байгууллага судалж, санал боловсруулна. </w:t>
      </w:r>
    </w:p>
    <w:p w14:paraId="2C6AD1CD" w14:textId="77777777" w:rsidR="007B1897" w:rsidRDefault="007B1897" w:rsidP="007B1897">
      <w:pPr>
        <w:spacing w:after="0" w:line="240" w:lineRule="auto"/>
        <w:jc w:val="both"/>
        <w:rPr>
          <w:rFonts w:ascii="Arial" w:hAnsi="Arial" w:cs="Arial"/>
          <w:sz w:val="24"/>
          <w:szCs w:val="24"/>
          <w:lang w:val="mn-MN"/>
        </w:rPr>
      </w:pPr>
    </w:p>
    <w:p w14:paraId="18FF7C18" w14:textId="77777777" w:rsidR="007B1897" w:rsidRPr="001636D2" w:rsidRDefault="007B1897" w:rsidP="007B1897">
      <w:pPr>
        <w:spacing w:after="0" w:line="240" w:lineRule="auto"/>
        <w:jc w:val="center"/>
        <w:rPr>
          <w:rFonts w:ascii="Arial" w:hAnsi="Arial" w:cs="Arial"/>
          <w:b/>
          <w:sz w:val="24"/>
          <w:szCs w:val="24"/>
          <w:lang w:val="mn-MN"/>
        </w:rPr>
      </w:pPr>
      <w:r w:rsidRPr="001636D2">
        <w:rPr>
          <w:rFonts w:ascii="Arial" w:hAnsi="Arial" w:cs="Arial"/>
          <w:b/>
          <w:sz w:val="24"/>
          <w:szCs w:val="24"/>
          <w:lang w:val="mn-MN"/>
        </w:rPr>
        <w:t>Гурав. Төлбөртэй мэдээлэл хүлээн авах</w:t>
      </w:r>
    </w:p>
    <w:p w14:paraId="1C48651F" w14:textId="77777777" w:rsidR="007B1897" w:rsidRDefault="007B1897" w:rsidP="007B1897">
      <w:pPr>
        <w:spacing w:after="0" w:line="240" w:lineRule="auto"/>
        <w:jc w:val="both"/>
        <w:rPr>
          <w:rFonts w:ascii="Arial" w:hAnsi="Arial" w:cs="Arial"/>
          <w:sz w:val="24"/>
          <w:szCs w:val="24"/>
          <w:lang w:val="mn-MN"/>
        </w:rPr>
      </w:pPr>
    </w:p>
    <w:p w14:paraId="205C2188"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3.1.Амаар, бичгээр, харилцаа холбооны хэрэгслээр ирүүлсэн мэдээллийг эрх бүхий албан хаагч тэмдэглэл үйлдэн хүлээн авч, шууд харьяалан удирдах албан тушаалтанд танилцуулна. Уг албан тушаалтан мэдээлэл шалгах албан хаагчийг томилж шалгуулах, эсхүл харьяаллын дагуу шилжүүлнэ. </w:t>
      </w:r>
    </w:p>
    <w:p w14:paraId="097F1046" w14:textId="77777777" w:rsidR="007B1897" w:rsidRDefault="007B1897" w:rsidP="007B1897">
      <w:pPr>
        <w:spacing w:after="0" w:line="240" w:lineRule="auto"/>
        <w:jc w:val="both"/>
        <w:rPr>
          <w:rFonts w:ascii="Arial" w:hAnsi="Arial" w:cs="Arial"/>
          <w:sz w:val="24"/>
          <w:szCs w:val="24"/>
          <w:lang w:val="mn-MN"/>
        </w:rPr>
      </w:pPr>
    </w:p>
    <w:p w14:paraId="6AA00F8D"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3.2.Мэдээлэгчид тухайн мэдээлэл үндэслэлтэй болох нь тогтоогдсон тохиолдолд төлбөрийг энэ журамд заасан жишгийн дагуу олгохыг тайлбарлана. Мэдээлэгчийн хүсэлтээр гэрээ байгуулж болно. </w:t>
      </w:r>
    </w:p>
    <w:p w14:paraId="19818CAC" w14:textId="77777777" w:rsidR="007B1897" w:rsidRDefault="007B1897" w:rsidP="007B1897">
      <w:pPr>
        <w:spacing w:after="0" w:line="240" w:lineRule="auto"/>
        <w:jc w:val="both"/>
        <w:rPr>
          <w:rFonts w:ascii="Arial" w:hAnsi="Arial" w:cs="Arial"/>
          <w:sz w:val="24"/>
          <w:szCs w:val="24"/>
          <w:lang w:val="mn-MN"/>
        </w:rPr>
      </w:pPr>
    </w:p>
    <w:p w14:paraId="19FE689F"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3.3.Эрх бүхий байгууллага төлбөртэй мэдээлэл авсан тухай бүртгэл хөтлөх бөгөөд энэ талаар бүртгэл хариуцсан албан хаагчийн албан тушаалын тодорхойлолтод зааж өгнө. </w:t>
      </w:r>
    </w:p>
    <w:p w14:paraId="50004FD6" w14:textId="77777777" w:rsidR="007B1897" w:rsidRDefault="007B1897" w:rsidP="007B1897">
      <w:pPr>
        <w:spacing w:after="0" w:line="240" w:lineRule="auto"/>
        <w:jc w:val="both"/>
        <w:rPr>
          <w:rFonts w:ascii="Arial" w:hAnsi="Arial" w:cs="Arial"/>
          <w:sz w:val="24"/>
          <w:szCs w:val="24"/>
          <w:lang w:val="mn-MN"/>
        </w:rPr>
      </w:pPr>
    </w:p>
    <w:p w14:paraId="3703A7CC"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3.4.Алба хаагч нь хуулиар харьяалуулаагүй зөрчлийн талаарх мэдээллийг мэдээлэгчийн хүсэлтээр хүлээн авч, харьяалах байгууллагад шилжүүлэхдээ төлбөрийн талаар хэлцэл хийхгүй. </w:t>
      </w:r>
    </w:p>
    <w:p w14:paraId="22491BE5" w14:textId="77777777" w:rsidR="007B1897" w:rsidRDefault="007B1897" w:rsidP="007B1897">
      <w:pPr>
        <w:spacing w:after="0" w:line="240" w:lineRule="auto"/>
        <w:jc w:val="both"/>
        <w:rPr>
          <w:rFonts w:ascii="Arial" w:hAnsi="Arial" w:cs="Arial"/>
          <w:sz w:val="24"/>
          <w:szCs w:val="24"/>
          <w:lang w:val="mn-MN"/>
        </w:rPr>
      </w:pPr>
    </w:p>
    <w:p w14:paraId="69BFF169"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3.5.Насанд хүрээгүй хүнтэй түүний эцэг, эх, харгалзан дэмжигч, асран хамгаалагчийн бичгээр олгосон зөвшөөрлийн үндсэн дээр мэдээлэл хүлээн авч, гэрээ хийж болно. </w:t>
      </w:r>
    </w:p>
    <w:p w14:paraId="039D4574" w14:textId="77777777" w:rsidR="007B1897" w:rsidRDefault="007B1897" w:rsidP="007B1897">
      <w:pPr>
        <w:spacing w:after="0" w:line="240" w:lineRule="auto"/>
        <w:ind w:firstLine="720"/>
        <w:jc w:val="both"/>
        <w:rPr>
          <w:rFonts w:ascii="Arial" w:hAnsi="Arial" w:cs="Arial"/>
          <w:sz w:val="24"/>
          <w:szCs w:val="24"/>
          <w:lang w:val="mn-MN"/>
        </w:rPr>
      </w:pPr>
    </w:p>
    <w:p w14:paraId="437E33BB" w14:textId="77777777" w:rsidR="007B1897" w:rsidRPr="001636D2" w:rsidRDefault="007B1897" w:rsidP="007B1897">
      <w:pPr>
        <w:spacing w:after="0" w:line="240" w:lineRule="auto"/>
        <w:jc w:val="center"/>
        <w:rPr>
          <w:rFonts w:ascii="Arial" w:hAnsi="Arial" w:cs="Arial"/>
          <w:b/>
          <w:sz w:val="24"/>
          <w:szCs w:val="24"/>
          <w:lang w:val="mn-MN"/>
        </w:rPr>
      </w:pPr>
      <w:r w:rsidRPr="001636D2">
        <w:rPr>
          <w:rFonts w:ascii="Arial" w:hAnsi="Arial" w:cs="Arial"/>
          <w:b/>
          <w:sz w:val="24"/>
          <w:szCs w:val="24"/>
          <w:lang w:val="mn-MN"/>
        </w:rPr>
        <w:lastRenderedPageBreak/>
        <w:t>Дөрөв. Төлбөрийн санхүүжилт, мэдээллийн үнэлгээ</w:t>
      </w:r>
    </w:p>
    <w:p w14:paraId="5B935670" w14:textId="77777777" w:rsidR="007B1897" w:rsidRDefault="007B1897" w:rsidP="007B1897">
      <w:pPr>
        <w:spacing w:after="0" w:line="240" w:lineRule="auto"/>
        <w:jc w:val="both"/>
        <w:rPr>
          <w:rFonts w:ascii="Arial" w:hAnsi="Arial" w:cs="Arial"/>
          <w:sz w:val="24"/>
          <w:szCs w:val="24"/>
          <w:lang w:val="mn-MN"/>
        </w:rPr>
      </w:pPr>
    </w:p>
    <w:p w14:paraId="3E67E7CC"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4.1. Төлбөртэй авах мэдээллийг улсын төсвөөс санхүүжүүлнэ. </w:t>
      </w:r>
    </w:p>
    <w:p w14:paraId="3334402C" w14:textId="77777777" w:rsidR="007B1897" w:rsidRDefault="007B1897" w:rsidP="007B1897">
      <w:pPr>
        <w:spacing w:after="0" w:line="240" w:lineRule="auto"/>
        <w:jc w:val="both"/>
        <w:rPr>
          <w:rFonts w:ascii="Arial" w:hAnsi="Arial" w:cs="Arial"/>
          <w:sz w:val="24"/>
          <w:szCs w:val="24"/>
          <w:lang w:val="mn-MN"/>
        </w:rPr>
      </w:pPr>
    </w:p>
    <w:p w14:paraId="768EA143"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4.2.Мэдээллийг торгох шийтгэлтэй зөрчилд тухайн шийтгэлийн 10 хүртэл хувьтай тэнцэх хэмжээгээр төлбөрийг тооцно. </w:t>
      </w:r>
    </w:p>
    <w:p w14:paraId="58CD79E7" w14:textId="77777777" w:rsidR="007B1897" w:rsidRDefault="007B1897" w:rsidP="007B1897">
      <w:pPr>
        <w:spacing w:after="0" w:line="240" w:lineRule="auto"/>
        <w:jc w:val="both"/>
        <w:rPr>
          <w:rFonts w:ascii="Arial" w:hAnsi="Arial" w:cs="Arial"/>
          <w:sz w:val="24"/>
          <w:szCs w:val="24"/>
          <w:lang w:val="mn-MN"/>
        </w:rPr>
      </w:pPr>
    </w:p>
    <w:p w14:paraId="5DCA88C7"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4.3.Зөрчлийн тухай хуульд заасан торгох шийтгэлгүй зөрчлийн мэдээлэл бол эрх бүхий байгууллагын дарга нь мөн хуулийн 3.4 дүгээр зүйлийн 2 дахь хэсэгт заасан торгох шийтгэлийн дээд хэмжээний 5 хүртэл хувьтай тэнцэх хэмжээгээр тохиролцож болно. </w:t>
      </w:r>
    </w:p>
    <w:p w14:paraId="3DEE2FC8" w14:textId="77777777" w:rsidR="007B1897" w:rsidRDefault="007B1897" w:rsidP="007B1897">
      <w:pPr>
        <w:spacing w:after="0" w:line="240" w:lineRule="auto"/>
        <w:ind w:firstLine="720"/>
        <w:jc w:val="both"/>
        <w:rPr>
          <w:rFonts w:ascii="Arial" w:hAnsi="Arial" w:cs="Arial"/>
          <w:sz w:val="24"/>
          <w:szCs w:val="24"/>
          <w:lang w:val="mn-MN"/>
        </w:rPr>
      </w:pPr>
    </w:p>
    <w:p w14:paraId="75ABDE4D"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4.4.Зөрчлийн талаарх мэдээллийг төлбөртэй авахдаа тухайн зөрчлийг бүрэн шийдвэрлэж дууссаны дараа төлбөрийг мэдээлэгчид олгоно. </w:t>
      </w:r>
    </w:p>
    <w:p w14:paraId="5D7C1739" w14:textId="77777777" w:rsidR="007B1897" w:rsidRDefault="007B1897" w:rsidP="007B1897">
      <w:pPr>
        <w:spacing w:after="0" w:line="240" w:lineRule="auto"/>
        <w:jc w:val="both"/>
        <w:rPr>
          <w:rFonts w:ascii="Arial" w:hAnsi="Arial" w:cs="Arial"/>
          <w:sz w:val="24"/>
          <w:szCs w:val="24"/>
          <w:lang w:val="mn-MN"/>
        </w:rPr>
      </w:pPr>
    </w:p>
    <w:p w14:paraId="7C93CB3B" w14:textId="77777777" w:rsidR="007B1897" w:rsidRPr="00267668" w:rsidRDefault="007B1897" w:rsidP="007B1897">
      <w:pPr>
        <w:spacing w:after="0" w:line="240" w:lineRule="auto"/>
        <w:jc w:val="center"/>
        <w:rPr>
          <w:rFonts w:ascii="Arial" w:hAnsi="Arial" w:cs="Arial"/>
          <w:b/>
          <w:sz w:val="24"/>
          <w:szCs w:val="24"/>
          <w:lang w:val="mn-MN"/>
        </w:rPr>
      </w:pPr>
      <w:r w:rsidRPr="00267668">
        <w:rPr>
          <w:rFonts w:ascii="Arial" w:hAnsi="Arial" w:cs="Arial"/>
          <w:b/>
          <w:sz w:val="24"/>
          <w:szCs w:val="24"/>
          <w:lang w:val="mn-MN"/>
        </w:rPr>
        <w:t>Тав. Төлбөр хийх</w:t>
      </w:r>
      <w:r>
        <w:rPr>
          <w:rFonts w:ascii="Arial" w:hAnsi="Arial" w:cs="Arial"/>
          <w:b/>
          <w:sz w:val="24"/>
          <w:szCs w:val="24"/>
          <w:lang w:val="mn-MN"/>
        </w:rPr>
        <w:t>, нөхөн төлүүлэх</w:t>
      </w:r>
      <w:r w:rsidRPr="00267668">
        <w:rPr>
          <w:rFonts w:ascii="Arial" w:hAnsi="Arial" w:cs="Arial"/>
          <w:b/>
          <w:sz w:val="24"/>
          <w:szCs w:val="24"/>
          <w:lang w:val="mn-MN"/>
        </w:rPr>
        <w:t xml:space="preserve"> журам</w:t>
      </w:r>
    </w:p>
    <w:p w14:paraId="4CE89B5B" w14:textId="77777777" w:rsidR="007B1897" w:rsidRDefault="007B1897" w:rsidP="007B1897">
      <w:pPr>
        <w:spacing w:after="0" w:line="240" w:lineRule="auto"/>
        <w:jc w:val="both"/>
        <w:rPr>
          <w:rFonts w:ascii="Arial" w:hAnsi="Arial" w:cs="Arial"/>
          <w:sz w:val="24"/>
          <w:szCs w:val="24"/>
          <w:lang w:val="mn-MN"/>
        </w:rPr>
      </w:pPr>
    </w:p>
    <w:p w14:paraId="129CD4E4"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5.1.Эрх бүхий байгууллагын удирдах албан тушаалтан энэ журмын 2.2-т зааснаар тухайн зөрчлийн мэдээллийг төлбөртэй авах шаардлагатай гэж үзсэн тохиолдолд төлбөр олгох тухай хүсэлт бүхий саналаа Улсын ерөнхий прокурорын газарт хүргүүлнэ. </w:t>
      </w:r>
    </w:p>
    <w:p w14:paraId="259FF8B6" w14:textId="77777777" w:rsidR="007B1897" w:rsidRDefault="007B1897" w:rsidP="007B1897">
      <w:pPr>
        <w:spacing w:after="0" w:line="240" w:lineRule="auto"/>
        <w:jc w:val="both"/>
        <w:rPr>
          <w:rFonts w:ascii="Arial" w:hAnsi="Arial" w:cs="Arial"/>
          <w:sz w:val="24"/>
          <w:szCs w:val="24"/>
          <w:lang w:val="mn-MN"/>
        </w:rPr>
      </w:pPr>
    </w:p>
    <w:p w14:paraId="05151558"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5.2.Улсын ерөнхий прокурорын газар энэ журмын 5.1-д заасан төлбөрийг олгох асуудлыг энэ журмын 4.4-т заасны дагуу шийдвэрлэнэ. </w:t>
      </w:r>
    </w:p>
    <w:p w14:paraId="14E07F6D" w14:textId="77777777" w:rsidR="007B1897" w:rsidRDefault="007B1897" w:rsidP="007B1897">
      <w:pPr>
        <w:spacing w:after="0" w:line="240" w:lineRule="auto"/>
        <w:jc w:val="both"/>
        <w:rPr>
          <w:rFonts w:ascii="Arial" w:hAnsi="Arial" w:cs="Arial"/>
          <w:sz w:val="24"/>
          <w:szCs w:val="24"/>
          <w:lang w:val="mn-MN"/>
        </w:rPr>
      </w:pPr>
    </w:p>
    <w:p w14:paraId="038543C1"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5.3.Төлбөрийг бэлнээр буюу дансаар шилжүүлж болно. Хөрөнгө зарцуулсан тухай баримт санхүү, нягтлан бодох бүртгэлийн шаардлагыг хангасан байна. </w:t>
      </w:r>
    </w:p>
    <w:p w14:paraId="2A84FDB5" w14:textId="77777777" w:rsidR="007B1897" w:rsidRDefault="007B1897" w:rsidP="007B1897">
      <w:pPr>
        <w:spacing w:after="0" w:line="240" w:lineRule="auto"/>
        <w:jc w:val="both"/>
        <w:rPr>
          <w:rFonts w:ascii="Arial" w:hAnsi="Arial" w:cs="Arial"/>
          <w:sz w:val="24"/>
          <w:szCs w:val="24"/>
          <w:lang w:val="mn-MN"/>
        </w:rPr>
      </w:pPr>
    </w:p>
    <w:p w14:paraId="4B05E43E"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5.4.Төлбөрийг хүлээлгэн өгөх үүрэг гүйцэтгэх алба хаагч мөнгийг бэлнээр мэдээлэл өгсөн хүн, хуулийн этгээдэд тэмдэглэл үйлдэж өгөх ба түүнд мэдээлэл өгсөн хүн, хуулийн этгээд сайн дураараа мэдээлэл өгсний учир хэзээ, ямар хэмжээний мөнгөн төлбөр авсан болохыг бичүүлж, гарын үсэг зуруулна. Энэ тэмдэглэлд төлбөртэй мэдээлэл авсан бүртгэлийн дугаарыг тавьж, мэдээлэл хүлээн авсан тэмдэглэлийн хамт хадгална. </w:t>
      </w:r>
    </w:p>
    <w:p w14:paraId="3C11F00C" w14:textId="77777777" w:rsidR="007B1897" w:rsidRDefault="007B1897" w:rsidP="007B1897">
      <w:pPr>
        <w:spacing w:after="0" w:line="240" w:lineRule="auto"/>
        <w:jc w:val="both"/>
        <w:rPr>
          <w:rFonts w:ascii="Arial" w:hAnsi="Arial" w:cs="Arial"/>
          <w:sz w:val="24"/>
          <w:szCs w:val="24"/>
          <w:lang w:val="mn-MN"/>
        </w:rPr>
      </w:pPr>
    </w:p>
    <w:p w14:paraId="1732C7D1"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5.5.Тухайн зөрчлийг илрүүлэх, шалгаж шийдвэрлэхэд хүн, хуулийн этгээдийн өгсөн мэдээллийн ач холбогдлыг харуулсан тодорхойлолт, мэдээлэл өгсөн хүн, хуулийн этгээд мэдээллийнхээ үнэн бодитой болохыг баталж, гарын үсэг зурсан тодохойлолтыг материалд хадгална. </w:t>
      </w:r>
    </w:p>
    <w:p w14:paraId="12284D08" w14:textId="77777777" w:rsidR="007B1897" w:rsidRDefault="007B1897" w:rsidP="007B1897">
      <w:pPr>
        <w:spacing w:after="0" w:line="240" w:lineRule="auto"/>
        <w:jc w:val="both"/>
        <w:rPr>
          <w:rFonts w:ascii="Arial" w:hAnsi="Arial" w:cs="Arial"/>
          <w:sz w:val="24"/>
          <w:szCs w:val="24"/>
          <w:lang w:val="mn-MN"/>
        </w:rPr>
      </w:pPr>
    </w:p>
    <w:p w14:paraId="2F1FF6E9" w14:textId="77777777" w:rsidR="007B1897" w:rsidRDefault="007B1897" w:rsidP="007B1897">
      <w:pPr>
        <w:spacing w:after="0" w:line="240" w:lineRule="auto"/>
        <w:jc w:val="both"/>
        <w:rPr>
          <w:rFonts w:ascii="Arial" w:hAnsi="Arial" w:cs="Arial"/>
          <w:sz w:val="24"/>
          <w:szCs w:val="24"/>
          <w:lang w:val="mn-MN"/>
        </w:rPr>
      </w:pPr>
      <w:r>
        <w:rPr>
          <w:rFonts w:ascii="Arial" w:hAnsi="Arial" w:cs="Arial"/>
          <w:sz w:val="24"/>
          <w:szCs w:val="24"/>
          <w:lang w:val="mn-MN"/>
        </w:rPr>
        <w:tab/>
        <w:t xml:space="preserve">5.6.Энэ журмын 2 дугаар зүйлд заасан мэдээллийн төлбөрийг тухайн зөрчлийг үйлдсэн буруутай этгээдээр нөхөн төлүүлнэ. </w:t>
      </w:r>
    </w:p>
    <w:p w14:paraId="78501BA9" w14:textId="77777777" w:rsidR="007B1897" w:rsidRDefault="007B1897" w:rsidP="007B1897">
      <w:pPr>
        <w:spacing w:after="0" w:line="240" w:lineRule="auto"/>
        <w:jc w:val="both"/>
        <w:rPr>
          <w:rFonts w:ascii="Arial" w:hAnsi="Arial" w:cs="Arial"/>
          <w:sz w:val="24"/>
          <w:szCs w:val="24"/>
          <w:lang w:val="mn-MN"/>
        </w:rPr>
      </w:pPr>
    </w:p>
    <w:p w14:paraId="34422C7D"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5.6.Энэ журмын 5.4-т заасан тэмдэглэлийн маягтыг Улсын ерөнхий прокурор батална. </w:t>
      </w:r>
    </w:p>
    <w:p w14:paraId="69B18841" w14:textId="77777777" w:rsidR="007B1897" w:rsidRDefault="007B1897" w:rsidP="007B1897">
      <w:pPr>
        <w:spacing w:after="0" w:line="240" w:lineRule="auto"/>
        <w:jc w:val="both"/>
        <w:rPr>
          <w:rFonts w:ascii="Arial" w:hAnsi="Arial" w:cs="Arial"/>
          <w:sz w:val="24"/>
          <w:szCs w:val="24"/>
          <w:lang w:val="mn-MN"/>
        </w:rPr>
      </w:pPr>
    </w:p>
    <w:p w14:paraId="5AC52571" w14:textId="77777777" w:rsidR="007B1897" w:rsidRPr="00267668" w:rsidRDefault="007B1897" w:rsidP="007B1897">
      <w:pPr>
        <w:spacing w:after="0" w:line="240" w:lineRule="auto"/>
        <w:jc w:val="center"/>
        <w:rPr>
          <w:rFonts w:ascii="Arial" w:hAnsi="Arial" w:cs="Arial"/>
          <w:b/>
          <w:sz w:val="24"/>
          <w:szCs w:val="24"/>
          <w:lang w:val="mn-MN"/>
        </w:rPr>
      </w:pPr>
      <w:r w:rsidRPr="00267668">
        <w:rPr>
          <w:rFonts w:ascii="Arial" w:hAnsi="Arial" w:cs="Arial"/>
          <w:b/>
          <w:sz w:val="24"/>
          <w:szCs w:val="24"/>
          <w:lang w:val="mn-MN"/>
        </w:rPr>
        <w:t>Зургаа. Мэдээллийн нууц, аюулгүй байдлыг хамгаалах</w:t>
      </w:r>
    </w:p>
    <w:p w14:paraId="583A353E" w14:textId="77777777" w:rsidR="007B1897" w:rsidRDefault="007B1897" w:rsidP="007B1897">
      <w:pPr>
        <w:spacing w:after="0" w:line="240" w:lineRule="auto"/>
        <w:jc w:val="both"/>
        <w:rPr>
          <w:rFonts w:ascii="Arial" w:hAnsi="Arial" w:cs="Arial"/>
          <w:sz w:val="24"/>
          <w:szCs w:val="24"/>
          <w:lang w:val="mn-MN"/>
        </w:rPr>
      </w:pPr>
    </w:p>
    <w:p w14:paraId="4C197985"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6.1.Эрх бүхий байгууллага, албан тушаалтан, алба хаагч нь мэдээлэгч болон мэдээллийн нууцыг чанд хадгалж, шаардлагатай бол мэдээлэл өгсөн хүн, хуулийн этгээдийн аюулгүй байдлыг хангах арга хэмжээ авна. </w:t>
      </w:r>
    </w:p>
    <w:p w14:paraId="0857AFAC" w14:textId="77777777" w:rsidR="007B1897" w:rsidRDefault="007B1897" w:rsidP="007B1897">
      <w:pPr>
        <w:spacing w:after="0" w:line="240" w:lineRule="auto"/>
        <w:jc w:val="both"/>
        <w:rPr>
          <w:rFonts w:ascii="Arial" w:hAnsi="Arial" w:cs="Arial"/>
          <w:sz w:val="24"/>
          <w:szCs w:val="24"/>
          <w:lang w:val="mn-MN"/>
        </w:rPr>
      </w:pPr>
    </w:p>
    <w:p w14:paraId="26FB107C"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6.2.Мэдээлэл өгсөн хүн хүсэлт гаргаж, өөрийн талаарх мэдээллийг эрх бүхий байгууллагад өгөхгүй байж болно. </w:t>
      </w:r>
    </w:p>
    <w:p w14:paraId="08B424F7" w14:textId="77777777" w:rsidR="007B1897" w:rsidRDefault="007B1897" w:rsidP="007B1897">
      <w:pPr>
        <w:spacing w:after="0" w:line="240" w:lineRule="auto"/>
        <w:jc w:val="both"/>
        <w:rPr>
          <w:rFonts w:ascii="Arial" w:hAnsi="Arial" w:cs="Arial"/>
          <w:sz w:val="24"/>
          <w:szCs w:val="24"/>
          <w:lang w:val="mn-MN"/>
        </w:rPr>
      </w:pPr>
    </w:p>
    <w:p w14:paraId="01FAC8E3"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6.3.Бүртгэлийн дэвтэр, мэдээлэл хүлээн авсан, төлбөр өгсөн тэмдэглэл буюу мэдээлэгчийн талаарх мэдээллийг байгууллагын нууцад хамааруулж, Төрийн болон албаны нууцын тухай хуульд заасны дагуу хамгаална. </w:t>
      </w:r>
    </w:p>
    <w:p w14:paraId="0CF965F0" w14:textId="77777777" w:rsidR="007B1897" w:rsidRDefault="007B1897" w:rsidP="007B1897">
      <w:pPr>
        <w:spacing w:after="0" w:line="240" w:lineRule="auto"/>
        <w:jc w:val="both"/>
        <w:rPr>
          <w:rFonts w:ascii="Arial" w:hAnsi="Arial" w:cs="Arial"/>
          <w:sz w:val="24"/>
          <w:szCs w:val="24"/>
          <w:lang w:val="mn-MN"/>
        </w:rPr>
      </w:pPr>
    </w:p>
    <w:p w14:paraId="56C867E1"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6.4.Эрх бүхий байгууллага нь гэмт хэрэг, зөрчлөөс урьдчилан сэргийлэх зорилгоор нууцлалыг хангасны үндсэн дээр төлбөртэй мэдээлэл авсны дагуу гэмт хэрэг, зөрчлийг илрүүлсэн, шалгаж шийдвэрлэсэн тухай хэвлэл, мэдээллийн хэрэгслээр мэдээлж болно. </w:t>
      </w:r>
    </w:p>
    <w:p w14:paraId="6145FC57" w14:textId="77777777" w:rsidR="007B1897" w:rsidRDefault="007B1897" w:rsidP="007B1897">
      <w:pPr>
        <w:spacing w:after="0" w:line="240" w:lineRule="auto"/>
        <w:jc w:val="both"/>
        <w:rPr>
          <w:rFonts w:ascii="Arial" w:hAnsi="Arial" w:cs="Arial"/>
          <w:sz w:val="24"/>
          <w:szCs w:val="24"/>
          <w:lang w:val="mn-MN"/>
        </w:rPr>
      </w:pPr>
    </w:p>
    <w:p w14:paraId="54EE8FD0" w14:textId="77777777" w:rsidR="007B1897" w:rsidRPr="00267668" w:rsidRDefault="007B1897" w:rsidP="007B1897">
      <w:pPr>
        <w:spacing w:after="0" w:line="240" w:lineRule="auto"/>
        <w:jc w:val="center"/>
        <w:rPr>
          <w:rFonts w:ascii="Arial" w:hAnsi="Arial" w:cs="Arial"/>
          <w:b/>
          <w:sz w:val="24"/>
          <w:szCs w:val="24"/>
          <w:lang w:val="mn-MN"/>
        </w:rPr>
      </w:pPr>
      <w:r w:rsidRPr="00267668">
        <w:rPr>
          <w:rFonts w:ascii="Arial" w:hAnsi="Arial" w:cs="Arial"/>
          <w:b/>
          <w:sz w:val="24"/>
          <w:szCs w:val="24"/>
          <w:lang w:val="mn-MN"/>
        </w:rPr>
        <w:t>Долоо. Хориглох зүйл</w:t>
      </w:r>
    </w:p>
    <w:p w14:paraId="5F100237" w14:textId="77777777" w:rsidR="007B1897" w:rsidRDefault="007B1897" w:rsidP="007B1897">
      <w:pPr>
        <w:spacing w:after="0" w:line="240" w:lineRule="auto"/>
        <w:jc w:val="both"/>
        <w:rPr>
          <w:rFonts w:ascii="Arial" w:hAnsi="Arial" w:cs="Arial"/>
          <w:sz w:val="24"/>
          <w:szCs w:val="24"/>
          <w:lang w:val="mn-MN"/>
        </w:rPr>
      </w:pPr>
    </w:p>
    <w:p w14:paraId="0431E827"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7.1.Эрх бүхий байгууллага, албан тушаалтан нь энэ журмын 2.1-д заасан шаардлага хангаагүй, ач холбогдолгүй, худал мэдээллийг төлбөртэй авахыг хориглоно. </w:t>
      </w:r>
    </w:p>
    <w:p w14:paraId="09A3D06D" w14:textId="77777777" w:rsidR="007B1897" w:rsidRDefault="007B1897" w:rsidP="007B1897">
      <w:pPr>
        <w:spacing w:after="0" w:line="240" w:lineRule="auto"/>
        <w:jc w:val="both"/>
        <w:rPr>
          <w:rFonts w:ascii="Arial" w:hAnsi="Arial" w:cs="Arial"/>
          <w:sz w:val="24"/>
          <w:szCs w:val="24"/>
          <w:lang w:val="mn-MN"/>
        </w:rPr>
      </w:pPr>
    </w:p>
    <w:p w14:paraId="6C7F982C"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7.2.Мэдээлэгч мэдээллийн талаарх нууцлалыг задруулахыг хориглоно. </w:t>
      </w:r>
    </w:p>
    <w:p w14:paraId="75FDC120" w14:textId="77777777" w:rsidR="007B1897" w:rsidRDefault="007B1897" w:rsidP="007B1897">
      <w:pPr>
        <w:spacing w:after="0" w:line="240" w:lineRule="auto"/>
        <w:jc w:val="both"/>
        <w:rPr>
          <w:rFonts w:ascii="Arial" w:hAnsi="Arial" w:cs="Arial"/>
          <w:sz w:val="24"/>
          <w:szCs w:val="24"/>
          <w:lang w:val="mn-MN"/>
        </w:rPr>
      </w:pPr>
    </w:p>
    <w:p w14:paraId="22E6CD41"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7.3.Мэдээлэгчийн талаарх нууцлалыг задруулсан нь эрүүгийн хариуцлага хүлээлгэхээргүй бол сахилгын ноцтой зөрчилд тооцож хариуцлага хүлээлгэнэ. </w:t>
      </w:r>
    </w:p>
    <w:p w14:paraId="0B5D0E5C" w14:textId="77777777" w:rsidR="007B1897" w:rsidRDefault="007B1897" w:rsidP="007B1897">
      <w:pPr>
        <w:spacing w:after="0" w:line="240" w:lineRule="auto"/>
        <w:jc w:val="both"/>
        <w:rPr>
          <w:rFonts w:ascii="Arial" w:hAnsi="Arial" w:cs="Arial"/>
          <w:sz w:val="24"/>
          <w:szCs w:val="24"/>
          <w:lang w:val="mn-MN"/>
        </w:rPr>
      </w:pPr>
    </w:p>
    <w:p w14:paraId="0BFC8770" w14:textId="77777777" w:rsidR="007B1897" w:rsidRDefault="007B1897" w:rsidP="007B1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7.4.Тухайн байгууллагын дарга бүртгэлийн дэвтэр, мэдээлэл хүлээн авсан тэмдэглэлтэй танилцаж болно. </w:t>
      </w:r>
    </w:p>
    <w:p w14:paraId="71E48703" w14:textId="77777777" w:rsidR="007B1897" w:rsidRDefault="007B1897" w:rsidP="007B1897">
      <w:pPr>
        <w:spacing w:after="0" w:line="240" w:lineRule="auto"/>
        <w:jc w:val="both"/>
        <w:rPr>
          <w:rFonts w:ascii="Arial" w:hAnsi="Arial" w:cs="Arial"/>
          <w:sz w:val="24"/>
          <w:szCs w:val="24"/>
          <w:lang w:val="mn-MN"/>
        </w:rPr>
      </w:pPr>
    </w:p>
    <w:p w14:paraId="671C6830" w14:textId="77777777" w:rsidR="007B1897" w:rsidRPr="007F6533" w:rsidRDefault="007B1897" w:rsidP="007B1897">
      <w:pPr>
        <w:spacing w:after="0" w:line="240" w:lineRule="auto"/>
        <w:jc w:val="both"/>
        <w:rPr>
          <w:rFonts w:ascii="Arial" w:hAnsi="Arial" w:cs="Arial"/>
          <w:sz w:val="24"/>
          <w:szCs w:val="24"/>
          <w:lang w:val="mn-MN"/>
        </w:rPr>
      </w:pPr>
    </w:p>
    <w:p w14:paraId="47D5DB12" w14:textId="77777777" w:rsidR="007B1897" w:rsidRPr="007F6533" w:rsidRDefault="007B1897" w:rsidP="007B1897">
      <w:pPr>
        <w:spacing w:after="0" w:line="240" w:lineRule="auto"/>
        <w:jc w:val="both"/>
        <w:rPr>
          <w:rFonts w:ascii="Arial" w:hAnsi="Arial" w:cs="Arial"/>
          <w:sz w:val="24"/>
          <w:szCs w:val="24"/>
          <w:lang w:val="mn-MN"/>
        </w:rPr>
      </w:pPr>
    </w:p>
    <w:p w14:paraId="72420F03" w14:textId="77777777" w:rsidR="007B1897" w:rsidRPr="007F6533" w:rsidRDefault="007B1897" w:rsidP="007B1897">
      <w:pPr>
        <w:spacing w:after="0" w:line="240" w:lineRule="auto"/>
        <w:jc w:val="both"/>
        <w:rPr>
          <w:rFonts w:ascii="Arial" w:hAnsi="Arial" w:cs="Arial"/>
          <w:sz w:val="24"/>
          <w:szCs w:val="24"/>
          <w:lang w:val="mn-MN"/>
        </w:rPr>
      </w:pPr>
    </w:p>
    <w:p w14:paraId="7CE0EC58" w14:textId="77777777" w:rsidR="00763A6F" w:rsidRDefault="00763A6F"/>
    <w:sectPr w:rsidR="00763A6F" w:rsidSect="0013015D">
      <w:headerReference w:type="default" r:id="rId6"/>
      <w:pgSz w:w="12240" w:h="15840"/>
      <w:pgMar w:top="1152" w:right="1440" w:bottom="5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9FFA" w14:textId="77777777" w:rsidR="007B1897" w:rsidRDefault="007B1897" w:rsidP="007B1897">
      <w:pPr>
        <w:spacing w:after="0" w:line="240" w:lineRule="auto"/>
      </w:pPr>
      <w:r>
        <w:separator/>
      </w:r>
    </w:p>
  </w:endnote>
  <w:endnote w:type="continuationSeparator" w:id="0">
    <w:p w14:paraId="36C40FF1" w14:textId="77777777" w:rsidR="007B1897" w:rsidRDefault="007B1897" w:rsidP="007B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D2CE" w14:textId="77777777" w:rsidR="007B1897" w:rsidRDefault="007B1897" w:rsidP="007B1897">
      <w:pPr>
        <w:spacing w:after="0" w:line="240" w:lineRule="auto"/>
      </w:pPr>
      <w:r>
        <w:separator/>
      </w:r>
    </w:p>
  </w:footnote>
  <w:footnote w:type="continuationSeparator" w:id="0">
    <w:p w14:paraId="31A9CD55" w14:textId="77777777" w:rsidR="007B1897" w:rsidRDefault="007B1897" w:rsidP="007B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98D3" w14:textId="48BBBDF6" w:rsidR="007B1897" w:rsidRPr="007B1897" w:rsidRDefault="007B1897" w:rsidP="007B1897">
    <w:pPr>
      <w:spacing w:after="0" w:line="240" w:lineRule="auto"/>
      <w:jc w:val="right"/>
      <w:rPr>
        <w:rFonts w:ascii="Arial" w:hAnsi="Arial" w:cs="Arial"/>
        <w:sz w:val="24"/>
        <w:szCs w:val="24"/>
        <w:lang w:val="mn-MN"/>
      </w:rPr>
    </w:pPr>
    <w:r>
      <w:rPr>
        <w:rFonts w:ascii="Arial" w:hAnsi="Arial" w:cs="Arial"/>
        <w:sz w:val="24"/>
        <w:szCs w:val="24"/>
        <w:lang w:val="mn-MN"/>
      </w:rPr>
      <w:t xml:space="preserve">Төсөл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97"/>
    <w:rsid w:val="00763A6F"/>
    <w:rsid w:val="007B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69A"/>
  <w15:chartTrackingRefBased/>
  <w15:docId w15:val="{E8F6D775-2F11-43C3-AAF4-66180E65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8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97"/>
  </w:style>
  <w:style w:type="paragraph" w:styleId="Footer">
    <w:name w:val="footer"/>
    <w:basedOn w:val="Normal"/>
    <w:link w:val="FooterChar"/>
    <w:uiPriority w:val="99"/>
    <w:unhideWhenUsed/>
    <w:rsid w:val="007B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Ганбаяр Дашзэвэг</dc:creator>
  <cp:keywords/>
  <dc:description/>
  <cp:lastModifiedBy>Ганбаяр Дашзэвэг</cp:lastModifiedBy>
  <cp:revision>1</cp:revision>
  <dcterms:created xsi:type="dcterms:W3CDTF">2019-01-09T06:19:00Z</dcterms:created>
  <dcterms:modified xsi:type="dcterms:W3CDTF">2019-01-09T06:21:00Z</dcterms:modified>
</cp:coreProperties>
</file>