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57F" w:rsidRPr="000621D4" w:rsidRDefault="0087257F" w:rsidP="00D91A4E">
      <w:pPr>
        <w:shd w:val="clear" w:color="auto" w:fill="FFFFFF"/>
        <w:spacing w:after="0" w:line="270" w:lineRule="atLeast"/>
        <w:jc w:val="center"/>
        <w:textAlignment w:val="baseline"/>
        <w:rPr>
          <w:rFonts w:ascii="Arial" w:hAnsi="Arial" w:cs="Arial"/>
          <w:b/>
          <w:u w:val="single"/>
        </w:rPr>
      </w:pPr>
    </w:p>
    <w:p w:rsidR="007C7E70" w:rsidRPr="000621D4" w:rsidRDefault="00980869" w:rsidP="00D91A4E">
      <w:pPr>
        <w:shd w:val="clear" w:color="auto" w:fill="FFFFFF"/>
        <w:spacing w:after="0" w:line="270" w:lineRule="atLeast"/>
        <w:jc w:val="center"/>
        <w:textAlignment w:val="baseline"/>
        <w:rPr>
          <w:rFonts w:ascii="Arial" w:eastAsia="Times New Roman" w:hAnsi="Arial" w:cs="Arial"/>
          <w:b/>
          <w:bCs/>
          <w:u w:val="single"/>
          <w:bdr w:val="none" w:sz="0" w:space="0" w:color="auto" w:frame="1"/>
        </w:rPr>
      </w:pPr>
      <w:r w:rsidRPr="000621D4">
        <w:rPr>
          <w:rFonts w:ascii="Arial" w:hAnsi="Arial" w:cs="Arial"/>
          <w:b/>
          <w:u w:val="single"/>
        </w:rPr>
        <w:t xml:space="preserve">VACANCY ANNOUNCEMENT </w:t>
      </w:r>
    </w:p>
    <w:p w:rsidR="00311A73" w:rsidRPr="000621D4" w:rsidRDefault="00311A73" w:rsidP="00D91A4E">
      <w:pPr>
        <w:shd w:val="clear" w:color="auto" w:fill="FFFFFF"/>
        <w:spacing w:after="0" w:line="270" w:lineRule="atLeast"/>
        <w:jc w:val="both"/>
        <w:textAlignment w:val="baseline"/>
        <w:rPr>
          <w:rFonts w:ascii="Arial" w:eastAsia="Times New Roman" w:hAnsi="Arial" w:cs="Arial"/>
          <w:b/>
          <w:bCs/>
          <w:bdr w:val="none" w:sz="0" w:space="0" w:color="auto" w:frame="1"/>
        </w:rPr>
      </w:pPr>
    </w:p>
    <w:p w:rsidR="00311A73" w:rsidRPr="000621D4" w:rsidRDefault="007C7E70" w:rsidP="001E209B">
      <w:pPr>
        <w:shd w:val="clear" w:color="auto" w:fill="FFFFFF"/>
        <w:spacing w:after="0" w:line="270" w:lineRule="atLeast"/>
        <w:jc w:val="both"/>
        <w:textAlignment w:val="baseline"/>
        <w:rPr>
          <w:rFonts w:ascii="Arial" w:eastAsia="Times New Roman" w:hAnsi="Arial" w:cs="Arial"/>
          <w:bdr w:val="none" w:sz="0" w:space="0" w:color="auto" w:frame="1"/>
        </w:rPr>
      </w:pPr>
      <w:r w:rsidRPr="000621D4">
        <w:rPr>
          <w:rFonts w:ascii="Arial" w:eastAsia="Times New Roman" w:hAnsi="Arial" w:cs="Arial"/>
          <w:bdr w:val="none" w:sz="0" w:space="0" w:color="auto" w:frame="1"/>
        </w:rPr>
        <w:t>The Government of Mongolia</w:t>
      </w:r>
      <w:r w:rsidR="00802DCC" w:rsidRPr="000621D4">
        <w:rPr>
          <w:rFonts w:ascii="Arial" w:eastAsia="Times New Roman" w:hAnsi="Arial" w:cs="Arial"/>
          <w:bdr w:val="none" w:sz="0" w:space="0" w:color="auto" w:frame="1"/>
        </w:rPr>
        <w:t xml:space="preserve"> with support from the Asian Development Bank (ADB)</w:t>
      </w:r>
      <w:r w:rsidR="00DF0236" w:rsidRPr="000621D4">
        <w:rPr>
          <w:rFonts w:ascii="Arial" w:eastAsia="Times New Roman" w:hAnsi="Arial" w:cs="Arial"/>
          <w:bdr w:val="none" w:sz="0" w:space="0" w:color="auto" w:frame="1"/>
        </w:rPr>
        <w:t xml:space="preserve"> </w:t>
      </w:r>
      <w:r w:rsidR="006C29DF" w:rsidRPr="000621D4">
        <w:rPr>
          <w:rFonts w:ascii="Arial" w:eastAsia="Times New Roman" w:hAnsi="Arial" w:cs="Arial"/>
          <w:bdr w:val="none" w:sz="0" w:space="0" w:color="auto" w:frame="1"/>
        </w:rPr>
        <w:t xml:space="preserve">has </w:t>
      </w:r>
      <w:r w:rsidR="00627EFD" w:rsidRPr="000621D4">
        <w:rPr>
          <w:rFonts w:ascii="Arial" w:eastAsia="Times New Roman" w:hAnsi="Arial" w:cs="Arial"/>
          <w:bdr w:val="none" w:sz="0" w:space="0" w:color="auto" w:frame="1"/>
        </w:rPr>
        <w:t>been implementing</w:t>
      </w:r>
      <w:r w:rsidR="000F7536">
        <w:rPr>
          <w:rFonts w:ascii="Arial" w:eastAsia="Times New Roman" w:hAnsi="Arial" w:cs="Arial"/>
          <w:bdr w:val="none" w:sz="0" w:space="0" w:color="auto" w:frame="1"/>
        </w:rPr>
        <w:t xml:space="preserve"> the</w:t>
      </w:r>
      <w:r w:rsidR="00627EFD" w:rsidRPr="000621D4">
        <w:rPr>
          <w:rFonts w:ascii="Arial" w:eastAsia="Times New Roman" w:hAnsi="Arial" w:cs="Arial"/>
          <w:bdr w:val="none" w:sz="0" w:space="0" w:color="auto" w:frame="1"/>
        </w:rPr>
        <w:t xml:space="preserve"> </w:t>
      </w:r>
      <w:r w:rsidR="0039440B" w:rsidRPr="000621D4">
        <w:rPr>
          <w:rFonts w:ascii="Arial" w:eastAsia="Times New Roman" w:hAnsi="Arial" w:cs="Arial"/>
          <w:bdr w:val="none" w:sz="0" w:space="0" w:color="auto" w:frame="1"/>
        </w:rPr>
        <w:t>“Regional</w:t>
      </w:r>
      <w:r w:rsidR="000F7536">
        <w:rPr>
          <w:rFonts w:ascii="Arial" w:eastAsia="Times New Roman" w:hAnsi="Arial" w:cs="Arial"/>
          <w:bdr w:val="none" w:sz="0" w:space="0" w:color="auto" w:frame="1"/>
        </w:rPr>
        <w:t xml:space="preserve"> Improvement of Border Services-Additional Financing </w:t>
      </w:r>
      <w:r w:rsidR="0039440B" w:rsidRPr="000621D4">
        <w:rPr>
          <w:rFonts w:ascii="Arial" w:eastAsia="Times New Roman" w:hAnsi="Arial" w:cs="Arial"/>
          <w:bdr w:val="none" w:sz="0" w:space="0" w:color="auto" w:frame="1"/>
        </w:rPr>
        <w:t>Project” (RIBS Project). The RIBS Project</w:t>
      </w:r>
      <w:r w:rsidR="00EF7F3F" w:rsidRPr="000621D4">
        <w:rPr>
          <w:rFonts w:ascii="Arial" w:eastAsia="Times New Roman" w:hAnsi="Arial" w:cs="Arial"/>
          <w:bdr w:val="none" w:sz="0" w:space="0" w:color="auto" w:frame="1"/>
        </w:rPr>
        <w:t>’s</w:t>
      </w:r>
      <w:r w:rsidR="0039440B" w:rsidRPr="000621D4">
        <w:rPr>
          <w:rFonts w:ascii="Arial" w:eastAsia="Times New Roman" w:hAnsi="Arial" w:cs="Arial"/>
          <w:bdr w:val="none" w:sz="0" w:space="0" w:color="auto" w:frame="1"/>
        </w:rPr>
        <w:t xml:space="preserve"> objective is to increase trade and competitiveness through reduced cost and time of compliance with trade procedures. </w:t>
      </w:r>
      <w:r w:rsidR="006C29DF" w:rsidRPr="000621D4">
        <w:rPr>
          <w:rFonts w:ascii="Arial" w:eastAsia="Times New Roman" w:hAnsi="Arial" w:cs="Arial"/>
          <w:bdr w:val="none" w:sz="0" w:space="0" w:color="auto" w:frame="1"/>
        </w:rPr>
        <w:t xml:space="preserve">The Executing agency is the </w:t>
      </w:r>
      <w:r w:rsidR="0039440B" w:rsidRPr="000621D4">
        <w:rPr>
          <w:rFonts w:ascii="Arial" w:eastAsia="Times New Roman" w:hAnsi="Arial" w:cs="Arial"/>
          <w:bdr w:val="none" w:sz="0" w:space="0" w:color="auto" w:frame="1"/>
        </w:rPr>
        <w:t xml:space="preserve">Ministry of Finance </w:t>
      </w:r>
      <w:r w:rsidR="006C29DF" w:rsidRPr="000621D4">
        <w:rPr>
          <w:rFonts w:ascii="Arial" w:eastAsia="Times New Roman" w:hAnsi="Arial" w:cs="Arial"/>
          <w:bdr w:val="none" w:sz="0" w:space="0" w:color="auto" w:frame="1"/>
        </w:rPr>
        <w:t>and</w:t>
      </w:r>
      <w:r w:rsidR="00EC299E" w:rsidRPr="000621D4">
        <w:rPr>
          <w:rFonts w:ascii="Arial" w:eastAsia="Times New Roman" w:hAnsi="Arial" w:cs="Arial"/>
          <w:bdr w:val="none" w:sz="0" w:space="0" w:color="auto" w:frame="1"/>
        </w:rPr>
        <w:t xml:space="preserve"> the</w:t>
      </w:r>
      <w:r w:rsidR="006C29DF" w:rsidRPr="000621D4">
        <w:rPr>
          <w:rFonts w:ascii="Arial" w:eastAsia="Times New Roman" w:hAnsi="Arial" w:cs="Arial"/>
          <w:bdr w:val="none" w:sz="0" w:space="0" w:color="auto" w:frame="1"/>
        </w:rPr>
        <w:t xml:space="preserve"> Implementing agency is the Customs General Administration. Under the project, the Ministry of Finance </w:t>
      </w:r>
      <w:r w:rsidR="0039440B" w:rsidRPr="000621D4">
        <w:rPr>
          <w:rFonts w:ascii="Arial" w:eastAsia="Times New Roman" w:hAnsi="Arial" w:cs="Arial"/>
          <w:bdr w:val="none" w:sz="0" w:space="0" w:color="auto" w:frame="1"/>
        </w:rPr>
        <w:t xml:space="preserve">is seeking to recruit a qualified </w:t>
      </w:r>
      <w:r w:rsidR="000621D4" w:rsidRPr="000621D4">
        <w:rPr>
          <w:rFonts w:ascii="Arial" w:eastAsia="Times New Roman" w:hAnsi="Arial" w:cs="Arial"/>
          <w:b/>
          <w:u w:val="single"/>
          <w:bdr w:val="none" w:sz="0" w:space="0" w:color="auto" w:frame="1"/>
        </w:rPr>
        <w:t>Procurement</w:t>
      </w:r>
      <w:r w:rsidR="00B91465" w:rsidRPr="000621D4">
        <w:rPr>
          <w:rFonts w:ascii="Arial" w:eastAsia="Times New Roman" w:hAnsi="Arial" w:cs="Arial"/>
          <w:b/>
          <w:u w:val="single"/>
          <w:bdr w:val="none" w:sz="0" w:space="0" w:color="auto" w:frame="1"/>
        </w:rPr>
        <w:t xml:space="preserve"> </w:t>
      </w:r>
      <w:r w:rsidR="00715DF5" w:rsidRPr="000621D4">
        <w:rPr>
          <w:rFonts w:ascii="Arial" w:eastAsia="Times New Roman" w:hAnsi="Arial" w:cs="Arial"/>
          <w:b/>
          <w:u w:val="single"/>
          <w:bdr w:val="none" w:sz="0" w:space="0" w:color="auto" w:frame="1"/>
        </w:rPr>
        <w:t xml:space="preserve">Specialist for the Project Implementing Unit </w:t>
      </w:r>
      <w:r w:rsidR="006C29DF" w:rsidRPr="000621D4">
        <w:rPr>
          <w:rFonts w:ascii="Arial" w:eastAsia="Times New Roman" w:hAnsi="Arial" w:cs="Arial"/>
          <w:b/>
          <w:u w:val="single"/>
          <w:bdr w:val="none" w:sz="0" w:space="0" w:color="auto" w:frame="1"/>
        </w:rPr>
        <w:t xml:space="preserve">(PIU) who </w:t>
      </w:r>
      <w:r w:rsidR="008070B2" w:rsidRPr="000621D4">
        <w:rPr>
          <w:rFonts w:ascii="Arial" w:eastAsia="Times New Roman" w:hAnsi="Arial" w:cs="Arial"/>
          <w:b/>
          <w:u w:val="single"/>
          <w:bdr w:val="none" w:sz="0" w:space="0" w:color="auto" w:frame="1"/>
        </w:rPr>
        <w:t>will be engaged on</w:t>
      </w:r>
      <w:r w:rsidR="00C01C15" w:rsidRPr="000621D4">
        <w:rPr>
          <w:rFonts w:ascii="Arial" w:eastAsia="Times New Roman" w:hAnsi="Arial" w:cs="Arial"/>
          <w:b/>
          <w:u w:val="single"/>
          <w:bdr w:val="none" w:sz="0" w:space="0" w:color="auto" w:frame="1"/>
        </w:rPr>
        <w:t xml:space="preserve"> </w:t>
      </w:r>
      <w:r w:rsidR="00DB55F4" w:rsidRPr="000621D4">
        <w:rPr>
          <w:rFonts w:ascii="Arial" w:eastAsia="Times New Roman" w:hAnsi="Arial" w:cs="Arial"/>
          <w:b/>
          <w:u w:val="single"/>
          <w:bdr w:val="none" w:sz="0" w:space="0" w:color="auto" w:frame="1"/>
        </w:rPr>
        <w:t xml:space="preserve">a </w:t>
      </w:r>
      <w:r w:rsidR="00C01C15" w:rsidRPr="000621D4">
        <w:rPr>
          <w:rFonts w:ascii="Arial" w:eastAsia="Times New Roman" w:hAnsi="Arial" w:cs="Arial"/>
          <w:b/>
          <w:u w:val="single"/>
          <w:bdr w:val="none" w:sz="0" w:space="0" w:color="auto" w:frame="1"/>
        </w:rPr>
        <w:t>full time</w:t>
      </w:r>
      <w:r w:rsidR="00804301" w:rsidRPr="000621D4">
        <w:rPr>
          <w:rFonts w:ascii="Arial" w:eastAsia="Times New Roman" w:hAnsi="Arial" w:cs="Arial"/>
          <w:b/>
          <w:u w:val="single"/>
          <w:bdr w:val="none" w:sz="0" w:space="0" w:color="auto" w:frame="1"/>
        </w:rPr>
        <w:t xml:space="preserve"> </w:t>
      </w:r>
      <w:r w:rsidR="00B91465" w:rsidRPr="000621D4">
        <w:rPr>
          <w:rFonts w:ascii="Arial" w:eastAsia="Times New Roman" w:hAnsi="Arial" w:cs="Arial"/>
          <w:b/>
          <w:u w:val="single"/>
          <w:bdr w:val="none" w:sz="0" w:space="0" w:color="auto" w:frame="1"/>
        </w:rPr>
        <w:t>basi</w:t>
      </w:r>
      <w:r w:rsidR="00804301" w:rsidRPr="000621D4">
        <w:rPr>
          <w:rFonts w:ascii="Arial" w:eastAsia="Times New Roman" w:hAnsi="Arial" w:cs="Arial"/>
          <w:b/>
          <w:u w:val="single"/>
          <w:bdr w:val="none" w:sz="0" w:space="0" w:color="auto" w:frame="1"/>
        </w:rPr>
        <w:t>s</w:t>
      </w:r>
      <w:r w:rsidR="009030E8" w:rsidRPr="000621D4">
        <w:rPr>
          <w:rFonts w:ascii="Arial" w:eastAsia="Times New Roman" w:hAnsi="Arial" w:cs="Arial"/>
          <w:b/>
          <w:u w:val="single"/>
          <w:bdr w:val="none" w:sz="0" w:space="0" w:color="auto" w:frame="1"/>
        </w:rPr>
        <w:t>.</w:t>
      </w:r>
    </w:p>
    <w:p w:rsidR="003E4B5B" w:rsidRPr="000621D4" w:rsidRDefault="003E4B5B" w:rsidP="001E209B">
      <w:pPr>
        <w:shd w:val="clear" w:color="auto" w:fill="FFFFFF"/>
        <w:spacing w:after="0" w:line="270" w:lineRule="atLeast"/>
        <w:jc w:val="both"/>
        <w:textAlignment w:val="baseline"/>
        <w:rPr>
          <w:rFonts w:ascii="Arial" w:eastAsia="Times New Roman" w:hAnsi="Arial" w:cs="Arial"/>
          <w:bdr w:val="none" w:sz="0" w:space="0" w:color="auto" w:frame="1"/>
        </w:rPr>
      </w:pPr>
    </w:p>
    <w:p w:rsidR="00520A92" w:rsidRPr="000621D4" w:rsidRDefault="0039440B" w:rsidP="001E209B">
      <w:pPr>
        <w:autoSpaceDE w:val="0"/>
        <w:autoSpaceDN w:val="0"/>
        <w:adjustRightInd w:val="0"/>
        <w:spacing w:after="0" w:line="240" w:lineRule="auto"/>
        <w:jc w:val="both"/>
        <w:rPr>
          <w:rFonts w:ascii="Arial" w:eastAsia="Times New Roman" w:hAnsi="Arial" w:cs="Arial"/>
          <w:bCs/>
          <w:bdr w:val="none" w:sz="0" w:space="0" w:color="auto" w:frame="1"/>
        </w:rPr>
      </w:pPr>
      <w:r w:rsidRPr="000621D4">
        <w:rPr>
          <w:rFonts w:ascii="Arial" w:eastAsia="Times New Roman" w:hAnsi="Arial" w:cs="Arial"/>
          <w:b/>
          <w:bCs/>
          <w:bdr w:val="none" w:sz="0" w:space="0" w:color="auto" w:frame="1"/>
        </w:rPr>
        <w:t>Objective of the assignment</w:t>
      </w:r>
      <w:r w:rsidR="00FA3A49" w:rsidRPr="000621D4">
        <w:rPr>
          <w:rFonts w:ascii="Arial" w:eastAsia="Times New Roman" w:hAnsi="Arial" w:cs="Arial"/>
          <w:b/>
          <w:bCs/>
          <w:bdr w:val="none" w:sz="0" w:space="0" w:color="auto" w:frame="1"/>
        </w:rPr>
        <w:t xml:space="preserve"> </w:t>
      </w:r>
    </w:p>
    <w:p w:rsidR="00D91A4E" w:rsidRPr="000621D4" w:rsidRDefault="00D91A4E" w:rsidP="001E209B">
      <w:pPr>
        <w:shd w:val="clear" w:color="auto" w:fill="FFFFFF"/>
        <w:spacing w:after="0" w:line="270" w:lineRule="atLeast"/>
        <w:jc w:val="both"/>
        <w:textAlignment w:val="baseline"/>
        <w:rPr>
          <w:rFonts w:ascii="Arial" w:eastAsia="Times New Roman" w:hAnsi="Arial" w:cs="Arial"/>
          <w:bCs/>
          <w:bdr w:val="none" w:sz="0" w:space="0" w:color="auto" w:frame="1"/>
        </w:rPr>
      </w:pPr>
    </w:p>
    <w:p w:rsidR="001E209B" w:rsidRPr="000621D4" w:rsidRDefault="00276FB1" w:rsidP="001E209B">
      <w:pPr>
        <w:autoSpaceDE w:val="0"/>
        <w:autoSpaceDN w:val="0"/>
        <w:adjustRightInd w:val="0"/>
        <w:snapToGrid w:val="0"/>
        <w:contextualSpacing/>
        <w:jc w:val="both"/>
        <w:rPr>
          <w:rFonts w:ascii="Arial" w:hAnsi="Arial" w:cs="Arial"/>
        </w:rPr>
      </w:pPr>
      <w:r w:rsidRPr="00276FB1">
        <w:rPr>
          <w:rFonts w:ascii="Arial" w:hAnsi="Arial" w:cs="Arial"/>
        </w:rPr>
        <w:t>The specialist will be engaged on an ind</w:t>
      </w:r>
      <w:bookmarkStart w:id="0" w:name="_GoBack"/>
      <w:bookmarkEnd w:id="0"/>
      <w:r w:rsidRPr="00276FB1">
        <w:rPr>
          <w:rFonts w:ascii="Arial" w:hAnsi="Arial" w:cs="Arial"/>
        </w:rPr>
        <w:t>ividual basis to be responsible for timely implementation of all procurement activities in accordance with the ADB Guidelines, under the direct guidance of the PIU Project Coordinator. He/she will ensure adherence to ADB and MOF applicable procedures and guidelines and the Loan Agreement.</w:t>
      </w:r>
    </w:p>
    <w:p w:rsidR="00276FB1" w:rsidRDefault="00276FB1" w:rsidP="00276FB1">
      <w:pPr>
        <w:tabs>
          <w:tab w:val="left" w:pos="0"/>
        </w:tabs>
        <w:adjustRightInd w:val="0"/>
        <w:snapToGrid w:val="0"/>
        <w:spacing w:after="0" w:line="240" w:lineRule="auto"/>
        <w:jc w:val="both"/>
        <w:rPr>
          <w:rFonts w:ascii="Arial" w:hAnsi="Arial" w:cs="Arial"/>
        </w:rPr>
      </w:pPr>
    </w:p>
    <w:p w:rsidR="00276FB1" w:rsidRDefault="00276FB1" w:rsidP="00276FB1">
      <w:pPr>
        <w:tabs>
          <w:tab w:val="left" w:pos="0"/>
        </w:tabs>
        <w:adjustRightInd w:val="0"/>
        <w:snapToGrid w:val="0"/>
        <w:spacing w:after="0" w:line="240" w:lineRule="auto"/>
        <w:jc w:val="both"/>
        <w:rPr>
          <w:rFonts w:ascii="Arial" w:hAnsi="Arial" w:cs="Arial"/>
        </w:rPr>
      </w:pPr>
      <w:r w:rsidRPr="00276FB1">
        <w:rPr>
          <w:rFonts w:ascii="Arial" w:hAnsi="Arial" w:cs="Arial"/>
        </w:rPr>
        <w:t>Tasks and responsibilities will include:</w:t>
      </w:r>
    </w:p>
    <w:p w:rsidR="00276FB1" w:rsidRPr="00276FB1" w:rsidRDefault="00276FB1" w:rsidP="00276FB1">
      <w:pPr>
        <w:tabs>
          <w:tab w:val="left" w:pos="0"/>
        </w:tabs>
        <w:adjustRightInd w:val="0"/>
        <w:snapToGrid w:val="0"/>
        <w:spacing w:after="0" w:line="240" w:lineRule="auto"/>
        <w:jc w:val="both"/>
        <w:rPr>
          <w:rFonts w:ascii="Arial" w:hAnsi="Arial" w:cs="Arial"/>
        </w:rPr>
      </w:pPr>
    </w:p>
    <w:p w:rsidR="00276FB1" w:rsidRPr="00276FB1" w:rsidRDefault="00276FB1" w:rsidP="00276FB1">
      <w:pPr>
        <w:pStyle w:val="ListParagraph"/>
        <w:numPr>
          <w:ilvl w:val="0"/>
          <w:numId w:val="5"/>
        </w:numPr>
        <w:tabs>
          <w:tab w:val="left" w:pos="0"/>
        </w:tabs>
        <w:adjustRightInd w:val="0"/>
        <w:snapToGrid w:val="0"/>
        <w:spacing w:after="0" w:line="240" w:lineRule="auto"/>
        <w:jc w:val="both"/>
        <w:rPr>
          <w:rFonts w:ascii="Arial" w:hAnsi="Arial" w:cs="Arial"/>
        </w:rPr>
      </w:pPr>
      <w:r w:rsidRPr="00276FB1">
        <w:rPr>
          <w:rFonts w:ascii="Arial" w:hAnsi="Arial" w:cs="Arial"/>
        </w:rPr>
        <w:t xml:space="preserve">Prepare, on behalf of the executing and implementing agencies, bidding documents and request for proposals, and other supporting documents and submit them for review and approval; </w:t>
      </w:r>
    </w:p>
    <w:p w:rsidR="00276FB1" w:rsidRPr="00276FB1" w:rsidRDefault="00276FB1" w:rsidP="00276FB1">
      <w:pPr>
        <w:pStyle w:val="ListParagraph"/>
        <w:numPr>
          <w:ilvl w:val="0"/>
          <w:numId w:val="5"/>
        </w:numPr>
        <w:tabs>
          <w:tab w:val="left" w:pos="0"/>
        </w:tabs>
        <w:adjustRightInd w:val="0"/>
        <w:snapToGrid w:val="0"/>
        <w:spacing w:after="0" w:line="240" w:lineRule="auto"/>
        <w:jc w:val="both"/>
        <w:rPr>
          <w:rFonts w:ascii="Arial" w:hAnsi="Arial" w:cs="Arial"/>
        </w:rPr>
      </w:pPr>
      <w:r w:rsidRPr="00276FB1">
        <w:rPr>
          <w:rFonts w:ascii="Arial" w:hAnsi="Arial" w:cs="Arial"/>
        </w:rPr>
        <w:t xml:space="preserve">Develop technical specification, bills of quantities and cost estimates of works and goods, and terms of reference and cost estimates of consulting services in collaboration with relevant specialists;  </w:t>
      </w:r>
    </w:p>
    <w:p w:rsidR="00276FB1" w:rsidRPr="00276FB1" w:rsidRDefault="00276FB1" w:rsidP="00276FB1">
      <w:pPr>
        <w:pStyle w:val="ListParagraph"/>
        <w:numPr>
          <w:ilvl w:val="0"/>
          <w:numId w:val="5"/>
        </w:numPr>
        <w:tabs>
          <w:tab w:val="left" w:pos="0"/>
        </w:tabs>
        <w:adjustRightInd w:val="0"/>
        <w:snapToGrid w:val="0"/>
        <w:spacing w:after="0" w:line="240" w:lineRule="auto"/>
        <w:jc w:val="both"/>
        <w:rPr>
          <w:rFonts w:ascii="Arial" w:hAnsi="Arial" w:cs="Arial"/>
        </w:rPr>
      </w:pPr>
      <w:r w:rsidRPr="00276FB1">
        <w:rPr>
          <w:rFonts w:ascii="Arial" w:hAnsi="Arial" w:cs="Arial"/>
        </w:rPr>
        <w:t xml:space="preserve">Prepare and/or update procurement plans and an integrated implementation arrangement for all the BCPs and capacity development; </w:t>
      </w:r>
    </w:p>
    <w:p w:rsidR="00276FB1" w:rsidRPr="00276FB1" w:rsidRDefault="00276FB1" w:rsidP="00276FB1">
      <w:pPr>
        <w:pStyle w:val="ListParagraph"/>
        <w:numPr>
          <w:ilvl w:val="0"/>
          <w:numId w:val="5"/>
        </w:numPr>
        <w:tabs>
          <w:tab w:val="left" w:pos="0"/>
        </w:tabs>
        <w:adjustRightInd w:val="0"/>
        <w:snapToGrid w:val="0"/>
        <w:spacing w:after="0" w:line="240" w:lineRule="auto"/>
        <w:jc w:val="both"/>
        <w:rPr>
          <w:rFonts w:ascii="Arial" w:hAnsi="Arial" w:cs="Arial"/>
        </w:rPr>
      </w:pPr>
      <w:r w:rsidRPr="00276FB1">
        <w:rPr>
          <w:rFonts w:ascii="Arial" w:hAnsi="Arial" w:cs="Arial"/>
        </w:rPr>
        <w:t>Coordinate and schedule procurement activities;</w:t>
      </w:r>
    </w:p>
    <w:p w:rsidR="00276FB1" w:rsidRPr="00276FB1" w:rsidRDefault="00276FB1" w:rsidP="00276FB1">
      <w:pPr>
        <w:pStyle w:val="ListParagraph"/>
        <w:numPr>
          <w:ilvl w:val="0"/>
          <w:numId w:val="5"/>
        </w:numPr>
        <w:tabs>
          <w:tab w:val="left" w:pos="0"/>
        </w:tabs>
        <w:adjustRightInd w:val="0"/>
        <w:snapToGrid w:val="0"/>
        <w:spacing w:after="0" w:line="240" w:lineRule="auto"/>
        <w:jc w:val="both"/>
        <w:rPr>
          <w:rFonts w:ascii="Arial" w:hAnsi="Arial" w:cs="Arial"/>
        </w:rPr>
      </w:pPr>
      <w:r w:rsidRPr="00276FB1">
        <w:rPr>
          <w:rFonts w:ascii="Arial" w:hAnsi="Arial" w:cs="Arial"/>
        </w:rPr>
        <w:t xml:space="preserve">Prepare progress report on procurement activities and focal for all relevant documents   </w:t>
      </w:r>
    </w:p>
    <w:p w:rsidR="00276FB1" w:rsidRPr="00276FB1" w:rsidRDefault="00276FB1" w:rsidP="00276FB1">
      <w:pPr>
        <w:pStyle w:val="ListParagraph"/>
        <w:numPr>
          <w:ilvl w:val="0"/>
          <w:numId w:val="5"/>
        </w:numPr>
        <w:tabs>
          <w:tab w:val="left" w:pos="0"/>
        </w:tabs>
        <w:adjustRightInd w:val="0"/>
        <w:snapToGrid w:val="0"/>
        <w:spacing w:after="0" w:line="240" w:lineRule="auto"/>
        <w:jc w:val="both"/>
        <w:rPr>
          <w:rFonts w:ascii="Arial" w:hAnsi="Arial" w:cs="Arial"/>
        </w:rPr>
      </w:pPr>
      <w:r w:rsidRPr="00276FB1">
        <w:rPr>
          <w:rFonts w:ascii="Arial" w:hAnsi="Arial" w:cs="Arial"/>
        </w:rPr>
        <w:t xml:space="preserve">Handle with secretarial works for bid evaluation committee appointed by the Client; </w:t>
      </w:r>
    </w:p>
    <w:p w:rsidR="00276FB1" w:rsidRPr="00276FB1" w:rsidRDefault="00276FB1" w:rsidP="00276FB1">
      <w:pPr>
        <w:pStyle w:val="ListParagraph"/>
        <w:numPr>
          <w:ilvl w:val="0"/>
          <w:numId w:val="5"/>
        </w:numPr>
        <w:tabs>
          <w:tab w:val="left" w:pos="0"/>
        </w:tabs>
        <w:adjustRightInd w:val="0"/>
        <w:snapToGrid w:val="0"/>
        <w:spacing w:after="0" w:line="240" w:lineRule="auto"/>
        <w:jc w:val="both"/>
        <w:rPr>
          <w:rFonts w:ascii="Arial" w:hAnsi="Arial" w:cs="Arial"/>
        </w:rPr>
      </w:pPr>
      <w:r w:rsidRPr="00276FB1">
        <w:rPr>
          <w:rFonts w:ascii="Arial" w:hAnsi="Arial" w:cs="Arial"/>
        </w:rPr>
        <w:t xml:space="preserve">Assist in evaluation of bids and proposals, and provide guidance and support on procurement procedures to members of the bid evaluation committee; </w:t>
      </w:r>
    </w:p>
    <w:p w:rsidR="00276FB1" w:rsidRPr="00276FB1" w:rsidRDefault="00276FB1" w:rsidP="00276FB1">
      <w:pPr>
        <w:pStyle w:val="ListParagraph"/>
        <w:numPr>
          <w:ilvl w:val="0"/>
          <w:numId w:val="5"/>
        </w:numPr>
        <w:tabs>
          <w:tab w:val="left" w:pos="0"/>
        </w:tabs>
        <w:adjustRightInd w:val="0"/>
        <w:snapToGrid w:val="0"/>
        <w:spacing w:after="0" w:line="240" w:lineRule="auto"/>
        <w:jc w:val="both"/>
        <w:rPr>
          <w:rFonts w:ascii="Arial" w:hAnsi="Arial" w:cs="Arial"/>
        </w:rPr>
      </w:pPr>
      <w:r w:rsidRPr="00276FB1">
        <w:rPr>
          <w:rFonts w:ascii="Arial" w:hAnsi="Arial" w:cs="Arial"/>
        </w:rPr>
        <w:t>Ensure overall management of the procurement of the works, goods and services to ensure transparency, and compliance of the ADB Guidelines and GOM procurement policies and procedures; and</w:t>
      </w:r>
    </w:p>
    <w:p w:rsidR="000621D4" w:rsidRPr="000621D4" w:rsidRDefault="00276FB1" w:rsidP="00276FB1">
      <w:pPr>
        <w:pStyle w:val="ListParagraph"/>
        <w:numPr>
          <w:ilvl w:val="0"/>
          <w:numId w:val="5"/>
        </w:numPr>
        <w:tabs>
          <w:tab w:val="left" w:pos="0"/>
        </w:tabs>
        <w:adjustRightInd w:val="0"/>
        <w:snapToGrid w:val="0"/>
        <w:spacing w:after="0" w:line="240" w:lineRule="auto"/>
        <w:jc w:val="both"/>
        <w:rPr>
          <w:rFonts w:ascii="Arial" w:hAnsi="Arial" w:cs="Arial"/>
        </w:rPr>
      </w:pPr>
      <w:r w:rsidRPr="00276FB1">
        <w:rPr>
          <w:rFonts w:ascii="Arial" w:hAnsi="Arial" w:cs="Arial"/>
        </w:rPr>
        <w:t>Provide advice and recommendations to executing and implementing agencies to adopt best practices in good governance particularly for public procurement and project administration.</w:t>
      </w:r>
      <w:r w:rsidR="000621D4" w:rsidRPr="000621D4">
        <w:rPr>
          <w:rFonts w:ascii="Arial" w:hAnsi="Arial" w:cs="Arial"/>
        </w:rPr>
        <w:t xml:space="preserve"> </w:t>
      </w:r>
    </w:p>
    <w:p w:rsidR="000621D4" w:rsidRDefault="000621D4" w:rsidP="001E209B">
      <w:pPr>
        <w:autoSpaceDE w:val="0"/>
        <w:autoSpaceDN w:val="0"/>
        <w:adjustRightInd w:val="0"/>
        <w:snapToGrid w:val="0"/>
        <w:rPr>
          <w:rFonts w:ascii="Arial" w:hAnsi="Arial" w:cs="Arial"/>
        </w:rPr>
      </w:pPr>
    </w:p>
    <w:p w:rsidR="001E209B" w:rsidRPr="000621D4" w:rsidRDefault="001E209B" w:rsidP="001E209B">
      <w:pPr>
        <w:autoSpaceDE w:val="0"/>
        <w:autoSpaceDN w:val="0"/>
        <w:adjustRightInd w:val="0"/>
        <w:snapToGrid w:val="0"/>
        <w:rPr>
          <w:rFonts w:ascii="Arial" w:hAnsi="Arial" w:cs="Arial"/>
        </w:rPr>
      </w:pPr>
      <w:r w:rsidRPr="000621D4">
        <w:rPr>
          <w:rFonts w:ascii="Arial" w:hAnsi="Arial" w:cs="Arial"/>
        </w:rPr>
        <w:t>Qualifications and experience:</w:t>
      </w:r>
    </w:p>
    <w:p w:rsidR="00276FB1" w:rsidRPr="00276FB1" w:rsidRDefault="00276FB1" w:rsidP="00276FB1">
      <w:pPr>
        <w:pStyle w:val="ListParagraph"/>
        <w:numPr>
          <w:ilvl w:val="0"/>
          <w:numId w:val="12"/>
        </w:numPr>
        <w:tabs>
          <w:tab w:val="left" w:pos="0"/>
        </w:tabs>
        <w:adjustRightInd w:val="0"/>
        <w:snapToGrid w:val="0"/>
        <w:spacing w:after="0" w:line="240" w:lineRule="auto"/>
        <w:jc w:val="both"/>
        <w:rPr>
          <w:rFonts w:ascii="Arial" w:hAnsi="Arial" w:cs="Arial"/>
        </w:rPr>
      </w:pPr>
      <w:r w:rsidRPr="00276FB1">
        <w:rPr>
          <w:rFonts w:ascii="Arial" w:hAnsi="Arial" w:cs="Arial"/>
        </w:rPr>
        <w:t xml:space="preserve">Holds bachelor’s degree in law or related field; </w:t>
      </w:r>
    </w:p>
    <w:p w:rsidR="00276FB1" w:rsidRPr="00276FB1" w:rsidRDefault="00276FB1" w:rsidP="00276FB1">
      <w:pPr>
        <w:pStyle w:val="ListParagraph"/>
        <w:numPr>
          <w:ilvl w:val="0"/>
          <w:numId w:val="12"/>
        </w:numPr>
        <w:tabs>
          <w:tab w:val="left" w:pos="0"/>
        </w:tabs>
        <w:adjustRightInd w:val="0"/>
        <w:snapToGrid w:val="0"/>
        <w:spacing w:after="0" w:line="240" w:lineRule="auto"/>
        <w:jc w:val="both"/>
        <w:rPr>
          <w:rFonts w:ascii="Arial" w:hAnsi="Arial" w:cs="Arial"/>
        </w:rPr>
      </w:pPr>
      <w:r w:rsidRPr="00276FB1">
        <w:rPr>
          <w:rFonts w:ascii="Arial" w:hAnsi="Arial" w:cs="Arial"/>
        </w:rPr>
        <w:t xml:space="preserve">Holds professional qualification/certification in procurement; </w:t>
      </w:r>
    </w:p>
    <w:p w:rsidR="00276FB1" w:rsidRPr="00276FB1" w:rsidRDefault="00276FB1" w:rsidP="00276FB1">
      <w:pPr>
        <w:pStyle w:val="ListParagraph"/>
        <w:numPr>
          <w:ilvl w:val="0"/>
          <w:numId w:val="12"/>
        </w:numPr>
        <w:tabs>
          <w:tab w:val="left" w:pos="0"/>
        </w:tabs>
        <w:adjustRightInd w:val="0"/>
        <w:snapToGrid w:val="0"/>
        <w:spacing w:after="0" w:line="240" w:lineRule="auto"/>
        <w:jc w:val="both"/>
        <w:rPr>
          <w:rFonts w:ascii="Arial" w:hAnsi="Arial" w:cs="Arial"/>
        </w:rPr>
      </w:pPr>
      <w:r w:rsidRPr="00276FB1">
        <w:rPr>
          <w:rFonts w:ascii="Arial" w:hAnsi="Arial" w:cs="Arial"/>
        </w:rPr>
        <w:t xml:space="preserve">A minimum of 5 years’ professional experience in legal or procurement activities; </w:t>
      </w:r>
    </w:p>
    <w:p w:rsidR="00276FB1" w:rsidRPr="00276FB1" w:rsidRDefault="00276FB1" w:rsidP="00276FB1">
      <w:pPr>
        <w:pStyle w:val="ListParagraph"/>
        <w:numPr>
          <w:ilvl w:val="0"/>
          <w:numId w:val="12"/>
        </w:numPr>
        <w:tabs>
          <w:tab w:val="left" w:pos="0"/>
        </w:tabs>
        <w:adjustRightInd w:val="0"/>
        <w:snapToGrid w:val="0"/>
        <w:spacing w:after="0" w:line="240" w:lineRule="auto"/>
        <w:jc w:val="both"/>
        <w:rPr>
          <w:rFonts w:ascii="Arial" w:hAnsi="Arial" w:cs="Arial"/>
        </w:rPr>
      </w:pPr>
      <w:r w:rsidRPr="00276FB1">
        <w:rPr>
          <w:rFonts w:ascii="Arial" w:hAnsi="Arial" w:cs="Arial"/>
        </w:rPr>
        <w:t>A minimum of 2 years’ working experience in development agencies funded projects;</w:t>
      </w:r>
    </w:p>
    <w:p w:rsidR="00276FB1" w:rsidRPr="00276FB1" w:rsidRDefault="00276FB1" w:rsidP="00276FB1">
      <w:pPr>
        <w:pStyle w:val="ListParagraph"/>
        <w:numPr>
          <w:ilvl w:val="0"/>
          <w:numId w:val="12"/>
        </w:numPr>
        <w:tabs>
          <w:tab w:val="left" w:pos="0"/>
        </w:tabs>
        <w:adjustRightInd w:val="0"/>
        <w:snapToGrid w:val="0"/>
        <w:spacing w:after="0" w:line="240" w:lineRule="auto"/>
        <w:jc w:val="both"/>
        <w:rPr>
          <w:rFonts w:ascii="Arial" w:hAnsi="Arial" w:cs="Arial"/>
        </w:rPr>
      </w:pPr>
      <w:r w:rsidRPr="00276FB1">
        <w:rPr>
          <w:rFonts w:ascii="Arial" w:hAnsi="Arial" w:cs="Arial"/>
        </w:rPr>
        <w:t>Good knowledge of ADB procurement procedure is an advantage;</w:t>
      </w:r>
    </w:p>
    <w:p w:rsidR="00276FB1" w:rsidRPr="00276FB1" w:rsidRDefault="00276FB1" w:rsidP="00276FB1">
      <w:pPr>
        <w:pStyle w:val="ListParagraph"/>
        <w:numPr>
          <w:ilvl w:val="0"/>
          <w:numId w:val="12"/>
        </w:numPr>
        <w:tabs>
          <w:tab w:val="left" w:pos="0"/>
        </w:tabs>
        <w:adjustRightInd w:val="0"/>
        <w:snapToGrid w:val="0"/>
        <w:spacing w:after="0" w:line="240" w:lineRule="auto"/>
        <w:jc w:val="both"/>
        <w:rPr>
          <w:rFonts w:ascii="Arial" w:hAnsi="Arial" w:cs="Arial"/>
        </w:rPr>
      </w:pPr>
      <w:r w:rsidRPr="00276FB1">
        <w:rPr>
          <w:rFonts w:ascii="Arial" w:hAnsi="Arial" w:cs="Arial"/>
        </w:rPr>
        <w:t>Good knowledge of Public procurement law;</w:t>
      </w:r>
    </w:p>
    <w:p w:rsidR="00276FB1" w:rsidRPr="00276FB1" w:rsidRDefault="00276FB1" w:rsidP="00276FB1">
      <w:pPr>
        <w:pStyle w:val="ListParagraph"/>
        <w:numPr>
          <w:ilvl w:val="0"/>
          <w:numId w:val="12"/>
        </w:numPr>
        <w:tabs>
          <w:tab w:val="left" w:pos="0"/>
        </w:tabs>
        <w:adjustRightInd w:val="0"/>
        <w:snapToGrid w:val="0"/>
        <w:spacing w:after="0" w:line="240" w:lineRule="auto"/>
        <w:jc w:val="both"/>
        <w:rPr>
          <w:rFonts w:ascii="Arial" w:hAnsi="Arial" w:cs="Arial"/>
        </w:rPr>
      </w:pPr>
      <w:r w:rsidRPr="00276FB1">
        <w:rPr>
          <w:rFonts w:ascii="Arial" w:hAnsi="Arial" w:cs="Arial"/>
        </w:rPr>
        <w:t>High standards of professional and work ethics;</w:t>
      </w:r>
    </w:p>
    <w:p w:rsidR="00276FB1" w:rsidRPr="00276FB1" w:rsidRDefault="00276FB1" w:rsidP="00276FB1">
      <w:pPr>
        <w:pStyle w:val="ListParagraph"/>
        <w:numPr>
          <w:ilvl w:val="0"/>
          <w:numId w:val="12"/>
        </w:numPr>
        <w:tabs>
          <w:tab w:val="left" w:pos="0"/>
        </w:tabs>
        <w:adjustRightInd w:val="0"/>
        <w:snapToGrid w:val="0"/>
        <w:spacing w:after="0" w:line="240" w:lineRule="auto"/>
        <w:jc w:val="both"/>
        <w:rPr>
          <w:rFonts w:ascii="Arial" w:hAnsi="Arial" w:cs="Arial"/>
        </w:rPr>
      </w:pPr>
      <w:r w:rsidRPr="00276FB1">
        <w:rPr>
          <w:rFonts w:ascii="Arial" w:hAnsi="Arial" w:cs="Arial"/>
        </w:rPr>
        <w:t>Strong analytical and communication skill; and</w:t>
      </w:r>
    </w:p>
    <w:p w:rsidR="000621D4" w:rsidRPr="000621D4" w:rsidRDefault="00276FB1" w:rsidP="00276FB1">
      <w:pPr>
        <w:pStyle w:val="ListParagraph"/>
        <w:numPr>
          <w:ilvl w:val="0"/>
          <w:numId w:val="12"/>
        </w:numPr>
        <w:tabs>
          <w:tab w:val="left" w:pos="0"/>
        </w:tabs>
        <w:adjustRightInd w:val="0"/>
        <w:snapToGrid w:val="0"/>
        <w:spacing w:after="0" w:line="240" w:lineRule="auto"/>
        <w:jc w:val="both"/>
        <w:rPr>
          <w:rFonts w:ascii="Arial" w:hAnsi="Arial" w:cs="Arial"/>
        </w:rPr>
      </w:pPr>
      <w:r w:rsidRPr="00276FB1">
        <w:rPr>
          <w:rFonts w:ascii="Arial" w:hAnsi="Arial" w:cs="Arial"/>
        </w:rPr>
        <w:t>Proficient in verbal and written English and Mongolian languages.</w:t>
      </w:r>
      <w:r w:rsidR="000621D4" w:rsidRPr="000621D4">
        <w:rPr>
          <w:rFonts w:ascii="Arial" w:hAnsi="Arial" w:cs="Arial"/>
        </w:rPr>
        <w:t xml:space="preserve"> </w:t>
      </w:r>
    </w:p>
    <w:p w:rsidR="000621D4" w:rsidRPr="000621D4" w:rsidRDefault="000621D4" w:rsidP="000621D4">
      <w:pPr>
        <w:pStyle w:val="ListParagraph"/>
        <w:numPr>
          <w:ilvl w:val="0"/>
          <w:numId w:val="12"/>
        </w:numPr>
        <w:tabs>
          <w:tab w:val="left" w:pos="0"/>
        </w:tabs>
        <w:adjustRightInd w:val="0"/>
        <w:snapToGrid w:val="0"/>
        <w:spacing w:after="0" w:line="240" w:lineRule="auto"/>
        <w:contextualSpacing w:val="0"/>
        <w:jc w:val="both"/>
        <w:rPr>
          <w:rFonts w:ascii="Arial" w:hAnsi="Arial" w:cs="Arial"/>
        </w:rPr>
      </w:pPr>
      <w:r w:rsidRPr="000621D4">
        <w:rPr>
          <w:rFonts w:ascii="Arial" w:hAnsi="Arial" w:cs="Arial"/>
        </w:rPr>
        <w:t>Proficient in English language.</w:t>
      </w:r>
    </w:p>
    <w:p w:rsidR="00622F2B" w:rsidRPr="000621D4" w:rsidRDefault="00622F2B" w:rsidP="00310E86">
      <w:pPr>
        <w:autoSpaceDE w:val="0"/>
        <w:autoSpaceDN w:val="0"/>
        <w:adjustRightInd w:val="0"/>
        <w:spacing w:after="0" w:line="240" w:lineRule="auto"/>
        <w:rPr>
          <w:rFonts w:ascii="Arial" w:hAnsi="Arial" w:cs="Arial"/>
        </w:rPr>
      </w:pPr>
    </w:p>
    <w:p w:rsidR="00175032" w:rsidRPr="000621D4" w:rsidRDefault="0039440B" w:rsidP="00D91A4E">
      <w:pPr>
        <w:shd w:val="clear" w:color="auto" w:fill="FFFFFF"/>
        <w:spacing w:after="0" w:line="270" w:lineRule="atLeast"/>
        <w:jc w:val="both"/>
        <w:textAlignment w:val="baseline"/>
        <w:rPr>
          <w:rFonts w:ascii="Arial" w:eastAsia="Times New Roman" w:hAnsi="Arial" w:cs="Arial"/>
          <w:iCs/>
          <w:bdr w:val="none" w:sz="0" w:space="0" w:color="auto" w:frame="1"/>
        </w:rPr>
      </w:pPr>
      <w:r w:rsidRPr="000621D4">
        <w:rPr>
          <w:rFonts w:ascii="Arial" w:eastAsia="Times New Roman" w:hAnsi="Arial" w:cs="Arial"/>
          <w:bdr w:val="none" w:sz="0" w:space="0" w:color="auto" w:frame="1"/>
        </w:rPr>
        <w:t xml:space="preserve">The </w:t>
      </w:r>
      <w:r w:rsidR="00310E86" w:rsidRPr="000621D4">
        <w:rPr>
          <w:rFonts w:ascii="Arial" w:eastAsia="Times New Roman" w:hAnsi="Arial" w:cs="Arial"/>
          <w:bdr w:val="none" w:sz="0" w:space="0" w:color="auto" w:frame="1"/>
        </w:rPr>
        <w:t>Specialis</w:t>
      </w:r>
      <w:r w:rsidRPr="000621D4">
        <w:rPr>
          <w:rFonts w:ascii="Arial" w:eastAsia="Times New Roman" w:hAnsi="Arial" w:cs="Arial"/>
          <w:bdr w:val="none" w:sz="0" w:space="0" w:color="auto" w:frame="1"/>
        </w:rPr>
        <w:t>t will be selected in accordance with </w:t>
      </w:r>
      <w:r w:rsidRPr="000621D4">
        <w:rPr>
          <w:rFonts w:ascii="Arial" w:eastAsia="Times New Roman" w:hAnsi="Arial" w:cs="Arial"/>
          <w:iCs/>
          <w:bdr w:val="none" w:sz="0" w:space="0" w:color="auto" w:frame="1"/>
        </w:rPr>
        <w:t xml:space="preserve">the relevant regulations of the Government of Mongolia and the Asian Development Bank. </w:t>
      </w:r>
    </w:p>
    <w:p w:rsidR="00276FB1" w:rsidRDefault="00276FB1" w:rsidP="00D91A4E">
      <w:pPr>
        <w:shd w:val="clear" w:color="auto" w:fill="FFFFFF"/>
        <w:spacing w:after="0" w:line="270" w:lineRule="atLeast"/>
        <w:jc w:val="both"/>
        <w:textAlignment w:val="baseline"/>
        <w:rPr>
          <w:rFonts w:ascii="Arial" w:eastAsia="Times New Roman" w:hAnsi="Arial" w:cs="Arial"/>
          <w:bdr w:val="none" w:sz="0" w:space="0" w:color="auto" w:frame="1"/>
        </w:rPr>
      </w:pPr>
    </w:p>
    <w:p w:rsidR="007C7E70" w:rsidRPr="000621D4" w:rsidRDefault="0039440B" w:rsidP="00D91A4E">
      <w:pPr>
        <w:shd w:val="clear" w:color="auto" w:fill="FFFFFF"/>
        <w:spacing w:after="0" w:line="270" w:lineRule="atLeast"/>
        <w:jc w:val="both"/>
        <w:textAlignment w:val="baseline"/>
        <w:rPr>
          <w:rFonts w:ascii="Arial" w:eastAsia="Times New Roman" w:hAnsi="Arial" w:cs="Arial"/>
          <w:bdr w:val="none" w:sz="0" w:space="0" w:color="auto" w:frame="1"/>
        </w:rPr>
      </w:pPr>
      <w:r w:rsidRPr="000621D4">
        <w:rPr>
          <w:rFonts w:ascii="Arial" w:eastAsia="Times New Roman" w:hAnsi="Arial" w:cs="Arial"/>
          <w:bdr w:val="none" w:sz="0" w:space="0" w:color="auto" w:frame="1"/>
        </w:rPr>
        <w:t>If you possess the above qualifications, please submit a </w:t>
      </w:r>
      <w:r w:rsidRPr="000621D4">
        <w:rPr>
          <w:rFonts w:ascii="Arial" w:eastAsia="Times New Roman" w:hAnsi="Arial" w:cs="Arial"/>
          <w:b/>
          <w:bCs/>
          <w:i/>
          <w:iCs/>
          <w:bdr w:val="none" w:sz="0" w:space="0" w:color="auto" w:frame="1"/>
        </w:rPr>
        <w:t>cover letter</w:t>
      </w:r>
      <w:r w:rsidRPr="000621D4">
        <w:rPr>
          <w:rFonts w:ascii="Arial" w:eastAsia="Times New Roman" w:hAnsi="Arial" w:cs="Arial"/>
          <w:bdr w:val="none" w:sz="0" w:space="0" w:color="auto" w:frame="1"/>
        </w:rPr>
        <w:t xml:space="preserve"> indicating </w:t>
      </w:r>
      <w:r w:rsidR="00084C2A">
        <w:rPr>
          <w:rFonts w:ascii="Arial" w:eastAsia="Times New Roman" w:hAnsi="Arial" w:cs="Arial"/>
          <w:bdr w:val="none" w:sz="0" w:space="0" w:color="auto" w:frame="1"/>
        </w:rPr>
        <w:t xml:space="preserve">reasons for considering yourself </w:t>
      </w:r>
      <w:r w:rsidRPr="000621D4">
        <w:rPr>
          <w:rFonts w:ascii="Arial" w:eastAsia="Times New Roman" w:hAnsi="Arial" w:cs="Arial"/>
          <w:bdr w:val="none" w:sz="0" w:space="0" w:color="auto" w:frame="1"/>
        </w:rPr>
        <w:t>suitable for the position, detailed </w:t>
      </w:r>
      <w:r w:rsidRPr="000621D4">
        <w:rPr>
          <w:rFonts w:ascii="Arial" w:eastAsia="Times New Roman" w:hAnsi="Arial" w:cs="Arial"/>
          <w:b/>
          <w:bCs/>
          <w:i/>
          <w:iCs/>
          <w:bdr w:val="none" w:sz="0" w:space="0" w:color="auto" w:frame="1"/>
        </w:rPr>
        <w:t>CV</w:t>
      </w:r>
      <w:r w:rsidRPr="000621D4">
        <w:rPr>
          <w:rFonts w:ascii="Arial" w:eastAsia="Times New Roman" w:hAnsi="Arial" w:cs="Arial"/>
          <w:bdr w:val="none" w:sz="0" w:space="0" w:color="auto" w:frame="1"/>
        </w:rPr>
        <w:t> highlighting skills/experience, copy of diplomas or certificates and two reference letters from last two employers no later than</w:t>
      </w:r>
      <w:r w:rsidR="000621D4" w:rsidRPr="000621D4">
        <w:rPr>
          <w:rFonts w:ascii="Arial" w:eastAsia="Times New Roman" w:hAnsi="Arial" w:cs="Arial"/>
          <w:b/>
          <w:bCs/>
          <w:bdr w:val="none" w:sz="0" w:space="0" w:color="auto" w:frame="1"/>
        </w:rPr>
        <w:t> 16:0</w:t>
      </w:r>
      <w:r w:rsidR="00DB55F4" w:rsidRPr="000621D4">
        <w:rPr>
          <w:rFonts w:ascii="Arial" w:eastAsia="Times New Roman" w:hAnsi="Arial" w:cs="Arial"/>
          <w:b/>
          <w:bCs/>
          <w:bdr w:val="none" w:sz="0" w:space="0" w:color="auto" w:frame="1"/>
        </w:rPr>
        <w:t xml:space="preserve">0 </w:t>
      </w:r>
      <w:r w:rsidRPr="000621D4">
        <w:rPr>
          <w:rFonts w:ascii="Arial" w:eastAsia="Times New Roman" w:hAnsi="Arial" w:cs="Arial"/>
          <w:b/>
          <w:bCs/>
          <w:bdr w:val="none" w:sz="0" w:space="0" w:color="auto" w:frame="1"/>
        </w:rPr>
        <w:t xml:space="preserve">PM, </w:t>
      </w:r>
      <w:r w:rsidR="000F7536">
        <w:rPr>
          <w:rFonts w:ascii="Arial" w:eastAsia="Times New Roman" w:hAnsi="Arial" w:cs="Arial"/>
          <w:b/>
          <w:bCs/>
          <w:bdr w:val="none" w:sz="0" w:space="0" w:color="auto" w:frame="1"/>
        </w:rPr>
        <w:t>09</w:t>
      </w:r>
      <w:r w:rsidR="00084C2A">
        <w:rPr>
          <w:rFonts w:ascii="Arial" w:eastAsia="Times New Roman" w:hAnsi="Arial" w:cs="Arial"/>
          <w:b/>
          <w:bCs/>
          <w:bdr w:val="none" w:sz="0" w:space="0" w:color="auto" w:frame="1"/>
        </w:rPr>
        <w:t xml:space="preserve"> March</w:t>
      </w:r>
      <w:r w:rsidR="002A26A8" w:rsidRPr="000621D4">
        <w:rPr>
          <w:rFonts w:ascii="Arial" w:eastAsia="Times New Roman" w:hAnsi="Arial" w:cs="Arial"/>
          <w:b/>
          <w:bCs/>
          <w:bdr w:val="none" w:sz="0" w:space="0" w:color="auto" w:frame="1"/>
        </w:rPr>
        <w:t xml:space="preserve"> </w:t>
      </w:r>
      <w:r w:rsidR="00084C2A">
        <w:rPr>
          <w:rFonts w:ascii="Arial" w:eastAsia="Times New Roman" w:hAnsi="Arial" w:cs="Arial"/>
          <w:b/>
          <w:bCs/>
          <w:bdr w:val="none" w:sz="0" w:space="0" w:color="auto" w:frame="1"/>
        </w:rPr>
        <w:t>2020</w:t>
      </w:r>
      <w:r w:rsidRPr="000621D4">
        <w:rPr>
          <w:rFonts w:ascii="Arial" w:eastAsia="Times New Roman" w:hAnsi="Arial" w:cs="Arial"/>
          <w:b/>
          <w:bCs/>
          <w:bdr w:val="none" w:sz="0" w:space="0" w:color="auto" w:frame="1"/>
        </w:rPr>
        <w:t>.</w:t>
      </w:r>
      <w:r w:rsidRPr="000621D4">
        <w:rPr>
          <w:rFonts w:ascii="Arial" w:eastAsia="Times New Roman" w:hAnsi="Arial" w:cs="Arial"/>
          <w:bdr w:val="none" w:sz="0" w:space="0" w:color="auto" w:frame="1"/>
        </w:rPr>
        <w:t> </w:t>
      </w:r>
      <w:r w:rsidRPr="000621D4">
        <w:rPr>
          <w:rFonts w:ascii="Arial" w:eastAsia="Times New Roman" w:hAnsi="Arial" w:cs="Arial"/>
          <w:b/>
          <w:bCs/>
          <w:bdr w:val="none" w:sz="0" w:space="0" w:color="auto" w:frame="1"/>
        </w:rPr>
        <w:t>Only those successful candidates will be contacted.</w:t>
      </w:r>
      <w:r w:rsidRPr="000621D4">
        <w:rPr>
          <w:rFonts w:ascii="Arial" w:eastAsia="Times New Roman" w:hAnsi="Arial" w:cs="Arial"/>
          <w:bdr w:val="none" w:sz="0" w:space="0" w:color="auto" w:frame="1"/>
        </w:rPr>
        <w:t xml:space="preserve"> The application documents </w:t>
      </w:r>
      <w:r w:rsidR="006647B1" w:rsidRPr="000621D4">
        <w:rPr>
          <w:rFonts w:ascii="Arial" w:eastAsia="Times New Roman" w:hAnsi="Arial" w:cs="Arial"/>
          <w:bdr w:val="none" w:sz="0" w:space="0" w:color="auto" w:frame="1"/>
        </w:rPr>
        <w:t xml:space="preserve">under the name of RIBS </w:t>
      </w:r>
      <w:r w:rsidRPr="000621D4">
        <w:rPr>
          <w:rFonts w:ascii="Arial" w:eastAsia="Times New Roman" w:hAnsi="Arial" w:cs="Arial"/>
          <w:bdr w:val="none" w:sz="0" w:space="0" w:color="auto" w:frame="1"/>
        </w:rPr>
        <w:t>shall be submitted in person to the below address. The submitted documents will not be returned to the applicants. Incomplete applications would not be considered. If you need any further details, please feel free to contact us.</w:t>
      </w:r>
    </w:p>
    <w:p w:rsidR="0087257F" w:rsidRPr="000621D4" w:rsidRDefault="0087257F" w:rsidP="00D91A4E">
      <w:pPr>
        <w:shd w:val="clear" w:color="auto" w:fill="FFFFFF"/>
        <w:spacing w:after="0" w:line="270" w:lineRule="atLeast"/>
        <w:jc w:val="both"/>
        <w:textAlignment w:val="baseline"/>
        <w:rPr>
          <w:rFonts w:ascii="Arial" w:eastAsia="Times New Roman" w:hAnsi="Arial" w:cs="Arial"/>
          <w:bdr w:val="none" w:sz="0" w:space="0" w:color="auto" w:frame="1"/>
        </w:rPr>
      </w:pPr>
    </w:p>
    <w:p w:rsidR="008377A0" w:rsidRPr="008377A0" w:rsidRDefault="00C759FC" w:rsidP="008377A0">
      <w:pPr>
        <w:shd w:val="clear" w:color="auto" w:fill="FFFFFF"/>
        <w:spacing w:after="0" w:line="270" w:lineRule="atLeast"/>
        <w:jc w:val="both"/>
        <w:textAlignment w:val="baseline"/>
        <w:rPr>
          <w:rFonts w:ascii="Arial" w:eastAsia="Times New Roman" w:hAnsi="Arial" w:cs="Arial"/>
          <w:bdr w:val="none" w:sz="0" w:space="0" w:color="auto" w:frame="1"/>
        </w:rPr>
      </w:pPr>
      <w:r w:rsidRPr="000621D4">
        <w:rPr>
          <w:rFonts w:ascii="Arial" w:eastAsia="Times New Roman" w:hAnsi="Arial" w:cs="Arial"/>
          <w:b/>
          <w:bCs/>
          <w:bdr w:val="none" w:sz="0" w:space="0" w:color="auto" w:frame="1"/>
        </w:rPr>
        <w:t>C</w:t>
      </w:r>
      <w:r w:rsidR="0039440B" w:rsidRPr="000621D4">
        <w:rPr>
          <w:rFonts w:ascii="Arial" w:eastAsia="Times New Roman" w:hAnsi="Arial" w:cs="Arial"/>
          <w:b/>
          <w:bCs/>
          <w:bdr w:val="none" w:sz="0" w:space="0" w:color="auto" w:frame="1"/>
        </w:rPr>
        <w:t>ontact address:</w:t>
      </w:r>
      <w:r w:rsidR="0039440B" w:rsidRPr="000621D4">
        <w:rPr>
          <w:rFonts w:ascii="Arial" w:eastAsia="Times New Roman" w:hAnsi="Arial" w:cs="Arial"/>
          <w:bdr w:val="none" w:sz="0" w:space="0" w:color="auto" w:frame="1"/>
        </w:rPr>
        <w:t xml:space="preserve">  </w:t>
      </w:r>
      <w:r w:rsidR="008377A0">
        <w:rPr>
          <w:rFonts w:ascii="Arial" w:eastAsia="Times New Roman" w:hAnsi="Arial" w:cs="Arial"/>
          <w:bdr w:val="none" w:sz="0" w:space="0" w:color="auto" w:frame="1"/>
        </w:rPr>
        <w:t>Regional Improvement of Border Services Project</w:t>
      </w:r>
      <w:r w:rsidR="002B1260" w:rsidRPr="000621D4">
        <w:rPr>
          <w:rFonts w:ascii="Arial" w:eastAsia="Times New Roman" w:hAnsi="Arial" w:cs="Arial"/>
          <w:bdr w:val="none" w:sz="0" w:space="0" w:color="auto" w:frame="1"/>
        </w:rPr>
        <w:t xml:space="preserve">, </w:t>
      </w:r>
      <w:proofErr w:type="spellStart"/>
      <w:r w:rsidR="008377A0">
        <w:rPr>
          <w:rFonts w:ascii="Arial" w:eastAsia="Times New Roman" w:hAnsi="Arial" w:cs="Arial"/>
          <w:bdr w:val="none" w:sz="0" w:space="0" w:color="auto" w:frame="1"/>
        </w:rPr>
        <w:t>Bodi</w:t>
      </w:r>
      <w:proofErr w:type="spellEnd"/>
      <w:r w:rsidR="008377A0">
        <w:rPr>
          <w:rFonts w:ascii="Arial" w:eastAsia="Times New Roman" w:hAnsi="Arial" w:cs="Arial"/>
          <w:bdr w:val="none" w:sz="0" w:space="0" w:color="auto" w:frame="1"/>
        </w:rPr>
        <w:t xml:space="preserve"> </w:t>
      </w:r>
      <w:proofErr w:type="spellStart"/>
      <w:r w:rsidR="008377A0">
        <w:rPr>
          <w:rFonts w:ascii="Arial" w:eastAsia="Times New Roman" w:hAnsi="Arial" w:cs="Arial"/>
          <w:bdr w:val="none" w:sz="0" w:space="0" w:color="auto" w:frame="1"/>
        </w:rPr>
        <w:t>Tsamkhag</w:t>
      </w:r>
      <w:proofErr w:type="spellEnd"/>
      <w:r w:rsidR="008377A0">
        <w:rPr>
          <w:rFonts w:ascii="Arial" w:eastAsia="Times New Roman" w:hAnsi="Arial" w:cs="Arial"/>
          <w:bdr w:val="none" w:sz="0" w:space="0" w:color="auto" w:frame="1"/>
        </w:rPr>
        <w:t xml:space="preserve"> </w:t>
      </w:r>
      <w:r w:rsidR="008377A0" w:rsidRPr="008377A0">
        <w:rPr>
          <w:rFonts w:ascii="Arial" w:eastAsia="Times New Roman" w:hAnsi="Arial" w:cs="Arial"/>
          <w:bdr w:val="none" w:sz="0" w:space="0" w:color="auto" w:frame="1"/>
        </w:rPr>
        <w:t xml:space="preserve">LLC Building, 10th Floor, Room#1004, </w:t>
      </w:r>
      <w:proofErr w:type="spellStart"/>
      <w:r w:rsidR="008377A0" w:rsidRPr="008377A0">
        <w:rPr>
          <w:rFonts w:ascii="Arial" w:eastAsia="Times New Roman" w:hAnsi="Arial" w:cs="Arial"/>
          <w:bdr w:val="none" w:sz="0" w:space="0" w:color="auto" w:frame="1"/>
        </w:rPr>
        <w:t>Chingeltei</w:t>
      </w:r>
      <w:proofErr w:type="spellEnd"/>
      <w:r w:rsidR="008377A0" w:rsidRPr="008377A0">
        <w:rPr>
          <w:rFonts w:ascii="Arial" w:eastAsia="Times New Roman" w:hAnsi="Arial" w:cs="Arial"/>
          <w:bdr w:val="none" w:sz="0" w:space="0" w:color="auto" w:frame="1"/>
        </w:rPr>
        <w:t xml:space="preserve"> District, </w:t>
      </w:r>
      <w:r w:rsidR="008377A0">
        <w:rPr>
          <w:rFonts w:ascii="Arial" w:eastAsia="Times New Roman" w:hAnsi="Arial" w:cs="Arial"/>
          <w:bdr w:val="none" w:sz="0" w:space="0" w:color="auto" w:frame="1"/>
        </w:rPr>
        <w:t xml:space="preserve">Ulaanbaatar 15160, Mongolia, </w:t>
      </w:r>
      <w:r w:rsidR="008377A0" w:rsidRPr="008377A0">
        <w:rPr>
          <w:rFonts w:ascii="Arial" w:eastAsia="Times New Roman" w:hAnsi="Arial" w:cs="Arial"/>
          <w:bdr w:val="none" w:sz="0" w:space="0" w:color="auto" w:frame="1"/>
        </w:rPr>
        <w:t>Telephone: 976-75553387</w:t>
      </w:r>
      <w:r w:rsidR="000F7536">
        <w:rPr>
          <w:rFonts w:ascii="Arial" w:eastAsia="Times New Roman" w:hAnsi="Arial" w:cs="Arial"/>
          <w:bdr w:val="none" w:sz="0" w:space="0" w:color="auto" w:frame="1"/>
        </w:rPr>
        <w:t xml:space="preserve">; </w:t>
      </w:r>
      <w:r w:rsidR="008377A0" w:rsidRPr="008377A0">
        <w:rPr>
          <w:rFonts w:ascii="Arial" w:eastAsia="Times New Roman" w:hAnsi="Arial" w:cs="Arial"/>
          <w:bdr w:val="none" w:sz="0" w:space="0" w:color="auto" w:frame="1"/>
        </w:rPr>
        <w:t>E-mail address: procurement.ribs@gmail.com</w:t>
      </w:r>
    </w:p>
    <w:sectPr w:rsidR="008377A0" w:rsidRPr="008377A0" w:rsidSect="000F7536">
      <w:headerReference w:type="default" r:id="rId9"/>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A13" w:rsidRDefault="00756A13" w:rsidP="007C7E70">
      <w:pPr>
        <w:spacing w:after="0" w:line="240" w:lineRule="auto"/>
      </w:pPr>
      <w:r>
        <w:separator/>
      </w:r>
    </w:p>
  </w:endnote>
  <w:endnote w:type="continuationSeparator" w:id="0">
    <w:p w:rsidR="00756A13" w:rsidRDefault="00756A13" w:rsidP="007C7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A13" w:rsidRDefault="00756A13" w:rsidP="007C7E70">
      <w:pPr>
        <w:spacing w:after="0" w:line="240" w:lineRule="auto"/>
      </w:pPr>
      <w:r>
        <w:separator/>
      </w:r>
    </w:p>
  </w:footnote>
  <w:footnote w:type="continuationSeparator" w:id="0">
    <w:p w:rsidR="00756A13" w:rsidRDefault="00756A13" w:rsidP="007C7E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86" w:rsidRPr="00D91A4E" w:rsidRDefault="00310E86">
    <w:pPr>
      <w:pStyle w:val="Header"/>
      <w:rPr>
        <w:sz w:val="20"/>
      </w:rPr>
    </w:pPr>
    <w:r w:rsidRPr="00D91A4E">
      <w:rPr>
        <w:noProof/>
        <w:sz w:val="20"/>
      </w:rPr>
      <w:drawing>
        <wp:anchor distT="0" distB="0" distL="114300" distR="114300" simplePos="0" relativeHeight="251659264" behindDoc="0" locked="0" layoutInCell="1" allowOverlap="1" wp14:anchorId="6859B7DB" wp14:editId="54EF317C">
          <wp:simplePos x="0" y="0"/>
          <wp:positionH relativeFrom="column">
            <wp:posOffset>5593715</wp:posOffset>
          </wp:positionH>
          <wp:positionV relativeFrom="paragraph">
            <wp:posOffset>-4445</wp:posOffset>
          </wp:positionV>
          <wp:extent cx="570230" cy="45847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B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0230" cy="458470"/>
                  </a:xfrm>
                  <a:prstGeom prst="rect">
                    <a:avLst/>
                  </a:prstGeom>
                </pic:spPr>
              </pic:pic>
            </a:graphicData>
          </a:graphic>
        </wp:anchor>
      </w:drawing>
    </w:r>
    <w:r w:rsidRPr="00D91A4E">
      <w:rPr>
        <w:noProof/>
        <w:sz w:val="20"/>
      </w:rPr>
      <w:drawing>
        <wp:anchor distT="0" distB="0" distL="114300" distR="114300" simplePos="0" relativeHeight="251658240" behindDoc="0" locked="0" layoutInCell="1" allowOverlap="1" wp14:anchorId="774A5595" wp14:editId="79C238C6">
          <wp:simplePos x="0" y="0"/>
          <wp:positionH relativeFrom="column">
            <wp:posOffset>32385</wp:posOffset>
          </wp:positionH>
          <wp:positionV relativeFrom="paragraph">
            <wp:posOffset>0</wp:posOffset>
          </wp:positionV>
          <wp:extent cx="474980" cy="473075"/>
          <wp:effectExtent l="1905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74980" cy="473075"/>
                  </a:xfrm>
                  <a:prstGeom prst="rect">
                    <a:avLst/>
                  </a:prstGeom>
                </pic:spPr>
              </pic:pic>
            </a:graphicData>
          </a:graphic>
        </wp:anchor>
      </w:drawing>
    </w:r>
  </w:p>
  <w:p w:rsidR="00310E86" w:rsidRDefault="00310E86" w:rsidP="009E57C5">
    <w:pPr>
      <w:spacing w:after="0"/>
      <w:rPr>
        <w:rFonts w:ascii="Times New Roman" w:hAnsi="Times New Roman" w:cs="Times New Roman"/>
        <w:sz w:val="20"/>
      </w:rPr>
    </w:pPr>
    <w:r w:rsidRPr="00D91A4E">
      <w:rPr>
        <w:sz w:val="20"/>
      </w:rPr>
      <w:tab/>
    </w:r>
    <w:r>
      <w:rPr>
        <w:sz w:val="20"/>
      </w:rPr>
      <w:t xml:space="preserve">   </w:t>
    </w:r>
    <w:r w:rsidRPr="00D91A4E">
      <w:rPr>
        <w:rFonts w:ascii="Times New Roman" w:hAnsi="Times New Roman" w:cs="Times New Roman"/>
        <w:b/>
        <w:szCs w:val="16"/>
      </w:rPr>
      <w:t>REGIONAL IMPROVEMENT OF BORDER SERVICES PROJECT</w:t>
    </w:r>
    <w:r w:rsidRPr="00D91A4E">
      <w:rPr>
        <w:rFonts w:ascii="Times New Roman" w:hAnsi="Times New Roman" w:cs="Times New Roman"/>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64D9"/>
    <w:multiLevelType w:val="multilevel"/>
    <w:tmpl w:val="33C2E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5F4088"/>
    <w:multiLevelType w:val="hybridMultilevel"/>
    <w:tmpl w:val="3286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82D16"/>
    <w:multiLevelType w:val="hybridMultilevel"/>
    <w:tmpl w:val="F5882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1702B"/>
    <w:multiLevelType w:val="hybridMultilevel"/>
    <w:tmpl w:val="30AED8F4"/>
    <w:lvl w:ilvl="0" w:tplc="FFFFFFFF">
      <w:start w:val="1"/>
      <w:numFmt w:val="lowerRoman"/>
      <w:lvlText w:val="(%1)"/>
      <w:lvlJc w:val="left"/>
      <w:pPr>
        <w:tabs>
          <w:tab w:val="num" w:pos="720"/>
        </w:tabs>
        <w:ind w:left="720" w:hanging="360"/>
      </w:pPr>
      <w:rPr>
        <w:rFonts w:ascii="Arial" w:hAnsi="Arial" w:cs="Times New Roman" w:hint="default"/>
        <w:b w:val="0"/>
        <w:i w:val="0"/>
        <w:sz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81232C0"/>
    <w:multiLevelType w:val="hybridMultilevel"/>
    <w:tmpl w:val="439A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D53C50"/>
    <w:multiLevelType w:val="hybridMultilevel"/>
    <w:tmpl w:val="E99C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DF63B1"/>
    <w:multiLevelType w:val="hybridMultilevel"/>
    <w:tmpl w:val="E8F220A0"/>
    <w:lvl w:ilvl="0" w:tplc="FB7A27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2D217F"/>
    <w:multiLevelType w:val="multilevel"/>
    <w:tmpl w:val="925A0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6A03C5"/>
    <w:multiLevelType w:val="hybridMultilevel"/>
    <w:tmpl w:val="268C2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1D7EEE"/>
    <w:multiLevelType w:val="hybridMultilevel"/>
    <w:tmpl w:val="9C9ECEDC"/>
    <w:lvl w:ilvl="0" w:tplc="FFFFFFFF">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nsid w:val="589808DE"/>
    <w:multiLevelType w:val="hybridMultilevel"/>
    <w:tmpl w:val="CAD60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9F42B1"/>
    <w:multiLevelType w:val="multilevel"/>
    <w:tmpl w:val="7540A5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1"/>
  </w:num>
  <w:num w:numId="4">
    <w:abstractNumId w:val="6"/>
  </w:num>
  <w:num w:numId="5">
    <w:abstractNumId w:val="8"/>
  </w:num>
  <w:num w:numId="6">
    <w:abstractNumId w:val="5"/>
  </w:num>
  <w:num w:numId="7">
    <w:abstractNumId w:val="4"/>
  </w:num>
  <w:num w:numId="8">
    <w:abstractNumId w:val="2"/>
  </w:num>
  <w:num w:numId="9">
    <w:abstractNumId w:val="9"/>
  </w:num>
  <w:num w:numId="10">
    <w:abstractNumId w:val="3"/>
  </w:num>
  <w:num w:numId="11">
    <w:abstractNumId w:val="10"/>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3A2"/>
    <w:rsid w:val="00006271"/>
    <w:rsid w:val="00027BCB"/>
    <w:rsid w:val="00040D0E"/>
    <w:rsid w:val="00057E32"/>
    <w:rsid w:val="000621D4"/>
    <w:rsid w:val="000640E8"/>
    <w:rsid w:val="00083F98"/>
    <w:rsid w:val="00084C2A"/>
    <w:rsid w:val="000A2BC7"/>
    <w:rsid w:val="000E5BAC"/>
    <w:rsid w:val="000F7536"/>
    <w:rsid w:val="001043E5"/>
    <w:rsid w:val="00110AA3"/>
    <w:rsid w:val="00112B6E"/>
    <w:rsid w:val="0011770F"/>
    <w:rsid w:val="00175032"/>
    <w:rsid w:val="001A5A08"/>
    <w:rsid w:val="001B5454"/>
    <w:rsid w:val="001E209B"/>
    <w:rsid w:val="001F0213"/>
    <w:rsid w:val="00213652"/>
    <w:rsid w:val="002307CA"/>
    <w:rsid w:val="002532C5"/>
    <w:rsid w:val="002552AA"/>
    <w:rsid w:val="00261808"/>
    <w:rsid w:val="00274344"/>
    <w:rsid w:val="00276FB1"/>
    <w:rsid w:val="0028379D"/>
    <w:rsid w:val="00287871"/>
    <w:rsid w:val="00292E1E"/>
    <w:rsid w:val="002A26A8"/>
    <w:rsid w:val="002A4B31"/>
    <w:rsid w:val="002B1260"/>
    <w:rsid w:val="002C5070"/>
    <w:rsid w:val="00310E86"/>
    <w:rsid w:val="00311A73"/>
    <w:rsid w:val="003330A8"/>
    <w:rsid w:val="00373F36"/>
    <w:rsid w:val="0039440B"/>
    <w:rsid w:val="003A6BEE"/>
    <w:rsid w:val="003D6540"/>
    <w:rsid w:val="003E4B5B"/>
    <w:rsid w:val="003F388B"/>
    <w:rsid w:val="003F66EF"/>
    <w:rsid w:val="003F6FC9"/>
    <w:rsid w:val="0040766A"/>
    <w:rsid w:val="00432B86"/>
    <w:rsid w:val="00436EF8"/>
    <w:rsid w:val="00466271"/>
    <w:rsid w:val="004733E2"/>
    <w:rsid w:val="00482838"/>
    <w:rsid w:val="00494888"/>
    <w:rsid w:val="00503E45"/>
    <w:rsid w:val="00520A92"/>
    <w:rsid w:val="00524717"/>
    <w:rsid w:val="00533531"/>
    <w:rsid w:val="00534986"/>
    <w:rsid w:val="00542BD0"/>
    <w:rsid w:val="00561897"/>
    <w:rsid w:val="00565DE9"/>
    <w:rsid w:val="005671E6"/>
    <w:rsid w:val="005B7DDB"/>
    <w:rsid w:val="005E1701"/>
    <w:rsid w:val="005E18EC"/>
    <w:rsid w:val="005E3F0B"/>
    <w:rsid w:val="005E7BAC"/>
    <w:rsid w:val="005F5176"/>
    <w:rsid w:val="00603BE2"/>
    <w:rsid w:val="00622F2B"/>
    <w:rsid w:val="00623F33"/>
    <w:rsid w:val="00627EFD"/>
    <w:rsid w:val="006341DE"/>
    <w:rsid w:val="00643909"/>
    <w:rsid w:val="00645BE3"/>
    <w:rsid w:val="0065327F"/>
    <w:rsid w:val="006647B1"/>
    <w:rsid w:val="00691099"/>
    <w:rsid w:val="006B57FB"/>
    <w:rsid w:val="006C29DF"/>
    <w:rsid w:val="006D638A"/>
    <w:rsid w:val="006E32F6"/>
    <w:rsid w:val="00715DF5"/>
    <w:rsid w:val="00750B42"/>
    <w:rsid w:val="00756A13"/>
    <w:rsid w:val="00760C95"/>
    <w:rsid w:val="00765CF3"/>
    <w:rsid w:val="007711AF"/>
    <w:rsid w:val="007A2DBC"/>
    <w:rsid w:val="007A4D8E"/>
    <w:rsid w:val="007C7E70"/>
    <w:rsid w:val="007D0425"/>
    <w:rsid w:val="007D46B9"/>
    <w:rsid w:val="00802DCC"/>
    <w:rsid w:val="00804301"/>
    <w:rsid w:val="00805891"/>
    <w:rsid w:val="00805C70"/>
    <w:rsid w:val="008070B2"/>
    <w:rsid w:val="0082268E"/>
    <w:rsid w:val="008377A0"/>
    <w:rsid w:val="0087257F"/>
    <w:rsid w:val="00890F25"/>
    <w:rsid w:val="008A0BC6"/>
    <w:rsid w:val="008A4A75"/>
    <w:rsid w:val="008D2EBA"/>
    <w:rsid w:val="008D5E6E"/>
    <w:rsid w:val="008E7022"/>
    <w:rsid w:val="00900F24"/>
    <w:rsid w:val="009030E8"/>
    <w:rsid w:val="009077FE"/>
    <w:rsid w:val="009158F8"/>
    <w:rsid w:val="00935C2F"/>
    <w:rsid w:val="00980869"/>
    <w:rsid w:val="00996359"/>
    <w:rsid w:val="009A08CD"/>
    <w:rsid w:val="009D6685"/>
    <w:rsid w:val="009E19B2"/>
    <w:rsid w:val="009E3A59"/>
    <w:rsid w:val="009E3EB5"/>
    <w:rsid w:val="009E57C5"/>
    <w:rsid w:val="009F4BFF"/>
    <w:rsid w:val="00A00768"/>
    <w:rsid w:val="00A06A5A"/>
    <w:rsid w:val="00A26F7C"/>
    <w:rsid w:val="00A3263D"/>
    <w:rsid w:val="00A34EA6"/>
    <w:rsid w:val="00A60A1D"/>
    <w:rsid w:val="00A60A5D"/>
    <w:rsid w:val="00A87C98"/>
    <w:rsid w:val="00A9495E"/>
    <w:rsid w:val="00AC2472"/>
    <w:rsid w:val="00AF04B9"/>
    <w:rsid w:val="00AF0851"/>
    <w:rsid w:val="00AF43F6"/>
    <w:rsid w:val="00AF5BD3"/>
    <w:rsid w:val="00B331A0"/>
    <w:rsid w:val="00B430EF"/>
    <w:rsid w:val="00B45F6F"/>
    <w:rsid w:val="00B47349"/>
    <w:rsid w:val="00B841E0"/>
    <w:rsid w:val="00B91465"/>
    <w:rsid w:val="00B96C48"/>
    <w:rsid w:val="00B97367"/>
    <w:rsid w:val="00BB3152"/>
    <w:rsid w:val="00BC4DDA"/>
    <w:rsid w:val="00BC7F64"/>
    <w:rsid w:val="00C01C15"/>
    <w:rsid w:val="00C062C7"/>
    <w:rsid w:val="00C1458A"/>
    <w:rsid w:val="00C211BC"/>
    <w:rsid w:val="00C56572"/>
    <w:rsid w:val="00C663A2"/>
    <w:rsid w:val="00C70FBC"/>
    <w:rsid w:val="00C7339D"/>
    <w:rsid w:val="00C759FC"/>
    <w:rsid w:val="00C97163"/>
    <w:rsid w:val="00CA18E6"/>
    <w:rsid w:val="00D23F19"/>
    <w:rsid w:val="00D25FA2"/>
    <w:rsid w:val="00D27592"/>
    <w:rsid w:val="00D60B0A"/>
    <w:rsid w:val="00D74BD7"/>
    <w:rsid w:val="00D815C0"/>
    <w:rsid w:val="00D91595"/>
    <w:rsid w:val="00D917BC"/>
    <w:rsid w:val="00D91A4E"/>
    <w:rsid w:val="00DB1CBC"/>
    <w:rsid w:val="00DB3D1C"/>
    <w:rsid w:val="00DB55F4"/>
    <w:rsid w:val="00DE2B23"/>
    <w:rsid w:val="00DE7730"/>
    <w:rsid w:val="00DF0236"/>
    <w:rsid w:val="00DF3347"/>
    <w:rsid w:val="00DF55EE"/>
    <w:rsid w:val="00DF6A63"/>
    <w:rsid w:val="00E06895"/>
    <w:rsid w:val="00E07F80"/>
    <w:rsid w:val="00E25BDD"/>
    <w:rsid w:val="00E30FD1"/>
    <w:rsid w:val="00E3201C"/>
    <w:rsid w:val="00E37E8E"/>
    <w:rsid w:val="00E578F1"/>
    <w:rsid w:val="00E67AC7"/>
    <w:rsid w:val="00EB507B"/>
    <w:rsid w:val="00EC299E"/>
    <w:rsid w:val="00EE4952"/>
    <w:rsid w:val="00EE5AD4"/>
    <w:rsid w:val="00EF059B"/>
    <w:rsid w:val="00EF4E01"/>
    <w:rsid w:val="00EF6DC2"/>
    <w:rsid w:val="00EF7F3F"/>
    <w:rsid w:val="00F57BA2"/>
    <w:rsid w:val="00F65FAE"/>
    <w:rsid w:val="00F97356"/>
    <w:rsid w:val="00FA3A49"/>
    <w:rsid w:val="00FB1F85"/>
    <w:rsid w:val="00FC0EE7"/>
    <w:rsid w:val="00FE0510"/>
    <w:rsid w:val="00FE1765"/>
    <w:rsid w:val="00FE282B"/>
    <w:rsid w:val="00FE76BC"/>
    <w:rsid w:val="00FF2D7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E70"/>
  </w:style>
  <w:style w:type="paragraph" w:styleId="Footer">
    <w:name w:val="footer"/>
    <w:basedOn w:val="Normal"/>
    <w:link w:val="FooterChar"/>
    <w:uiPriority w:val="99"/>
    <w:unhideWhenUsed/>
    <w:rsid w:val="007C7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E70"/>
  </w:style>
  <w:style w:type="paragraph" w:styleId="BalloonText">
    <w:name w:val="Balloon Text"/>
    <w:basedOn w:val="Normal"/>
    <w:link w:val="BalloonTextChar"/>
    <w:uiPriority w:val="99"/>
    <w:semiHidden/>
    <w:unhideWhenUsed/>
    <w:rsid w:val="007C7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E70"/>
    <w:rPr>
      <w:rFonts w:ascii="Tahoma" w:hAnsi="Tahoma" w:cs="Tahoma"/>
      <w:sz w:val="16"/>
      <w:szCs w:val="16"/>
    </w:rPr>
  </w:style>
  <w:style w:type="paragraph" w:styleId="ListParagraph">
    <w:name w:val="List Paragraph"/>
    <w:aliases w:val="List Paragraph1,Recommendation,List Paragraph11,Bulleted List Paragraph"/>
    <w:basedOn w:val="Normal"/>
    <w:link w:val="ListParagraphChar"/>
    <w:uiPriority w:val="34"/>
    <w:qFormat/>
    <w:rsid w:val="00C1458A"/>
    <w:pPr>
      <w:ind w:left="720"/>
      <w:contextualSpacing/>
    </w:pPr>
  </w:style>
  <w:style w:type="character" w:customStyle="1" w:styleId="shorttext">
    <w:name w:val="short_text"/>
    <w:basedOn w:val="DefaultParagraphFont"/>
    <w:rsid w:val="00AC2472"/>
  </w:style>
  <w:style w:type="paragraph" w:styleId="TOC2">
    <w:name w:val="toc 2"/>
    <w:basedOn w:val="Normal"/>
    <w:next w:val="Normal"/>
    <w:autoRedefine/>
    <w:semiHidden/>
    <w:rsid w:val="007A4D8E"/>
    <w:pPr>
      <w:tabs>
        <w:tab w:val="left" w:pos="720"/>
        <w:tab w:val="left" w:pos="1440"/>
        <w:tab w:val="right" w:pos="9360"/>
      </w:tabs>
      <w:spacing w:after="0" w:line="240" w:lineRule="auto"/>
      <w:ind w:left="720"/>
    </w:pPr>
    <w:rPr>
      <w:rFonts w:ascii="Arial" w:eastAsia="Times New Roman" w:hAnsi="Arial" w:cs="Times New Roman"/>
      <w:noProof/>
      <w:color w:val="FF0000"/>
      <w:sz w:val="18"/>
      <w:szCs w:val="20"/>
    </w:rPr>
  </w:style>
  <w:style w:type="character" w:customStyle="1" w:styleId="ListParagraphChar">
    <w:name w:val="List Paragraph Char"/>
    <w:aliases w:val="List Paragraph1 Char,Recommendation Char,List Paragraph11 Char,Bulleted List Paragraph Char"/>
    <w:link w:val="ListParagraph"/>
    <w:uiPriority w:val="34"/>
    <w:locked/>
    <w:rsid w:val="007A2DBC"/>
  </w:style>
  <w:style w:type="character" w:styleId="CommentReference">
    <w:name w:val="annotation reference"/>
    <w:basedOn w:val="DefaultParagraphFont"/>
    <w:uiPriority w:val="99"/>
    <w:semiHidden/>
    <w:unhideWhenUsed/>
    <w:rsid w:val="007A2DBC"/>
    <w:rPr>
      <w:sz w:val="16"/>
      <w:szCs w:val="16"/>
    </w:rPr>
  </w:style>
  <w:style w:type="paragraph" w:styleId="CommentText">
    <w:name w:val="annotation text"/>
    <w:basedOn w:val="Normal"/>
    <w:link w:val="CommentTextChar"/>
    <w:uiPriority w:val="99"/>
    <w:semiHidden/>
    <w:unhideWhenUsed/>
    <w:rsid w:val="007A2DBC"/>
    <w:pPr>
      <w:spacing w:line="240" w:lineRule="auto"/>
    </w:pPr>
    <w:rPr>
      <w:sz w:val="20"/>
      <w:szCs w:val="20"/>
    </w:rPr>
  </w:style>
  <w:style w:type="character" w:customStyle="1" w:styleId="CommentTextChar">
    <w:name w:val="Comment Text Char"/>
    <w:basedOn w:val="DefaultParagraphFont"/>
    <w:link w:val="CommentText"/>
    <w:uiPriority w:val="99"/>
    <w:semiHidden/>
    <w:rsid w:val="007A2DBC"/>
    <w:rPr>
      <w:sz w:val="20"/>
      <w:szCs w:val="20"/>
    </w:rPr>
  </w:style>
  <w:style w:type="paragraph" w:styleId="CommentSubject">
    <w:name w:val="annotation subject"/>
    <w:basedOn w:val="CommentText"/>
    <w:next w:val="CommentText"/>
    <w:link w:val="CommentSubjectChar"/>
    <w:uiPriority w:val="99"/>
    <w:semiHidden/>
    <w:unhideWhenUsed/>
    <w:rsid w:val="007A2DBC"/>
    <w:rPr>
      <w:b/>
      <w:bCs/>
    </w:rPr>
  </w:style>
  <w:style w:type="character" w:customStyle="1" w:styleId="CommentSubjectChar">
    <w:name w:val="Comment Subject Char"/>
    <w:basedOn w:val="CommentTextChar"/>
    <w:link w:val="CommentSubject"/>
    <w:uiPriority w:val="99"/>
    <w:semiHidden/>
    <w:rsid w:val="007A2DB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E70"/>
  </w:style>
  <w:style w:type="paragraph" w:styleId="Footer">
    <w:name w:val="footer"/>
    <w:basedOn w:val="Normal"/>
    <w:link w:val="FooterChar"/>
    <w:uiPriority w:val="99"/>
    <w:unhideWhenUsed/>
    <w:rsid w:val="007C7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E70"/>
  </w:style>
  <w:style w:type="paragraph" w:styleId="BalloonText">
    <w:name w:val="Balloon Text"/>
    <w:basedOn w:val="Normal"/>
    <w:link w:val="BalloonTextChar"/>
    <w:uiPriority w:val="99"/>
    <w:semiHidden/>
    <w:unhideWhenUsed/>
    <w:rsid w:val="007C7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E70"/>
    <w:rPr>
      <w:rFonts w:ascii="Tahoma" w:hAnsi="Tahoma" w:cs="Tahoma"/>
      <w:sz w:val="16"/>
      <w:szCs w:val="16"/>
    </w:rPr>
  </w:style>
  <w:style w:type="paragraph" w:styleId="ListParagraph">
    <w:name w:val="List Paragraph"/>
    <w:aliases w:val="List Paragraph1,Recommendation,List Paragraph11,Bulleted List Paragraph"/>
    <w:basedOn w:val="Normal"/>
    <w:link w:val="ListParagraphChar"/>
    <w:uiPriority w:val="34"/>
    <w:qFormat/>
    <w:rsid w:val="00C1458A"/>
    <w:pPr>
      <w:ind w:left="720"/>
      <w:contextualSpacing/>
    </w:pPr>
  </w:style>
  <w:style w:type="character" w:customStyle="1" w:styleId="shorttext">
    <w:name w:val="short_text"/>
    <w:basedOn w:val="DefaultParagraphFont"/>
    <w:rsid w:val="00AC2472"/>
  </w:style>
  <w:style w:type="paragraph" w:styleId="TOC2">
    <w:name w:val="toc 2"/>
    <w:basedOn w:val="Normal"/>
    <w:next w:val="Normal"/>
    <w:autoRedefine/>
    <w:semiHidden/>
    <w:rsid w:val="007A4D8E"/>
    <w:pPr>
      <w:tabs>
        <w:tab w:val="left" w:pos="720"/>
        <w:tab w:val="left" w:pos="1440"/>
        <w:tab w:val="right" w:pos="9360"/>
      </w:tabs>
      <w:spacing w:after="0" w:line="240" w:lineRule="auto"/>
      <w:ind w:left="720"/>
    </w:pPr>
    <w:rPr>
      <w:rFonts w:ascii="Arial" w:eastAsia="Times New Roman" w:hAnsi="Arial" w:cs="Times New Roman"/>
      <w:noProof/>
      <w:color w:val="FF0000"/>
      <w:sz w:val="18"/>
      <w:szCs w:val="20"/>
    </w:rPr>
  </w:style>
  <w:style w:type="character" w:customStyle="1" w:styleId="ListParagraphChar">
    <w:name w:val="List Paragraph Char"/>
    <w:aliases w:val="List Paragraph1 Char,Recommendation Char,List Paragraph11 Char,Bulleted List Paragraph Char"/>
    <w:link w:val="ListParagraph"/>
    <w:uiPriority w:val="34"/>
    <w:locked/>
    <w:rsid w:val="007A2DBC"/>
  </w:style>
  <w:style w:type="character" w:styleId="CommentReference">
    <w:name w:val="annotation reference"/>
    <w:basedOn w:val="DefaultParagraphFont"/>
    <w:uiPriority w:val="99"/>
    <w:semiHidden/>
    <w:unhideWhenUsed/>
    <w:rsid w:val="007A2DBC"/>
    <w:rPr>
      <w:sz w:val="16"/>
      <w:szCs w:val="16"/>
    </w:rPr>
  </w:style>
  <w:style w:type="paragraph" w:styleId="CommentText">
    <w:name w:val="annotation text"/>
    <w:basedOn w:val="Normal"/>
    <w:link w:val="CommentTextChar"/>
    <w:uiPriority w:val="99"/>
    <w:semiHidden/>
    <w:unhideWhenUsed/>
    <w:rsid w:val="007A2DBC"/>
    <w:pPr>
      <w:spacing w:line="240" w:lineRule="auto"/>
    </w:pPr>
    <w:rPr>
      <w:sz w:val="20"/>
      <w:szCs w:val="20"/>
    </w:rPr>
  </w:style>
  <w:style w:type="character" w:customStyle="1" w:styleId="CommentTextChar">
    <w:name w:val="Comment Text Char"/>
    <w:basedOn w:val="DefaultParagraphFont"/>
    <w:link w:val="CommentText"/>
    <w:uiPriority w:val="99"/>
    <w:semiHidden/>
    <w:rsid w:val="007A2DBC"/>
    <w:rPr>
      <w:sz w:val="20"/>
      <w:szCs w:val="20"/>
    </w:rPr>
  </w:style>
  <w:style w:type="paragraph" w:styleId="CommentSubject">
    <w:name w:val="annotation subject"/>
    <w:basedOn w:val="CommentText"/>
    <w:next w:val="CommentText"/>
    <w:link w:val="CommentSubjectChar"/>
    <w:uiPriority w:val="99"/>
    <w:semiHidden/>
    <w:unhideWhenUsed/>
    <w:rsid w:val="007A2DBC"/>
    <w:rPr>
      <w:b/>
      <w:bCs/>
    </w:rPr>
  </w:style>
  <w:style w:type="character" w:customStyle="1" w:styleId="CommentSubjectChar">
    <w:name w:val="Comment Subject Char"/>
    <w:basedOn w:val="CommentTextChar"/>
    <w:link w:val="CommentSubject"/>
    <w:uiPriority w:val="99"/>
    <w:semiHidden/>
    <w:rsid w:val="007A2D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726520">
      <w:bodyDiv w:val="1"/>
      <w:marLeft w:val="0"/>
      <w:marRight w:val="0"/>
      <w:marTop w:val="0"/>
      <w:marBottom w:val="0"/>
      <w:divBdr>
        <w:top w:val="none" w:sz="0" w:space="0" w:color="auto"/>
        <w:left w:val="none" w:sz="0" w:space="0" w:color="auto"/>
        <w:bottom w:val="none" w:sz="0" w:space="0" w:color="auto"/>
        <w:right w:val="none" w:sz="0" w:space="0" w:color="auto"/>
      </w:divBdr>
    </w:div>
    <w:div w:id="1428888681">
      <w:bodyDiv w:val="1"/>
      <w:marLeft w:val="0"/>
      <w:marRight w:val="0"/>
      <w:marTop w:val="0"/>
      <w:marBottom w:val="0"/>
      <w:divBdr>
        <w:top w:val="none" w:sz="0" w:space="0" w:color="auto"/>
        <w:left w:val="none" w:sz="0" w:space="0" w:color="auto"/>
        <w:bottom w:val="none" w:sz="0" w:space="0" w:color="auto"/>
        <w:right w:val="none" w:sz="0" w:space="0" w:color="auto"/>
      </w:divBdr>
    </w:div>
    <w:div w:id="1612393380">
      <w:bodyDiv w:val="1"/>
      <w:marLeft w:val="0"/>
      <w:marRight w:val="0"/>
      <w:marTop w:val="0"/>
      <w:marBottom w:val="0"/>
      <w:divBdr>
        <w:top w:val="none" w:sz="0" w:space="0" w:color="auto"/>
        <w:left w:val="none" w:sz="0" w:space="0" w:color="auto"/>
        <w:bottom w:val="none" w:sz="0" w:space="0" w:color="auto"/>
        <w:right w:val="none" w:sz="0" w:space="0" w:color="auto"/>
      </w:divBdr>
    </w:div>
    <w:div w:id="213381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955C7-50B2-44FB-98A5-AB8E77182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Asian Development Bank</Company>
  <LinksUpToDate>false</LinksUpToDate>
  <CharactersWithSpaces>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Эрдэнэтуяа Даринчулуун</dc:creator>
  <cp:lastModifiedBy>Windows User</cp:lastModifiedBy>
  <cp:revision>12</cp:revision>
  <cp:lastPrinted>2020-02-12T03:55:00Z</cp:lastPrinted>
  <dcterms:created xsi:type="dcterms:W3CDTF">2020-02-10T06:17:00Z</dcterms:created>
  <dcterms:modified xsi:type="dcterms:W3CDTF">2020-02-12T03:55:00Z</dcterms:modified>
</cp:coreProperties>
</file>